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9291" w14:textId="77777777" w:rsidR="0039313B" w:rsidRPr="00847FEC" w:rsidRDefault="00780A61" w:rsidP="00134CCB">
      <w:pPr>
        <w:spacing w:beforeLines="50" w:before="157" w:afterLines="50" w:after="157" w:line="420" w:lineRule="exact"/>
        <w:jc w:val="center"/>
        <w:rPr>
          <w:rFonts w:ascii="Meiryo UI" w:eastAsia="Meiryo UI" w:hAnsi="Meiryo UI"/>
          <w:bCs/>
          <w:snapToGrid w:val="0"/>
          <w:kern w:val="0"/>
          <w:szCs w:val="21"/>
        </w:rPr>
      </w:pPr>
      <w:r w:rsidRPr="00AD1191">
        <w:rPr>
          <w:rFonts w:ascii="Meiryo UI" w:eastAsia="Meiryo UI" w:hAnsi="Meiryo UI" w:hint="eastAsia"/>
          <w:bCs/>
          <w:snapToGrid w:val="0"/>
          <w:spacing w:val="14"/>
          <w:kern w:val="0"/>
          <w:szCs w:val="21"/>
          <w:fitText w:val="5211" w:id="-1735169534"/>
        </w:rPr>
        <w:t xml:space="preserve">（一社）日本高圧力技術協会 </w:t>
      </w:r>
      <w:r w:rsidR="00B25BFE" w:rsidRPr="00AD1191">
        <w:rPr>
          <w:rFonts w:ascii="Meiryo UI" w:eastAsia="Meiryo UI" w:hAnsi="Meiryo UI" w:hint="eastAsia"/>
          <w:bCs/>
          <w:snapToGrid w:val="0"/>
          <w:spacing w:val="14"/>
          <w:kern w:val="0"/>
          <w:szCs w:val="21"/>
          <w:fitText w:val="5211" w:id="-1735169534"/>
        </w:rPr>
        <w:t>オンライン</w:t>
      </w:r>
      <w:r w:rsidR="004D38E1" w:rsidRPr="00AD1191">
        <w:rPr>
          <w:rFonts w:ascii="Meiryo UI" w:eastAsia="Meiryo UI" w:hAnsi="Meiryo UI" w:hint="eastAsia"/>
          <w:bCs/>
          <w:snapToGrid w:val="0"/>
          <w:spacing w:val="14"/>
          <w:kern w:val="0"/>
          <w:szCs w:val="21"/>
          <w:fitText w:val="5211" w:id="-1735169534"/>
        </w:rPr>
        <w:t>技術セミナ</w:t>
      </w:r>
      <w:r w:rsidR="004D38E1" w:rsidRPr="00AD1191">
        <w:rPr>
          <w:rFonts w:ascii="Meiryo UI" w:eastAsia="Meiryo UI" w:hAnsi="Meiryo UI" w:hint="eastAsia"/>
          <w:bCs/>
          <w:snapToGrid w:val="0"/>
          <w:spacing w:val="-11"/>
          <w:kern w:val="0"/>
          <w:szCs w:val="21"/>
          <w:fitText w:val="5211" w:id="-1735169534"/>
        </w:rPr>
        <w:t>ー</w:t>
      </w:r>
    </w:p>
    <w:p w14:paraId="6C819C0A" w14:textId="4FFCFB7D" w:rsidR="0009715B" w:rsidRPr="00AD1191" w:rsidRDefault="00CA7F6D" w:rsidP="00134CCB">
      <w:pPr>
        <w:spacing w:beforeLines="50" w:before="157" w:after="50" w:line="360" w:lineRule="exact"/>
        <w:jc w:val="center"/>
        <w:rPr>
          <w:rFonts w:ascii="Meiryo UI" w:eastAsia="Meiryo UI" w:hAnsi="Meiryo UI"/>
          <w:b/>
          <w:bCs/>
          <w:sz w:val="36"/>
          <w:szCs w:val="36"/>
        </w:rPr>
      </w:pPr>
      <w:r w:rsidRPr="00AD1191">
        <w:rPr>
          <w:rFonts w:ascii="Meiryo UI" w:eastAsia="Meiryo UI" w:hAnsi="Meiryo UI" w:hint="eastAsia"/>
          <w:b/>
          <w:bCs/>
          <w:spacing w:val="51"/>
          <w:kern w:val="0"/>
          <w:sz w:val="36"/>
          <w:szCs w:val="36"/>
          <w:fitText w:val="6860" w:id="-702892031"/>
        </w:rPr>
        <w:t>次世代の</w:t>
      </w:r>
      <w:r w:rsidR="002E221C" w:rsidRPr="00AD1191">
        <w:rPr>
          <w:rFonts w:ascii="Meiryo UI" w:eastAsia="Meiryo UI" w:hAnsi="Meiryo UI" w:hint="eastAsia"/>
          <w:b/>
          <w:bCs/>
          <w:spacing w:val="51"/>
          <w:kern w:val="0"/>
          <w:sz w:val="36"/>
          <w:szCs w:val="36"/>
          <w:fitText w:val="6860" w:id="-702892031"/>
        </w:rPr>
        <w:t>エネルギー貯槽</w:t>
      </w:r>
      <w:r w:rsidR="0019072C" w:rsidRPr="00AD1191">
        <w:rPr>
          <w:rFonts w:ascii="Meiryo UI" w:eastAsia="Meiryo UI" w:hAnsi="Meiryo UI" w:hint="eastAsia"/>
          <w:b/>
          <w:bCs/>
          <w:spacing w:val="51"/>
          <w:kern w:val="0"/>
          <w:sz w:val="36"/>
          <w:szCs w:val="36"/>
          <w:fitText w:val="6860" w:id="-702892031"/>
        </w:rPr>
        <w:t>・インフラ技</w:t>
      </w:r>
      <w:r w:rsidR="0019072C" w:rsidRPr="00AD1191">
        <w:rPr>
          <w:rFonts w:ascii="Meiryo UI" w:eastAsia="Meiryo UI" w:hAnsi="Meiryo UI" w:hint="eastAsia"/>
          <w:b/>
          <w:bCs/>
          <w:spacing w:val="9"/>
          <w:kern w:val="0"/>
          <w:sz w:val="36"/>
          <w:szCs w:val="36"/>
          <w:fitText w:val="6860" w:id="-702892031"/>
        </w:rPr>
        <w:t>術</w:t>
      </w:r>
    </w:p>
    <w:p w14:paraId="434C23E5" w14:textId="614DC688" w:rsidR="00703ABC" w:rsidRPr="00847FEC" w:rsidRDefault="00271C1A" w:rsidP="00134CCB">
      <w:pPr>
        <w:spacing w:after="50" w:line="360" w:lineRule="auto"/>
        <w:jc w:val="center"/>
        <w:rPr>
          <w:rFonts w:ascii="Meiryo UI" w:eastAsia="Meiryo UI" w:hAnsi="Meiryo UI"/>
          <w:b/>
          <w:bCs/>
          <w:sz w:val="28"/>
          <w:szCs w:val="28"/>
        </w:rPr>
      </w:pPr>
      <w:r w:rsidRPr="00847FEC">
        <w:rPr>
          <w:rFonts w:ascii="Meiryo UI" w:eastAsia="Meiryo UI" w:hAnsi="Meiryo UI" w:hint="eastAsia"/>
          <w:b/>
          <w:bCs/>
          <w:sz w:val="28"/>
          <w:szCs w:val="28"/>
        </w:rPr>
        <w:t>令和</w:t>
      </w:r>
      <w:r w:rsidR="002865F6" w:rsidRPr="00847FEC">
        <w:rPr>
          <w:rFonts w:ascii="Meiryo UI" w:eastAsia="Meiryo UI" w:hAnsi="Meiryo UI" w:hint="eastAsia"/>
          <w:b/>
          <w:bCs/>
          <w:sz w:val="28"/>
          <w:szCs w:val="28"/>
        </w:rPr>
        <w:t>8</w:t>
      </w:r>
      <w:r w:rsidR="00F6436B">
        <w:rPr>
          <w:rFonts w:ascii="Meiryo UI" w:eastAsia="Meiryo UI" w:hAnsi="Meiryo UI" w:hint="eastAsia"/>
          <w:b/>
          <w:bCs/>
          <w:sz w:val="28"/>
          <w:szCs w:val="28"/>
        </w:rPr>
        <w:t xml:space="preserve"> </w:t>
      </w:r>
      <w:r w:rsidR="00AD0594" w:rsidRPr="00847FEC">
        <w:rPr>
          <w:rFonts w:ascii="Meiryo UI" w:eastAsia="Meiryo UI" w:hAnsi="Meiryo UI" w:hint="eastAsia"/>
          <w:b/>
          <w:bCs/>
          <w:sz w:val="28"/>
          <w:szCs w:val="28"/>
        </w:rPr>
        <w:t>(</w:t>
      </w:r>
      <w:r w:rsidR="00D52F88" w:rsidRPr="00847FEC">
        <w:rPr>
          <w:rFonts w:ascii="Meiryo UI" w:eastAsia="Meiryo UI" w:hAnsi="Meiryo UI" w:hint="eastAsia"/>
          <w:b/>
          <w:bCs/>
          <w:sz w:val="28"/>
          <w:szCs w:val="28"/>
        </w:rPr>
        <w:t>202</w:t>
      </w:r>
      <w:r w:rsidR="002865F6" w:rsidRPr="00847FEC">
        <w:rPr>
          <w:rFonts w:ascii="Meiryo UI" w:eastAsia="Meiryo UI" w:hAnsi="Meiryo UI" w:hint="eastAsia"/>
          <w:b/>
          <w:bCs/>
          <w:sz w:val="28"/>
          <w:szCs w:val="28"/>
        </w:rPr>
        <w:t>6</w:t>
      </w:r>
      <w:r w:rsidR="00AD0594" w:rsidRPr="00847FEC">
        <w:rPr>
          <w:rFonts w:ascii="Meiryo UI" w:eastAsia="Meiryo UI" w:hAnsi="Meiryo UI" w:hint="eastAsia"/>
          <w:b/>
          <w:bCs/>
          <w:sz w:val="28"/>
          <w:szCs w:val="28"/>
        </w:rPr>
        <w:t>)</w:t>
      </w:r>
      <w:r w:rsidR="00F6436B">
        <w:rPr>
          <w:rFonts w:ascii="Meiryo UI" w:eastAsia="Meiryo UI" w:hAnsi="Meiryo UI" w:hint="eastAsia"/>
          <w:b/>
          <w:bCs/>
          <w:sz w:val="28"/>
          <w:szCs w:val="28"/>
        </w:rPr>
        <w:t xml:space="preserve"> </w:t>
      </w:r>
      <w:r w:rsidRPr="00847FEC">
        <w:rPr>
          <w:rFonts w:ascii="Meiryo UI" w:eastAsia="Meiryo UI" w:hAnsi="Meiryo UI" w:hint="eastAsia"/>
          <w:b/>
          <w:bCs/>
          <w:sz w:val="28"/>
          <w:szCs w:val="28"/>
        </w:rPr>
        <w:t>年</w:t>
      </w:r>
      <w:r w:rsidR="00A3000A" w:rsidRPr="00847FEC">
        <w:rPr>
          <w:rFonts w:ascii="Meiryo UI" w:eastAsia="Meiryo UI" w:hAnsi="Meiryo UI" w:hint="eastAsia"/>
          <w:b/>
          <w:bCs/>
          <w:sz w:val="28"/>
          <w:szCs w:val="28"/>
        </w:rPr>
        <w:t>9</w:t>
      </w:r>
      <w:r w:rsidR="00E95CBC" w:rsidRPr="00847FEC">
        <w:rPr>
          <w:rFonts w:ascii="Meiryo UI" w:eastAsia="Meiryo UI" w:hAnsi="Meiryo UI" w:hint="eastAsia"/>
          <w:b/>
          <w:bCs/>
          <w:sz w:val="28"/>
          <w:szCs w:val="28"/>
        </w:rPr>
        <w:t>月</w:t>
      </w:r>
      <w:r w:rsidR="00DE51FB" w:rsidRPr="00847FEC">
        <w:rPr>
          <w:rFonts w:ascii="Meiryo UI" w:eastAsia="Meiryo UI" w:hAnsi="Meiryo UI" w:hint="eastAsia"/>
          <w:b/>
          <w:bCs/>
          <w:sz w:val="28"/>
          <w:szCs w:val="28"/>
        </w:rPr>
        <w:t>9</w:t>
      </w:r>
      <w:r w:rsidR="00E95CBC" w:rsidRPr="00847FEC">
        <w:rPr>
          <w:rFonts w:ascii="Meiryo UI" w:eastAsia="Meiryo UI" w:hAnsi="Meiryo UI" w:hint="eastAsia"/>
          <w:b/>
          <w:bCs/>
          <w:sz w:val="28"/>
          <w:szCs w:val="28"/>
        </w:rPr>
        <w:t>日</w:t>
      </w:r>
      <w:r w:rsidR="0039000F" w:rsidRPr="00847FEC">
        <w:rPr>
          <w:rFonts w:ascii="Meiryo UI" w:eastAsia="Meiryo UI" w:hAnsi="Meiryo UI" w:hint="eastAsia"/>
          <w:b/>
          <w:bCs/>
          <w:sz w:val="28"/>
          <w:szCs w:val="28"/>
        </w:rPr>
        <w:t xml:space="preserve"> </w:t>
      </w:r>
      <w:r w:rsidR="00E95CBC" w:rsidRPr="00847FEC">
        <w:rPr>
          <w:rFonts w:ascii="Meiryo UI" w:eastAsia="Meiryo UI" w:hAnsi="Meiryo UI" w:hint="eastAsia"/>
          <w:b/>
          <w:bCs/>
          <w:sz w:val="28"/>
          <w:szCs w:val="28"/>
        </w:rPr>
        <w:t>(</w:t>
      </w:r>
      <w:r w:rsidR="00DE51FB" w:rsidRPr="00847FEC">
        <w:rPr>
          <w:rFonts w:ascii="Meiryo UI" w:eastAsia="Meiryo UI" w:hAnsi="Meiryo UI" w:hint="eastAsia"/>
          <w:b/>
          <w:bCs/>
          <w:sz w:val="28"/>
          <w:szCs w:val="28"/>
        </w:rPr>
        <w:t>水</w:t>
      </w:r>
      <w:r w:rsidR="00E95CBC" w:rsidRPr="00847FEC">
        <w:rPr>
          <w:rFonts w:ascii="Meiryo UI" w:eastAsia="Meiryo UI" w:hAnsi="Meiryo UI" w:hint="eastAsia"/>
          <w:b/>
          <w:bCs/>
          <w:sz w:val="28"/>
          <w:szCs w:val="28"/>
        </w:rPr>
        <w:t>)</w:t>
      </w:r>
      <w:r w:rsidR="0039000F" w:rsidRPr="00847FEC">
        <w:rPr>
          <w:rFonts w:ascii="Meiryo UI" w:eastAsia="Meiryo UI" w:hAnsi="Meiryo UI"/>
          <w:b/>
          <w:bCs/>
          <w:sz w:val="28"/>
          <w:szCs w:val="28"/>
        </w:rPr>
        <w:t xml:space="preserve"> </w:t>
      </w:r>
      <w:r w:rsidR="00E95CBC" w:rsidRPr="00847FEC">
        <w:rPr>
          <w:rFonts w:ascii="Meiryo UI" w:eastAsia="Meiryo UI" w:hAnsi="Meiryo UI" w:hint="eastAsia"/>
          <w:b/>
          <w:bCs/>
          <w:sz w:val="28"/>
          <w:szCs w:val="28"/>
        </w:rPr>
        <w:t>開催</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03ABC" w:rsidRPr="00847FEC" w14:paraId="719A557F" w14:textId="77777777" w:rsidTr="00AA2B90">
        <w:trPr>
          <w:trHeight w:val="2493"/>
        </w:trPr>
        <w:tc>
          <w:tcPr>
            <w:tcW w:w="9547" w:type="dxa"/>
            <w:tcBorders>
              <w:top w:val="double" w:sz="4" w:space="0" w:color="auto"/>
              <w:left w:val="double" w:sz="4" w:space="0" w:color="auto"/>
              <w:bottom w:val="double" w:sz="4" w:space="0" w:color="auto"/>
              <w:right w:val="double" w:sz="4" w:space="0" w:color="auto"/>
            </w:tcBorders>
          </w:tcPr>
          <w:p w14:paraId="770EC175" w14:textId="77777777" w:rsidR="00847FEC" w:rsidRPr="00EE387F" w:rsidRDefault="00847FEC" w:rsidP="00847FEC">
            <w:pPr>
              <w:spacing w:line="400" w:lineRule="exact"/>
              <w:ind w:firstLineChars="100" w:firstLine="203"/>
              <w:jc w:val="left"/>
              <w:rPr>
                <w:rFonts w:ascii="Meiryo UI" w:eastAsia="Meiryo UI" w:hAnsi="Meiryo UI"/>
                <w:sz w:val="22"/>
                <w:szCs w:val="22"/>
              </w:rPr>
            </w:pPr>
            <w:r w:rsidRPr="00EE387F">
              <w:rPr>
                <w:rFonts w:ascii="Meiryo UI" w:eastAsia="Meiryo UI" w:hAnsi="Meiryo UI" w:hint="eastAsia"/>
                <w:sz w:val="22"/>
                <w:szCs w:val="22"/>
              </w:rPr>
              <w:t>日本高圧力技術協会のエネルギー貯槽等安全性研究専門委員会では、毎年１回技術セミナーを開催し、エネルギー貯槽の安全性向上に寄与することを目指して活動しております。</w:t>
            </w:r>
          </w:p>
          <w:p w14:paraId="0C209753" w14:textId="0D6D9984" w:rsidR="00847FEC" w:rsidRPr="00EE387F" w:rsidRDefault="00847FEC" w:rsidP="00E8410A">
            <w:pPr>
              <w:pStyle w:val="af9"/>
              <w:spacing w:line="400" w:lineRule="exact"/>
              <w:ind w:leftChars="0" w:left="22" w:firstLineChars="100" w:firstLine="203"/>
              <w:jc w:val="left"/>
              <w:rPr>
                <w:rFonts w:ascii="Meiryo UI" w:eastAsia="Meiryo UI" w:hAnsi="Meiryo UI"/>
                <w:sz w:val="22"/>
                <w:szCs w:val="22"/>
              </w:rPr>
            </w:pPr>
            <w:r w:rsidRPr="00EE387F">
              <w:rPr>
                <w:rFonts w:ascii="Meiryo UI" w:eastAsia="Meiryo UI" w:hAnsi="Meiryo UI" w:hint="eastAsia"/>
                <w:sz w:val="22"/>
                <w:szCs w:val="22"/>
              </w:rPr>
              <w:t>本年度は、</w:t>
            </w:r>
            <w:r w:rsidR="00C11618" w:rsidRPr="00EE387F">
              <w:rPr>
                <w:rFonts w:ascii="Meiryo UI" w:eastAsia="Meiryo UI" w:hAnsi="Meiryo UI" w:cs="Courier New" w:hint="eastAsia"/>
                <w:sz w:val="22"/>
                <w:szCs w:val="22"/>
              </w:rPr>
              <w:t>近年のエネルギー貯槽に関わる事故事例、アンモニア、水素、</w:t>
            </w:r>
            <w:r w:rsidR="00C11618" w:rsidRPr="00EE387F">
              <w:rPr>
                <w:rFonts w:ascii="Meiryo UI" w:eastAsia="Meiryo UI" w:hAnsi="Meiryo UI" w:hint="eastAsia"/>
                <w:sz w:val="22"/>
                <w:szCs w:val="22"/>
              </w:rPr>
              <w:t>NDE4.0、危険物施設の溶接部へのECT適用の取り組み、</w:t>
            </w:r>
            <w:r w:rsidR="00A2726C" w:rsidRPr="00EE387F">
              <w:rPr>
                <w:rFonts w:ascii="Meiryo UI" w:eastAsia="Meiryo UI" w:hAnsi="Meiryo UI" w:hint="eastAsia"/>
                <w:sz w:val="22"/>
                <w:szCs w:val="22"/>
              </w:rPr>
              <w:t>自主</w:t>
            </w:r>
            <w:r w:rsidR="00C11618" w:rsidRPr="00EE387F">
              <w:rPr>
                <w:rFonts w:ascii="Meiryo UI" w:eastAsia="Meiryo UI" w:hAnsi="Meiryo UI"/>
                <w:kern w:val="0"/>
                <w:sz w:val="22"/>
                <w:szCs w:val="22"/>
              </w:rPr>
              <w:t>保安に資するプラント計測技術の最新動向</w:t>
            </w:r>
            <w:r w:rsidRPr="00EE387F">
              <w:rPr>
                <w:rFonts w:ascii="Meiryo UI" w:eastAsia="Meiryo UI" w:hAnsi="Meiryo UI" w:hint="eastAsia"/>
                <w:bCs/>
                <w:kern w:val="0"/>
                <w:sz w:val="22"/>
                <w:szCs w:val="22"/>
              </w:rPr>
              <w:t>等、幅広い最新情報についての講演を企画しました。</w:t>
            </w:r>
          </w:p>
          <w:p w14:paraId="62F87B2D" w14:textId="1F327E4D" w:rsidR="00703ABC" w:rsidRPr="00847FEC" w:rsidRDefault="00847FEC" w:rsidP="00847FEC">
            <w:pPr>
              <w:spacing w:line="400" w:lineRule="exact"/>
              <w:ind w:firstLineChars="95" w:firstLine="193"/>
              <w:jc w:val="left"/>
              <w:rPr>
                <w:rFonts w:ascii="Meiryo UI" w:eastAsia="Meiryo UI" w:hAnsi="Meiryo UI"/>
                <w:sz w:val="22"/>
                <w:szCs w:val="22"/>
              </w:rPr>
            </w:pPr>
            <w:r w:rsidRPr="00EE387F">
              <w:rPr>
                <w:rFonts w:ascii="Meiryo UI" w:eastAsia="Meiryo UI" w:hAnsi="Meiryo UI" w:hint="eastAsia"/>
                <w:sz w:val="22"/>
                <w:szCs w:val="22"/>
              </w:rPr>
              <w:t>当該分野に興味のある多くの方のご参加をお待ち申し上げております。</w:t>
            </w:r>
          </w:p>
        </w:tc>
      </w:tr>
    </w:tbl>
    <w:p w14:paraId="48CED568" w14:textId="5C64D274" w:rsidR="009473C2" w:rsidRPr="00847FEC" w:rsidRDefault="00AF0AA4" w:rsidP="00703ABC">
      <w:pPr>
        <w:spacing w:beforeLines="100" w:before="314" w:afterLines="100" w:after="314" w:line="320" w:lineRule="exact"/>
        <w:jc w:val="center"/>
        <w:rPr>
          <w:rFonts w:ascii="Meiryo UI" w:eastAsia="Meiryo UI" w:hAnsi="Meiryo UI"/>
          <w:b/>
          <w:sz w:val="24"/>
        </w:rPr>
      </w:pPr>
      <w:r w:rsidRPr="00847FEC">
        <w:rPr>
          <w:rFonts w:ascii="Meiryo UI" w:eastAsia="Meiryo UI" w:hAnsi="Meiryo UI" w:hint="eastAsia"/>
          <w:b/>
          <w:sz w:val="24"/>
        </w:rPr>
        <w:t xml:space="preserve">◆◆ </w:t>
      </w:r>
      <w:r w:rsidR="00872D09" w:rsidRPr="00847FEC">
        <w:rPr>
          <w:rFonts w:ascii="Meiryo UI" w:eastAsia="Meiryo UI" w:hAnsi="Meiryo UI" w:hint="eastAsia"/>
          <w:b/>
          <w:sz w:val="24"/>
        </w:rPr>
        <w:t>プログラム</w:t>
      </w:r>
      <w:r w:rsidRPr="00847FEC">
        <w:rPr>
          <w:rFonts w:ascii="Meiryo UI" w:eastAsia="Meiryo UI" w:hAnsi="Meiryo UI" w:hint="eastAsia"/>
          <w:b/>
          <w:sz w:val="24"/>
        </w:rPr>
        <w:t xml:space="preserve"> ◆◆</w:t>
      </w:r>
    </w:p>
    <w:tbl>
      <w:tblPr>
        <w:tblW w:w="9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957"/>
        <w:gridCol w:w="2465"/>
      </w:tblGrid>
      <w:tr w:rsidR="00703ABC" w:rsidRPr="00847FEC" w14:paraId="6FAF57D9" w14:textId="77777777" w:rsidTr="008202FE">
        <w:trPr>
          <w:cantSplit/>
          <w:trHeight w:val="341"/>
        </w:trPr>
        <w:tc>
          <w:tcPr>
            <w:tcW w:w="1034" w:type="dxa"/>
            <w:vAlign w:val="center"/>
          </w:tcPr>
          <w:p w14:paraId="41DDE2C1" w14:textId="77777777" w:rsidR="00703ABC" w:rsidRPr="00847FEC" w:rsidRDefault="00703ABC" w:rsidP="00D42239">
            <w:pPr>
              <w:spacing w:line="280" w:lineRule="exact"/>
              <w:jc w:val="center"/>
              <w:rPr>
                <w:rFonts w:ascii="Meiryo UI" w:eastAsia="Meiryo UI" w:hAnsi="Meiryo UI"/>
                <w:szCs w:val="21"/>
              </w:rPr>
            </w:pPr>
            <w:r w:rsidRPr="00847FEC">
              <w:rPr>
                <w:rFonts w:ascii="Meiryo UI" w:eastAsia="Meiryo UI" w:hAnsi="Meiryo UI" w:hint="eastAsia"/>
                <w:szCs w:val="21"/>
              </w:rPr>
              <w:t>時間</w:t>
            </w:r>
          </w:p>
        </w:tc>
        <w:tc>
          <w:tcPr>
            <w:tcW w:w="5957" w:type="dxa"/>
          </w:tcPr>
          <w:p w14:paraId="7850D622" w14:textId="77777777" w:rsidR="00703ABC" w:rsidRPr="00847FEC" w:rsidRDefault="00703ABC" w:rsidP="00703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847FEC">
              <w:rPr>
                <w:rFonts w:ascii="Meiryo UI" w:eastAsia="Meiryo UI" w:hAnsi="Meiryo UI" w:hint="eastAsia"/>
                <w:szCs w:val="21"/>
              </w:rPr>
              <w:t>講演タイトル</w:t>
            </w:r>
          </w:p>
        </w:tc>
        <w:tc>
          <w:tcPr>
            <w:tcW w:w="2465" w:type="dxa"/>
          </w:tcPr>
          <w:p w14:paraId="5033D641" w14:textId="77777777" w:rsidR="00703ABC" w:rsidRPr="00847FEC" w:rsidRDefault="00703ABC" w:rsidP="00703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847FEC">
              <w:rPr>
                <w:rFonts w:ascii="Meiryo UI" w:eastAsia="Meiryo UI" w:hAnsi="Meiryo UI" w:hint="eastAsia"/>
                <w:szCs w:val="21"/>
              </w:rPr>
              <w:t>講師</w:t>
            </w:r>
          </w:p>
        </w:tc>
      </w:tr>
      <w:tr w:rsidR="00E944AC" w:rsidRPr="00847FEC" w14:paraId="5E839C37" w14:textId="77777777" w:rsidTr="008202FE">
        <w:trPr>
          <w:cantSplit/>
          <w:trHeight w:val="790"/>
        </w:trPr>
        <w:tc>
          <w:tcPr>
            <w:tcW w:w="1034" w:type="dxa"/>
            <w:vAlign w:val="center"/>
          </w:tcPr>
          <w:p w14:paraId="4507D816" w14:textId="3F02FE47" w:rsidR="00FE0411" w:rsidRPr="00847FEC" w:rsidRDefault="003E1A4A" w:rsidP="00FE0411">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9：30</w:t>
            </w:r>
          </w:p>
          <w:p w14:paraId="46EE859A" w14:textId="2E81CED0" w:rsidR="0011291E" w:rsidRPr="00847FEC" w:rsidRDefault="0011291E"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w:t>
            </w:r>
          </w:p>
          <w:p w14:paraId="47884D18" w14:textId="795F60CB" w:rsidR="0011291E" w:rsidRPr="00847FEC" w:rsidRDefault="00FE0411"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10：</w:t>
            </w:r>
            <w:r w:rsidR="004B5547" w:rsidRPr="00847FEC">
              <w:rPr>
                <w:rFonts w:ascii="Meiryo UI" w:eastAsia="Meiryo UI" w:hAnsi="Meiryo UI" w:hint="eastAsia"/>
                <w:sz w:val="22"/>
                <w:szCs w:val="22"/>
              </w:rPr>
              <w:t>2</w:t>
            </w:r>
            <w:r w:rsidR="004B5547" w:rsidRPr="00847FEC">
              <w:rPr>
                <w:rFonts w:ascii="Meiryo UI" w:eastAsia="Meiryo UI" w:hAnsi="Meiryo UI"/>
                <w:sz w:val="22"/>
                <w:szCs w:val="22"/>
              </w:rPr>
              <w:t>0</w:t>
            </w:r>
          </w:p>
        </w:tc>
        <w:tc>
          <w:tcPr>
            <w:tcW w:w="5957" w:type="dxa"/>
            <w:vAlign w:val="center"/>
          </w:tcPr>
          <w:p w14:paraId="21A83ECF" w14:textId="1BD8DBA8" w:rsidR="00C91264" w:rsidRPr="00C11618" w:rsidRDefault="00F85159" w:rsidP="00C11618">
            <w:pPr>
              <w:pStyle w:val="af9"/>
              <w:numPr>
                <w:ilvl w:val="0"/>
                <w:numId w:val="14"/>
              </w:numPr>
              <w:spacing w:line="320" w:lineRule="exact"/>
              <w:ind w:leftChars="0"/>
              <w:jc w:val="left"/>
              <w:rPr>
                <w:rFonts w:ascii="Meiryo UI" w:eastAsia="Meiryo UI" w:hAnsi="Meiryo UI"/>
                <w:bCs/>
                <w:kern w:val="0"/>
                <w:sz w:val="22"/>
                <w:szCs w:val="22"/>
                <w:lang w:val="x-none"/>
              </w:rPr>
            </w:pPr>
            <w:r w:rsidRPr="00C11618">
              <w:rPr>
                <w:rFonts w:ascii="Meiryo UI" w:eastAsia="Meiryo UI" w:hAnsi="Meiryo UI" w:hint="eastAsia"/>
                <w:bCs/>
                <w:kern w:val="0"/>
                <w:sz w:val="22"/>
                <w:szCs w:val="22"/>
              </w:rPr>
              <w:t xml:space="preserve">　</w:t>
            </w:r>
            <w:r w:rsidR="002108A8" w:rsidRPr="00C11618">
              <w:rPr>
                <w:rFonts w:ascii="Meiryo UI" w:eastAsia="Meiryo UI" w:hAnsi="Meiryo UI"/>
                <w:bCs/>
                <w:kern w:val="0"/>
                <w:sz w:val="22"/>
                <w:szCs w:val="22"/>
              </w:rPr>
              <w:t>危険物施設の溶接部へのECT適用の取り組み</w:t>
            </w:r>
          </w:p>
        </w:tc>
        <w:tc>
          <w:tcPr>
            <w:tcW w:w="2465" w:type="dxa"/>
            <w:vAlign w:val="center"/>
          </w:tcPr>
          <w:p w14:paraId="7DA939C7" w14:textId="09BCF899" w:rsidR="00D52F88" w:rsidRPr="00847FEC" w:rsidRDefault="00F85159" w:rsidP="00E944AC">
            <w:pPr>
              <w:spacing w:line="320" w:lineRule="exact"/>
              <w:jc w:val="center"/>
              <w:rPr>
                <w:rFonts w:ascii="Meiryo UI" w:eastAsia="Meiryo UI" w:hAnsi="Meiryo UI"/>
                <w:sz w:val="22"/>
                <w:szCs w:val="22"/>
                <w:lang w:eastAsia="zh-TW"/>
              </w:rPr>
            </w:pPr>
            <w:r w:rsidRPr="00847FEC">
              <w:rPr>
                <w:rFonts w:ascii="Meiryo UI" w:eastAsia="Meiryo UI" w:hAnsi="Meiryo UI" w:hint="eastAsia"/>
                <w:bCs/>
                <w:kern w:val="0"/>
                <w:sz w:val="22"/>
                <w:szCs w:val="22"/>
                <w:lang w:eastAsia="zh-TW"/>
              </w:rPr>
              <w:t>小坂　大吾</w:t>
            </w:r>
            <w:r w:rsidR="00134594" w:rsidRPr="00847FEC">
              <w:rPr>
                <w:rFonts w:ascii="Meiryo UI" w:eastAsia="Meiryo UI" w:hAnsi="Meiryo UI" w:hint="eastAsia"/>
                <w:bCs/>
                <w:kern w:val="0"/>
                <w:sz w:val="22"/>
                <w:szCs w:val="22"/>
                <w:lang w:eastAsia="zh-TW"/>
              </w:rPr>
              <w:t xml:space="preserve">　</w:t>
            </w:r>
            <w:r w:rsidR="00EF0452" w:rsidRPr="00847FEC">
              <w:rPr>
                <w:rFonts w:ascii="Meiryo UI" w:eastAsia="Meiryo UI" w:hAnsi="Meiryo UI" w:hint="eastAsia"/>
                <w:sz w:val="22"/>
                <w:szCs w:val="22"/>
                <w:lang w:eastAsia="zh-TW"/>
              </w:rPr>
              <w:t xml:space="preserve">　</w:t>
            </w:r>
          </w:p>
          <w:p w14:paraId="5F731F46" w14:textId="5C1B0A53" w:rsidR="00E944AC" w:rsidRPr="00847FEC" w:rsidRDefault="00E944AC" w:rsidP="00E944AC">
            <w:pPr>
              <w:spacing w:line="320" w:lineRule="exact"/>
              <w:jc w:val="center"/>
              <w:rPr>
                <w:rFonts w:ascii="Meiryo UI" w:eastAsia="Meiryo UI" w:hAnsi="Meiryo UI"/>
                <w:kern w:val="0"/>
                <w:sz w:val="18"/>
                <w:szCs w:val="18"/>
                <w:lang w:eastAsia="zh-TW"/>
              </w:rPr>
            </w:pPr>
            <w:r w:rsidRPr="00847FEC">
              <w:rPr>
                <w:rFonts w:ascii="Meiryo UI" w:eastAsia="Meiryo UI" w:hAnsi="Meiryo UI" w:hint="eastAsia"/>
                <w:sz w:val="18"/>
                <w:szCs w:val="18"/>
                <w:lang w:eastAsia="zh-TW"/>
              </w:rPr>
              <w:t>［</w:t>
            </w:r>
            <w:r w:rsidR="00F85159" w:rsidRPr="00847FEC">
              <w:rPr>
                <w:rFonts w:ascii="Meiryo UI" w:eastAsia="Meiryo UI" w:hAnsi="Meiryo UI" w:hint="eastAsia"/>
                <w:sz w:val="18"/>
                <w:szCs w:val="18"/>
                <w:lang w:eastAsia="zh-TW"/>
              </w:rPr>
              <w:t>職業能力開発総合大学校</w:t>
            </w:r>
            <w:r w:rsidRPr="00847FEC">
              <w:rPr>
                <w:rFonts w:ascii="Meiryo UI" w:eastAsia="Meiryo UI" w:hAnsi="Meiryo UI" w:hint="eastAsia"/>
                <w:sz w:val="18"/>
                <w:szCs w:val="18"/>
                <w:lang w:eastAsia="zh-TW"/>
              </w:rPr>
              <w:t>］</w:t>
            </w:r>
          </w:p>
        </w:tc>
      </w:tr>
      <w:tr w:rsidR="008202FE" w:rsidRPr="00847FEC" w14:paraId="5353A69D" w14:textId="77777777" w:rsidTr="008A0E57">
        <w:trPr>
          <w:cantSplit/>
          <w:trHeight w:val="226"/>
        </w:trPr>
        <w:tc>
          <w:tcPr>
            <w:tcW w:w="9456" w:type="dxa"/>
            <w:gridSpan w:val="3"/>
            <w:vAlign w:val="center"/>
          </w:tcPr>
          <w:p w14:paraId="1F246C18" w14:textId="4DE3519C" w:rsidR="008202FE" w:rsidRPr="00847FEC" w:rsidRDefault="008202FE" w:rsidP="00AE54C2">
            <w:pPr>
              <w:spacing w:line="320" w:lineRule="exact"/>
              <w:jc w:val="center"/>
              <w:rPr>
                <w:rFonts w:ascii="Meiryo UI" w:eastAsia="Meiryo UI" w:hAnsi="Meiryo UI"/>
                <w:kern w:val="0"/>
                <w:sz w:val="22"/>
                <w:szCs w:val="22"/>
              </w:rPr>
            </w:pPr>
            <w:r w:rsidRPr="00847FEC">
              <w:rPr>
                <w:rFonts w:ascii="Meiryo UI" w:eastAsia="Meiryo UI" w:hAnsi="Meiryo UI" w:hint="eastAsia"/>
                <w:kern w:val="0"/>
                <w:sz w:val="22"/>
                <w:szCs w:val="22"/>
              </w:rPr>
              <w:t xml:space="preserve">10：20～10：30　休憩　　　　　　　　</w:t>
            </w:r>
          </w:p>
        </w:tc>
      </w:tr>
      <w:tr w:rsidR="00AE54C2" w:rsidRPr="00847FEC" w14:paraId="27CB9B8C" w14:textId="77777777" w:rsidTr="008202FE">
        <w:trPr>
          <w:cantSplit/>
          <w:trHeight w:val="790"/>
        </w:trPr>
        <w:tc>
          <w:tcPr>
            <w:tcW w:w="1034" w:type="dxa"/>
            <w:vAlign w:val="center"/>
          </w:tcPr>
          <w:p w14:paraId="4AC93C13" w14:textId="7D8F5866" w:rsidR="00C250EC" w:rsidRPr="00847FEC" w:rsidRDefault="00FE0411"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10：</w:t>
            </w:r>
            <w:r w:rsidR="003E1A4A" w:rsidRPr="00847FEC">
              <w:rPr>
                <w:rFonts w:ascii="Meiryo UI" w:eastAsia="Meiryo UI" w:hAnsi="Meiryo UI" w:hint="eastAsia"/>
                <w:sz w:val="22"/>
                <w:szCs w:val="22"/>
              </w:rPr>
              <w:t>30</w:t>
            </w:r>
          </w:p>
          <w:p w14:paraId="59AF5F35" w14:textId="084B4601" w:rsidR="0011291E" w:rsidRPr="00847FEC" w:rsidRDefault="0011291E"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w:t>
            </w:r>
          </w:p>
          <w:p w14:paraId="37E44C4C" w14:textId="0142D33A" w:rsidR="0011291E" w:rsidRPr="00847FEC" w:rsidRDefault="003E1A4A"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11：</w:t>
            </w:r>
            <w:r w:rsidR="000459EA" w:rsidRPr="00847FEC">
              <w:rPr>
                <w:rFonts w:ascii="Meiryo UI" w:eastAsia="Meiryo UI" w:hAnsi="Meiryo UI" w:hint="eastAsia"/>
                <w:sz w:val="22"/>
                <w:szCs w:val="22"/>
              </w:rPr>
              <w:t>10</w:t>
            </w:r>
          </w:p>
        </w:tc>
        <w:tc>
          <w:tcPr>
            <w:tcW w:w="5957" w:type="dxa"/>
            <w:vAlign w:val="center"/>
          </w:tcPr>
          <w:p w14:paraId="2B0BA858" w14:textId="1A7AF385" w:rsidR="00310AEC" w:rsidRPr="00C11618" w:rsidRDefault="004F5CCA" w:rsidP="00C11618">
            <w:pPr>
              <w:pStyle w:val="af9"/>
              <w:numPr>
                <w:ilvl w:val="0"/>
                <w:numId w:val="14"/>
              </w:numPr>
              <w:spacing w:line="320" w:lineRule="exact"/>
              <w:ind w:leftChars="0"/>
              <w:jc w:val="left"/>
              <w:rPr>
                <w:rFonts w:ascii="Meiryo UI" w:eastAsia="Meiryo UI" w:hAnsi="Meiryo UI"/>
                <w:kern w:val="0"/>
                <w:sz w:val="22"/>
                <w:szCs w:val="22"/>
              </w:rPr>
            </w:pPr>
            <w:r w:rsidRPr="00C11618">
              <w:rPr>
                <w:rFonts w:ascii="Meiryo UI" w:eastAsia="Meiryo UI" w:hAnsi="Meiryo UI" w:hint="eastAsia"/>
                <w:kern w:val="0"/>
                <w:sz w:val="22"/>
                <w:szCs w:val="22"/>
              </w:rPr>
              <w:t xml:space="preserve">　</w:t>
            </w:r>
            <w:r w:rsidR="00310AEC" w:rsidRPr="00C11618">
              <w:rPr>
                <w:rFonts w:ascii="Meiryo UI" w:eastAsia="Meiryo UI" w:hAnsi="Meiryo UI" w:hint="eastAsia"/>
                <w:kern w:val="0"/>
                <w:sz w:val="22"/>
                <w:szCs w:val="22"/>
              </w:rPr>
              <w:t>これからの非破壊検査に求められるもの　　　　　　　　　　　　　　　－NDE4.0におけるデータ連係とデジタルツイン－</w:t>
            </w:r>
          </w:p>
        </w:tc>
        <w:tc>
          <w:tcPr>
            <w:tcW w:w="2465" w:type="dxa"/>
            <w:vAlign w:val="center"/>
          </w:tcPr>
          <w:p w14:paraId="1BED9E49" w14:textId="3011120A" w:rsidR="004F5CCA" w:rsidRPr="00847FEC" w:rsidRDefault="00F85159" w:rsidP="004F5CCA">
            <w:pPr>
              <w:spacing w:line="320" w:lineRule="exact"/>
              <w:jc w:val="center"/>
              <w:rPr>
                <w:rFonts w:ascii="Meiryo UI" w:eastAsia="Meiryo UI" w:hAnsi="Meiryo UI"/>
                <w:sz w:val="22"/>
                <w:szCs w:val="22"/>
                <w:lang w:eastAsia="zh-TW"/>
              </w:rPr>
            </w:pPr>
            <w:r w:rsidRPr="00847FEC">
              <w:rPr>
                <w:rFonts w:ascii="Meiryo UI" w:eastAsia="Meiryo UI" w:hAnsi="Meiryo UI" w:hint="eastAsia"/>
                <w:sz w:val="22"/>
                <w:szCs w:val="22"/>
                <w:lang w:eastAsia="zh-TW"/>
              </w:rPr>
              <w:t>中畑</w:t>
            </w:r>
            <w:r w:rsidR="00310AEC" w:rsidRPr="00847FEC">
              <w:rPr>
                <w:rFonts w:ascii="Meiryo UI" w:eastAsia="Meiryo UI" w:hAnsi="Meiryo UI" w:hint="eastAsia"/>
                <w:sz w:val="22"/>
                <w:szCs w:val="22"/>
                <w:lang w:eastAsia="zh-TW"/>
              </w:rPr>
              <w:t xml:space="preserve">　和之</w:t>
            </w:r>
          </w:p>
          <w:p w14:paraId="0D0F8770" w14:textId="59B0A9DA" w:rsidR="007B0DDC" w:rsidRPr="00847FEC" w:rsidRDefault="004F5CCA" w:rsidP="004F5CCA">
            <w:pPr>
              <w:spacing w:line="320" w:lineRule="exact"/>
              <w:jc w:val="center"/>
              <w:rPr>
                <w:rFonts w:ascii="Meiryo UI" w:eastAsia="Meiryo UI" w:hAnsi="Meiryo UI"/>
                <w:kern w:val="0"/>
                <w:sz w:val="22"/>
                <w:szCs w:val="22"/>
                <w:lang w:eastAsia="zh-TW"/>
              </w:rPr>
            </w:pPr>
            <w:r w:rsidRPr="00847FEC">
              <w:rPr>
                <w:rFonts w:ascii="Meiryo UI" w:eastAsia="Meiryo UI" w:hAnsi="Meiryo UI" w:hint="eastAsia"/>
                <w:sz w:val="22"/>
                <w:szCs w:val="22"/>
                <w:lang w:eastAsia="zh-TW"/>
              </w:rPr>
              <w:t>［</w:t>
            </w:r>
            <w:r w:rsidR="00F85159" w:rsidRPr="00847FEC">
              <w:rPr>
                <w:rFonts w:ascii="Meiryo UI" w:eastAsia="Meiryo UI" w:hAnsi="Meiryo UI" w:hint="eastAsia"/>
                <w:sz w:val="22"/>
                <w:szCs w:val="22"/>
                <w:lang w:eastAsia="zh-TW"/>
              </w:rPr>
              <w:t>愛媛大学</w:t>
            </w:r>
            <w:r w:rsidRPr="00847FEC">
              <w:rPr>
                <w:rFonts w:ascii="Meiryo UI" w:eastAsia="Meiryo UI" w:hAnsi="Meiryo UI" w:cs="Courier New" w:hint="eastAsia"/>
                <w:sz w:val="22"/>
                <w:szCs w:val="22"/>
                <w:lang w:eastAsia="zh-TW"/>
              </w:rPr>
              <w:t>］</w:t>
            </w:r>
            <w:r w:rsidR="007B0DDC" w:rsidRPr="00847FEC">
              <w:rPr>
                <w:rFonts w:ascii="Meiryo UI" w:eastAsia="Meiryo UI" w:hAnsi="Meiryo UI"/>
                <w:kern w:val="0"/>
                <w:sz w:val="22"/>
                <w:szCs w:val="22"/>
                <w:lang w:eastAsia="zh-TW"/>
              </w:rPr>
              <w:t xml:space="preserve"> </w:t>
            </w:r>
          </w:p>
        </w:tc>
      </w:tr>
      <w:tr w:rsidR="00C704E5" w:rsidRPr="00847FEC" w14:paraId="2C92311D" w14:textId="77777777" w:rsidTr="000459EA">
        <w:trPr>
          <w:cantSplit/>
          <w:trHeight w:val="395"/>
        </w:trPr>
        <w:tc>
          <w:tcPr>
            <w:tcW w:w="9456" w:type="dxa"/>
            <w:gridSpan w:val="3"/>
            <w:vAlign w:val="center"/>
          </w:tcPr>
          <w:p w14:paraId="491B04C1" w14:textId="7C910AA4" w:rsidR="00C704E5" w:rsidRPr="00847FEC" w:rsidRDefault="003E1A4A" w:rsidP="008202FE">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11：</w:t>
            </w:r>
            <w:r w:rsidR="000459EA" w:rsidRPr="00847FEC">
              <w:rPr>
                <w:rFonts w:ascii="Meiryo UI" w:eastAsia="Meiryo UI" w:hAnsi="Meiryo UI" w:hint="eastAsia"/>
                <w:sz w:val="22"/>
                <w:szCs w:val="22"/>
              </w:rPr>
              <w:t>10</w:t>
            </w:r>
            <w:r w:rsidRPr="00847FEC">
              <w:rPr>
                <w:rFonts w:ascii="Meiryo UI" w:eastAsia="Meiryo UI" w:hAnsi="Meiryo UI" w:hint="eastAsia"/>
                <w:sz w:val="22"/>
                <w:szCs w:val="22"/>
              </w:rPr>
              <w:t>～11：</w:t>
            </w:r>
            <w:r w:rsidR="004B5547" w:rsidRPr="00847FEC">
              <w:rPr>
                <w:rFonts w:ascii="Meiryo UI" w:eastAsia="Meiryo UI" w:hAnsi="Meiryo UI" w:hint="eastAsia"/>
                <w:sz w:val="22"/>
                <w:szCs w:val="22"/>
              </w:rPr>
              <w:t>2</w:t>
            </w:r>
            <w:r w:rsidR="004B5547" w:rsidRPr="00847FEC">
              <w:rPr>
                <w:rFonts w:ascii="Meiryo UI" w:eastAsia="Meiryo UI" w:hAnsi="Meiryo UI"/>
                <w:sz w:val="22"/>
                <w:szCs w:val="22"/>
              </w:rPr>
              <w:t>0</w:t>
            </w:r>
            <w:r w:rsidRPr="00847FEC">
              <w:rPr>
                <w:rFonts w:ascii="Meiryo UI" w:eastAsia="Meiryo UI" w:hAnsi="Meiryo UI" w:hint="eastAsia"/>
                <w:sz w:val="22"/>
                <w:szCs w:val="22"/>
              </w:rPr>
              <w:t xml:space="preserve">　休憩</w:t>
            </w:r>
          </w:p>
        </w:tc>
      </w:tr>
      <w:tr w:rsidR="00AE54C2" w:rsidRPr="00847FEC" w14:paraId="1CF04503" w14:textId="77777777" w:rsidTr="008202FE">
        <w:trPr>
          <w:cantSplit/>
          <w:trHeight w:val="790"/>
        </w:trPr>
        <w:tc>
          <w:tcPr>
            <w:tcW w:w="1034" w:type="dxa"/>
            <w:vAlign w:val="center"/>
          </w:tcPr>
          <w:p w14:paraId="4A580023" w14:textId="211FD64B" w:rsidR="00DC3F92" w:rsidRPr="00847FEC" w:rsidRDefault="00FE0411"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11：</w:t>
            </w:r>
            <w:r w:rsidR="004B5547" w:rsidRPr="00847FEC">
              <w:rPr>
                <w:rFonts w:ascii="Meiryo UI" w:eastAsia="Meiryo UI" w:hAnsi="Meiryo UI" w:hint="eastAsia"/>
                <w:sz w:val="22"/>
                <w:szCs w:val="22"/>
              </w:rPr>
              <w:t>2</w:t>
            </w:r>
            <w:r w:rsidR="004B5547" w:rsidRPr="00847FEC">
              <w:rPr>
                <w:rFonts w:ascii="Meiryo UI" w:eastAsia="Meiryo UI" w:hAnsi="Meiryo UI"/>
                <w:sz w:val="22"/>
                <w:szCs w:val="22"/>
              </w:rPr>
              <w:t>0</w:t>
            </w:r>
          </w:p>
          <w:p w14:paraId="7604625A" w14:textId="65ECD944" w:rsidR="0011291E" w:rsidRPr="00847FEC" w:rsidRDefault="0011291E"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w:t>
            </w:r>
          </w:p>
          <w:p w14:paraId="213E0584" w14:textId="4F2EDD16" w:rsidR="0011291E" w:rsidRPr="00847FEC" w:rsidRDefault="003E1A4A" w:rsidP="0011291E">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12：</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p>
        </w:tc>
        <w:tc>
          <w:tcPr>
            <w:tcW w:w="5957" w:type="dxa"/>
            <w:vAlign w:val="center"/>
          </w:tcPr>
          <w:p w14:paraId="6A493EB2" w14:textId="676BEEF0" w:rsidR="00AE54C2" w:rsidRPr="00C11618" w:rsidRDefault="009A1D65" w:rsidP="00C11618">
            <w:pPr>
              <w:pStyle w:val="af9"/>
              <w:numPr>
                <w:ilvl w:val="0"/>
                <w:numId w:val="14"/>
              </w:numPr>
              <w:spacing w:line="320" w:lineRule="exact"/>
              <w:ind w:leftChars="0"/>
              <w:jc w:val="left"/>
              <w:rPr>
                <w:rFonts w:ascii="Meiryo UI" w:eastAsia="Meiryo UI" w:hAnsi="Meiryo UI"/>
                <w:kern w:val="0"/>
                <w:sz w:val="22"/>
                <w:szCs w:val="22"/>
              </w:rPr>
            </w:pPr>
            <w:r w:rsidRPr="00C11618">
              <w:rPr>
                <w:rFonts w:ascii="Meiryo UI" w:eastAsia="Meiryo UI" w:hAnsi="Meiryo UI" w:hint="eastAsia"/>
                <w:kern w:val="0"/>
                <w:sz w:val="22"/>
                <w:szCs w:val="22"/>
              </w:rPr>
              <w:t xml:space="preserve">　</w:t>
            </w:r>
            <w:r w:rsidRPr="00C11618">
              <w:rPr>
                <w:rFonts w:ascii="Meiryo UI" w:eastAsia="Meiryo UI" w:hAnsi="Meiryo UI"/>
                <w:kern w:val="0"/>
                <w:sz w:val="22"/>
                <w:szCs w:val="22"/>
              </w:rPr>
              <w:t>水素設備の漏れ試験における信頼性とトレーサビリティ</w:t>
            </w:r>
            <w:r w:rsidR="00350012" w:rsidRPr="00C11618">
              <w:rPr>
                <w:rFonts w:ascii="Meiryo UI" w:eastAsia="Meiryo UI" w:hAnsi="Meiryo UI" w:hint="eastAsia"/>
                <w:kern w:val="0"/>
                <w:sz w:val="22"/>
                <w:szCs w:val="22"/>
              </w:rPr>
              <w:t xml:space="preserve">　</w:t>
            </w:r>
          </w:p>
        </w:tc>
        <w:tc>
          <w:tcPr>
            <w:tcW w:w="2465" w:type="dxa"/>
            <w:vAlign w:val="center"/>
          </w:tcPr>
          <w:p w14:paraId="5B017AD5" w14:textId="0C03345D" w:rsidR="0083663D" w:rsidRPr="00847FEC" w:rsidRDefault="009A1D65" w:rsidP="00B25BFE">
            <w:pPr>
              <w:spacing w:line="320" w:lineRule="exact"/>
              <w:jc w:val="center"/>
              <w:rPr>
                <w:rFonts w:ascii="Meiryo UI" w:eastAsia="Meiryo UI" w:hAnsi="Meiryo UI"/>
                <w:sz w:val="22"/>
                <w:szCs w:val="22"/>
              </w:rPr>
            </w:pPr>
            <w:r w:rsidRPr="00847FEC">
              <w:rPr>
                <w:rFonts w:ascii="Meiryo UI" w:eastAsia="Meiryo UI" w:hAnsi="Meiryo UI" w:hint="eastAsia"/>
                <w:sz w:val="22"/>
                <w:szCs w:val="22"/>
              </w:rPr>
              <w:t>新井　健太</w:t>
            </w:r>
          </w:p>
          <w:p w14:paraId="2084AD12" w14:textId="138CB7C3" w:rsidR="00AE54C2" w:rsidRPr="00847FEC" w:rsidRDefault="00B25BFE" w:rsidP="00B25BFE">
            <w:pPr>
              <w:spacing w:line="320" w:lineRule="exact"/>
              <w:jc w:val="center"/>
              <w:rPr>
                <w:rFonts w:ascii="Meiryo UI" w:eastAsia="Meiryo UI" w:hAnsi="Meiryo UI"/>
                <w:kern w:val="0"/>
                <w:sz w:val="16"/>
                <w:szCs w:val="16"/>
              </w:rPr>
            </w:pPr>
            <w:r w:rsidRPr="00847FEC">
              <w:rPr>
                <w:rFonts w:ascii="Meiryo UI" w:eastAsia="Meiryo UI" w:hAnsi="Meiryo UI" w:hint="eastAsia"/>
                <w:sz w:val="16"/>
                <w:szCs w:val="16"/>
              </w:rPr>
              <w:t>［</w:t>
            </w:r>
            <w:r w:rsidR="009A1D65" w:rsidRPr="00847FEC">
              <w:rPr>
                <w:rFonts w:ascii="Meiryo UI" w:eastAsia="Meiryo UI" w:hAnsi="Meiryo UI" w:hint="eastAsia"/>
                <w:sz w:val="16"/>
                <w:szCs w:val="16"/>
              </w:rPr>
              <w:t>(国・研)</w:t>
            </w:r>
            <w:r w:rsidR="009A1D65" w:rsidRPr="00847FEC">
              <w:rPr>
                <w:rFonts w:ascii="Meiryo UI" w:eastAsia="Meiryo UI" w:hAnsi="Meiryo UI"/>
                <w:sz w:val="16"/>
                <w:szCs w:val="16"/>
              </w:rPr>
              <w:t>産業技術総合研究所</w:t>
            </w:r>
            <w:r w:rsidR="00AE54C2" w:rsidRPr="00847FEC">
              <w:rPr>
                <w:rFonts w:ascii="Meiryo UI" w:eastAsia="Meiryo UI" w:hAnsi="Meiryo UI" w:hint="eastAsia"/>
                <w:sz w:val="16"/>
                <w:szCs w:val="16"/>
              </w:rPr>
              <w:t>］</w:t>
            </w:r>
          </w:p>
        </w:tc>
      </w:tr>
      <w:tr w:rsidR="00C704E5" w:rsidRPr="00847FEC" w14:paraId="7AF91244" w14:textId="77777777" w:rsidTr="000459EA">
        <w:trPr>
          <w:cantSplit/>
          <w:trHeight w:val="392"/>
        </w:trPr>
        <w:tc>
          <w:tcPr>
            <w:tcW w:w="9456" w:type="dxa"/>
            <w:gridSpan w:val="3"/>
            <w:vAlign w:val="center"/>
          </w:tcPr>
          <w:p w14:paraId="489443C7" w14:textId="3D802508" w:rsidR="00C704E5" w:rsidRPr="00847FEC" w:rsidRDefault="003E1A4A" w:rsidP="008202FE">
            <w:pPr>
              <w:spacing w:line="280" w:lineRule="exact"/>
              <w:ind w:left="203" w:hangingChars="100" w:hanging="203"/>
              <w:jc w:val="center"/>
              <w:rPr>
                <w:rFonts w:ascii="Meiryo UI" w:eastAsia="Meiryo UI" w:hAnsi="Meiryo UI"/>
                <w:sz w:val="22"/>
                <w:szCs w:val="22"/>
              </w:rPr>
            </w:pPr>
            <w:r w:rsidRPr="00847FEC">
              <w:rPr>
                <w:rFonts w:ascii="Meiryo UI" w:eastAsia="Meiryo UI" w:hAnsi="Meiryo UI" w:hint="eastAsia"/>
                <w:sz w:val="22"/>
                <w:szCs w:val="22"/>
              </w:rPr>
              <w:t>12：</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r w:rsidR="00FE0411" w:rsidRPr="00847FEC">
              <w:rPr>
                <w:rFonts w:ascii="Meiryo UI" w:eastAsia="Meiryo UI" w:hAnsi="Meiryo UI" w:hint="eastAsia"/>
                <w:sz w:val="22"/>
                <w:szCs w:val="22"/>
              </w:rPr>
              <w:t>～</w:t>
            </w:r>
            <w:r w:rsidRPr="00847FEC">
              <w:rPr>
                <w:rFonts w:ascii="Meiryo UI" w:eastAsia="Meiryo UI" w:hAnsi="Meiryo UI" w:hint="eastAsia"/>
                <w:sz w:val="22"/>
                <w:szCs w:val="22"/>
              </w:rPr>
              <w:t>13：</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r w:rsidR="00FE0411" w:rsidRPr="00847FEC">
              <w:rPr>
                <w:rFonts w:ascii="Meiryo UI" w:eastAsia="Meiryo UI" w:hAnsi="Meiryo UI" w:hint="eastAsia"/>
                <w:sz w:val="22"/>
                <w:szCs w:val="22"/>
              </w:rPr>
              <w:t xml:space="preserve">　昼食休憩</w:t>
            </w:r>
          </w:p>
        </w:tc>
      </w:tr>
      <w:tr w:rsidR="00AE54C2" w:rsidRPr="00847FEC" w14:paraId="4D6C9FD7" w14:textId="77777777" w:rsidTr="008202FE">
        <w:trPr>
          <w:cantSplit/>
          <w:trHeight w:val="790"/>
        </w:trPr>
        <w:tc>
          <w:tcPr>
            <w:tcW w:w="1034" w:type="dxa"/>
            <w:vAlign w:val="center"/>
          </w:tcPr>
          <w:p w14:paraId="403EA6E6" w14:textId="14484E6B" w:rsidR="00AE54C2" w:rsidRPr="00847FEC" w:rsidRDefault="003E1A4A"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13：</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p>
          <w:p w14:paraId="3E95AA7C" w14:textId="77777777" w:rsidR="0011291E" w:rsidRPr="00847FEC" w:rsidRDefault="0011291E" w:rsidP="00670159">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w:t>
            </w:r>
          </w:p>
          <w:p w14:paraId="0EBA243A" w14:textId="5AC4532C" w:rsidR="0011291E" w:rsidRPr="00847FEC" w:rsidRDefault="003E1A4A" w:rsidP="00FE0411">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14：</w:t>
            </w:r>
            <w:r w:rsidR="004B5547" w:rsidRPr="00847FEC">
              <w:rPr>
                <w:rFonts w:ascii="Meiryo UI" w:eastAsia="Meiryo UI" w:hAnsi="Meiryo UI" w:hint="eastAsia"/>
                <w:sz w:val="22"/>
                <w:szCs w:val="22"/>
              </w:rPr>
              <w:t>0</w:t>
            </w:r>
            <w:r w:rsidR="004B5547" w:rsidRPr="00847FEC">
              <w:rPr>
                <w:rFonts w:ascii="Meiryo UI" w:eastAsia="Meiryo UI" w:hAnsi="Meiryo UI"/>
                <w:sz w:val="22"/>
                <w:szCs w:val="22"/>
              </w:rPr>
              <w:t>0</w:t>
            </w:r>
          </w:p>
        </w:tc>
        <w:tc>
          <w:tcPr>
            <w:tcW w:w="5957" w:type="dxa"/>
            <w:vAlign w:val="center"/>
          </w:tcPr>
          <w:p w14:paraId="77FD9E94" w14:textId="0248FC33" w:rsidR="00AE54C2" w:rsidRPr="00C11618" w:rsidRDefault="00A3000A" w:rsidP="00C11618">
            <w:pPr>
              <w:pStyle w:val="af9"/>
              <w:numPr>
                <w:ilvl w:val="0"/>
                <w:numId w:val="14"/>
              </w:numPr>
              <w:kinsoku w:val="0"/>
              <w:spacing w:line="300" w:lineRule="exact"/>
              <w:ind w:leftChars="0"/>
              <w:rPr>
                <w:rFonts w:ascii="Meiryo UI" w:eastAsia="Meiryo UI" w:hAnsi="Meiryo UI"/>
              </w:rPr>
            </w:pPr>
            <w:r w:rsidRPr="00C11618">
              <w:rPr>
                <w:rFonts w:ascii="Meiryo UI" w:eastAsia="Meiryo UI" w:hAnsi="Meiryo UI" w:hint="eastAsia"/>
                <w:sz w:val="22"/>
                <w:szCs w:val="22"/>
              </w:rPr>
              <w:t xml:space="preserve">　</w:t>
            </w:r>
            <w:r w:rsidR="00CA7DDD" w:rsidRPr="00C11618">
              <w:rPr>
                <w:rFonts w:ascii="Meiryo UI" w:eastAsia="Meiryo UI" w:hAnsi="Meiryo UI" w:hint="eastAsia"/>
                <w:sz w:val="22"/>
                <w:szCs w:val="22"/>
              </w:rPr>
              <w:t>アンモニアを用いた微少漏れ検査について</w:t>
            </w:r>
          </w:p>
        </w:tc>
        <w:tc>
          <w:tcPr>
            <w:tcW w:w="2465" w:type="dxa"/>
            <w:vAlign w:val="center"/>
          </w:tcPr>
          <w:p w14:paraId="2AA0092E" w14:textId="77777777" w:rsidR="00CA7DDD" w:rsidRPr="00847FEC" w:rsidRDefault="00CA7DDD" w:rsidP="00CA7DDD">
            <w:pPr>
              <w:spacing w:line="320" w:lineRule="exact"/>
              <w:jc w:val="center"/>
              <w:rPr>
                <w:rFonts w:ascii="Meiryo UI" w:eastAsia="Meiryo UI" w:hAnsi="Meiryo UI"/>
                <w:kern w:val="0"/>
                <w:sz w:val="22"/>
                <w:szCs w:val="22"/>
              </w:rPr>
            </w:pPr>
            <w:r w:rsidRPr="00847FEC">
              <w:rPr>
                <w:rFonts w:ascii="Meiryo UI" w:eastAsia="Meiryo UI" w:hAnsi="Meiryo UI" w:hint="eastAsia"/>
                <w:kern w:val="0"/>
                <w:sz w:val="22"/>
                <w:szCs w:val="22"/>
              </w:rPr>
              <w:t>落合　哲也</w:t>
            </w:r>
          </w:p>
          <w:p w14:paraId="05B35FBE" w14:textId="3A0CC5EF" w:rsidR="00AE54C2" w:rsidRPr="00847FEC" w:rsidRDefault="009A1D65" w:rsidP="00CA7DDD">
            <w:pPr>
              <w:spacing w:line="320" w:lineRule="exact"/>
              <w:jc w:val="center"/>
              <w:rPr>
                <w:rFonts w:ascii="Meiryo UI" w:eastAsia="Meiryo UI" w:hAnsi="Meiryo UI"/>
                <w:kern w:val="0"/>
                <w:sz w:val="22"/>
                <w:szCs w:val="22"/>
              </w:rPr>
            </w:pPr>
            <w:r w:rsidRPr="00847FEC">
              <w:rPr>
                <w:rFonts w:ascii="Meiryo UI" w:eastAsia="Meiryo UI" w:hAnsi="Meiryo UI" w:hint="eastAsia"/>
                <w:kern w:val="0"/>
                <w:sz w:val="22"/>
                <w:szCs w:val="22"/>
              </w:rPr>
              <w:t>[</w:t>
            </w:r>
            <w:r w:rsidR="00CA7DDD" w:rsidRPr="00847FEC">
              <w:rPr>
                <w:rFonts w:ascii="Meiryo UI" w:eastAsia="Meiryo UI" w:hAnsi="Meiryo UI" w:hint="eastAsia"/>
                <w:kern w:val="0"/>
                <w:sz w:val="22"/>
                <w:szCs w:val="22"/>
              </w:rPr>
              <w:t>(株)イチネンケミカルズ］</w:t>
            </w:r>
          </w:p>
        </w:tc>
      </w:tr>
      <w:tr w:rsidR="00DC3F92" w:rsidRPr="00847FEC" w14:paraId="03D93FB6" w14:textId="77777777" w:rsidTr="000459EA">
        <w:trPr>
          <w:cantSplit/>
          <w:trHeight w:val="395"/>
        </w:trPr>
        <w:tc>
          <w:tcPr>
            <w:tcW w:w="9456" w:type="dxa"/>
            <w:gridSpan w:val="3"/>
            <w:vAlign w:val="center"/>
          </w:tcPr>
          <w:p w14:paraId="17466D3B" w14:textId="00B52D7F" w:rsidR="00DC3F92" w:rsidRPr="00847FEC" w:rsidRDefault="003E1A4A" w:rsidP="008202FE">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14：</w:t>
            </w:r>
            <w:r w:rsidR="004B5547" w:rsidRPr="00847FEC">
              <w:rPr>
                <w:rFonts w:ascii="Meiryo UI" w:eastAsia="Meiryo UI" w:hAnsi="Meiryo UI" w:hint="eastAsia"/>
                <w:sz w:val="22"/>
                <w:szCs w:val="22"/>
              </w:rPr>
              <w:t>0</w:t>
            </w:r>
            <w:r w:rsidR="004B5547" w:rsidRPr="00847FEC">
              <w:rPr>
                <w:rFonts w:ascii="Meiryo UI" w:eastAsia="Meiryo UI" w:hAnsi="Meiryo UI"/>
                <w:sz w:val="22"/>
                <w:szCs w:val="22"/>
              </w:rPr>
              <w:t>0</w:t>
            </w:r>
            <w:r w:rsidR="00FE0411" w:rsidRPr="00847FEC">
              <w:rPr>
                <w:rFonts w:ascii="Meiryo UI" w:eastAsia="Meiryo UI" w:hAnsi="Meiryo UI" w:hint="eastAsia"/>
                <w:sz w:val="22"/>
                <w:szCs w:val="22"/>
              </w:rPr>
              <w:t>～</w:t>
            </w:r>
            <w:r w:rsidRPr="00847FEC">
              <w:rPr>
                <w:rFonts w:ascii="Meiryo UI" w:eastAsia="Meiryo UI" w:hAnsi="Meiryo UI" w:hint="eastAsia"/>
                <w:sz w:val="22"/>
                <w:szCs w:val="22"/>
              </w:rPr>
              <w:t>14：</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r w:rsidR="00FE0411" w:rsidRPr="00847FEC">
              <w:rPr>
                <w:rFonts w:ascii="Meiryo UI" w:eastAsia="Meiryo UI" w:hAnsi="Meiryo UI" w:hint="eastAsia"/>
                <w:sz w:val="22"/>
                <w:szCs w:val="22"/>
              </w:rPr>
              <w:t xml:space="preserve">　休憩</w:t>
            </w:r>
          </w:p>
        </w:tc>
      </w:tr>
      <w:tr w:rsidR="00DC3F92" w:rsidRPr="00847FEC" w14:paraId="3636E5FA" w14:textId="77777777" w:rsidTr="008202FE">
        <w:trPr>
          <w:cantSplit/>
          <w:trHeight w:val="790"/>
        </w:trPr>
        <w:tc>
          <w:tcPr>
            <w:tcW w:w="1034" w:type="dxa"/>
            <w:vAlign w:val="center"/>
          </w:tcPr>
          <w:p w14:paraId="5B3CCE33" w14:textId="34F10DFA" w:rsidR="00DC3F92" w:rsidRPr="00847FEC" w:rsidRDefault="003E1A4A"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14：</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p>
          <w:p w14:paraId="46BF653A" w14:textId="77777777" w:rsidR="00DC3F92" w:rsidRPr="00847FEC" w:rsidRDefault="00DC3F92"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w:t>
            </w:r>
          </w:p>
          <w:p w14:paraId="379B2EB9" w14:textId="4F1BF247" w:rsidR="00DC3F92" w:rsidRPr="00847FEC" w:rsidRDefault="003E1A4A"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15：</w:t>
            </w:r>
            <w:r w:rsidR="004B5547" w:rsidRPr="00847FEC">
              <w:rPr>
                <w:rFonts w:ascii="Meiryo UI" w:eastAsia="Meiryo UI" w:hAnsi="Meiryo UI" w:hint="eastAsia"/>
                <w:sz w:val="22"/>
                <w:szCs w:val="22"/>
              </w:rPr>
              <w:t>0</w:t>
            </w:r>
            <w:r w:rsidR="004B5547" w:rsidRPr="00847FEC">
              <w:rPr>
                <w:rFonts w:ascii="Meiryo UI" w:eastAsia="Meiryo UI" w:hAnsi="Meiryo UI"/>
                <w:sz w:val="22"/>
                <w:szCs w:val="22"/>
              </w:rPr>
              <w:t>0</w:t>
            </w:r>
          </w:p>
        </w:tc>
        <w:tc>
          <w:tcPr>
            <w:tcW w:w="5957" w:type="dxa"/>
            <w:vAlign w:val="center"/>
          </w:tcPr>
          <w:p w14:paraId="575C4214" w14:textId="03BABF66" w:rsidR="00DC3F92" w:rsidRPr="00C11618" w:rsidRDefault="00310AEC" w:rsidP="00C11618">
            <w:pPr>
              <w:pStyle w:val="af9"/>
              <w:numPr>
                <w:ilvl w:val="0"/>
                <w:numId w:val="14"/>
              </w:numPr>
              <w:spacing w:line="360" w:lineRule="exact"/>
              <w:ind w:leftChars="0"/>
              <w:rPr>
                <w:rFonts w:ascii="Meiryo UI" w:eastAsia="Meiryo UI" w:hAnsi="Meiryo UI"/>
                <w:sz w:val="22"/>
                <w:szCs w:val="22"/>
              </w:rPr>
            </w:pPr>
            <w:r w:rsidRPr="00C11618">
              <w:rPr>
                <w:rFonts w:ascii="Meiryo UI" w:eastAsia="Meiryo UI" w:hAnsi="Meiryo UI" w:hint="eastAsia"/>
                <w:sz w:val="22"/>
                <w:szCs w:val="22"/>
              </w:rPr>
              <w:t xml:space="preserve">　</w:t>
            </w:r>
            <w:r w:rsidRPr="00C11618">
              <w:rPr>
                <w:rFonts w:ascii="Meiryo UI" w:eastAsia="Meiryo UI" w:hAnsi="Meiryo UI"/>
                <w:sz w:val="22"/>
                <w:szCs w:val="22"/>
              </w:rPr>
              <w:t>海外のアンモニアタンク動向と大型化の取り組み</w:t>
            </w:r>
            <w:r w:rsidR="00C64FD3" w:rsidRPr="00C11618">
              <w:rPr>
                <w:rFonts w:ascii="Meiryo UI" w:eastAsia="Meiryo UI" w:hAnsi="Meiryo UI" w:hint="eastAsia"/>
                <w:sz w:val="22"/>
                <w:szCs w:val="22"/>
              </w:rPr>
              <w:t xml:space="preserve">　</w:t>
            </w:r>
          </w:p>
        </w:tc>
        <w:tc>
          <w:tcPr>
            <w:tcW w:w="2465" w:type="dxa"/>
            <w:vAlign w:val="center"/>
          </w:tcPr>
          <w:p w14:paraId="0DB2D01B" w14:textId="01680708" w:rsidR="00F85159" w:rsidRPr="00847FEC" w:rsidRDefault="00463E60" w:rsidP="00F85159">
            <w:pPr>
              <w:spacing w:line="320" w:lineRule="exact"/>
              <w:jc w:val="center"/>
              <w:rPr>
                <w:rFonts w:ascii="Meiryo UI" w:eastAsia="Meiryo UI" w:hAnsi="Meiryo UI"/>
                <w:kern w:val="0"/>
                <w:sz w:val="22"/>
                <w:szCs w:val="22"/>
              </w:rPr>
            </w:pPr>
            <w:r w:rsidRPr="00847FEC">
              <w:rPr>
                <w:rFonts w:ascii="Meiryo UI" w:eastAsia="Meiryo UI" w:hAnsi="Meiryo UI" w:hint="eastAsia"/>
                <w:kern w:val="0"/>
                <w:sz w:val="22"/>
                <w:szCs w:val="22"/>
              </w:rPr>
              <w:t>渡部　久俊</w:t>
            </w:r>
          </w:p>
          <w:p w14:paraId="3B974B77" w14:textId="38DADAD5" w:rsidR="00DC3F92" w:rsidRPr="00847FEC" w:rsidRDefault="00F85159" w:rsidP="00F85159">
            <w:pPr>
              <w:spacing w:line="320" w:lineRule="exact"/>
              <w:jc w:val="center"/>
              <w:rPr>
                <w:rFonts w:ascii="Meiryo UI" w:eastAsia="Meiryo UI" w:hAnsi="Meiryo UI"/>
                <w:kern w:val="0"/>
                <w:sz w:val="20"/>
                <w:szCs w:val="20"/>
              </w:rPr>
            </w:pPr>
            <w:r w:rsidRPr="00847FEC">
              <w:rPr>
                <w:rFonts w:ascii="Meiryo UI" w:eastAsia="Meiryo UI" w:hAnsi="Meiryo UI" w:hint="eastAsia"/>
                <w:kern w:val="0"/>
                <w:sz w:val="20"/>
                <w:szCs w:val="20"/>
              </w:rPr>
              <w:t>[東洋エンジニアリング(株)］</w:t>
            </w:r>
          </w:p>
        </w:tc>
      </w:tr>
      <w:tr w:rsidR="00DC3F92" w:rsidRPr="00847FEC" w14:paraId="687216D0" w14:textId="77777777" w:rsidTr="000459EA">
        <w:trPr>
          <w:cantSplit/>
          <w:trHeight w:val="395"/>
        </w:trPr>
        <w:tc>
          <w:tcPr>
            <w:tcW w:w="9456" w:type="dxa"/>
            <w:gridSpan w:val="3"/>
            <w:vAlign w:val="center"/>
          </w:tcPr>
          <w:p w14:paraId="7321882D" w14:textId="3CB52F0D" w:rsidR="00FE0411" w:rsidRPr="00847FEC" w:rsidRDefault="003E1A4A" w:rsidP="008202FE">
            <w:pPr>
              <w:spacing w:line="280" w:lineRule="exact"/>
              <w:jc w:val="center"/>
              <w:rPr>
                <w:rFonts w:ascii="Meiryo UI" w:eastAsia="Meiryo UI" w:hAnsi="Meiryo UI" w:cs="Courier New"/>
                <w:sz w:val="22"/>
                <w:szCs w:val="22"/>
              </w:rPr>
            </w:pPr>
            <w:r w:rsidRPr="00847FEC">
              <w:rPr>
                <w:rFonts w:ascii="Meiryo UI" w:eastAsia="Meiryo UI" w:hAnsi="Meiryo UI" w:cs="Courier New" w:hint="eastAsia"/>
                <w:sz w:val="22"/>
                <w:szCs w:val="22"/>
              </w:rPr>
              <w:t>15：</w:t>
            </w:r>
            <w:r w:rsidR="004B5547" w:rsidRPr="00847FEC">
              <w:rPr>
                <w:rFonts w:ascii="Meiryo UI" w:eastAsia="Meiryo UI" w:hAnsi="Meiryo UI" w:cs="Courier New" w:hint="eastAsia"/>
                <w:sz w:val="22"/>
                <w:szCs w:val="22"/>
              </w:rPr>
              <w:t>0</w:t>
            </w:r>
            <w:r w:rsidR="004B5547" w:rsidRPr="00847FEC">
              <w:rPr>
                <w:rFonts w:ascii="Meiryo UI" w:eastAsia="Meiryo UI" w:hAnsi="Meiryo UI" w:cs="Courier New"/>
                <w:sz w:val="22"/>
                <w:szCs w:val="22"/>
              </w:rPr>
              <w:t>0</w:t>
            </w:r>
            <w:r w:rsidR="00FE0411" w:rsidRPr="00847FEC">
              <w:rPr>
                <w:rFonts w:ascii="Meiryo UI" w:eastAsia="Meiryo UI" w:hAnsi="Meiryo UI" w:cs="Courier New" w:hint="eastAsia"/>
                <w:sz w:val="22"/>
                <w:szCs w:val="22"/>
              </w:rPr>
              <w:t>～</w:t>
            </w:r>
            <w:r w:rsidRPr="00847FEC">
              <w:rPr>
                <w:rFonts w:ascii="Meiryo UI" w:eastAsia="Meiryo UI" w:hAnsi="Meiryo UI" w:cs="Courier New" w:hint="eastAsia"/>
                <w:sz w:val="22"/>
                <w:szCs w:val="22"/>
              </w:rPr>
              <w:t>15：</w:t>
            </w:r>
            <w:r w:rsidR="004B5547" w:rsidRPr="00847FEC">
              <w:rPr>
                <w:rFonts w:ascii="Meiryo UI" w:eastAsia="Meiryo UI" w:hAnsi="Meiryo UI" w:cs="Courier New" w:hint="eastAsia"/>
                <w:sz w:val="22"/>
                <w:szCs w:val="22"/>
              </w:rPr>
              <w:t>1</w:t>
            </w:r>
            <w:r w:rsidR="004B5547" w:rsidRPr="00847FEC">
              <w:rPr>
                <w:rFonts w:ascii="Meiryo UI" w:eastAsia="Meiryo UI" w:hAnsi="Meiryo UI" w:cs="Courier New"/>
                <w:sz w:val="22"/>
                <w:szCs w:val="22"/>
              </w:rPr>
              <w:t>0</w:t>
            </w:r>
            <w:r w:rsidR="00FE0411" w:rsidRPr="00847FEC">
              <w:rPr>
                <w:rFonts w:ascii="Meiryo UI" w:eastAsia="Meiryo UI" w:hAnsi="Meiryo UI" w:cs="Courier New" w:hint="eastAsia"/>
                <w:sz w:val="22"/>
                <w:szCs w:val="22"/>
              </w:rPr>
              <w:t>休憩</w:t>
            </w:r>
          </w:p>
        </w:tc>
      </w:tr>
      <w:tr w:rsidR="00DC3F92" w:rsidRPr="00847FEC" w14:paraId="373C267B" w14:textId="77777777" w:rsidTr="008202FE">
        <w:trPr>
          <w:cantSplit/>
          <w:trHeight w:val="790"/>
        </w:trPr>
        <w:tc>
          <w:tcPr>
            <w:tcW w:w="1034" w:type="dxa"/>
            <w:vAlign w:val="center"/>
          </w:tcPr>
          <w:p w14:paraId="7BE21C20" w14:textId="4FE5045D" w:rsidR="00DC3F92" w:rsidRPr="00847FEC" w:rsidRDefault="003E1A4A"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15：</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p>
          <w:p w14:paraId="2C5DED6A" w14:textId="77777777" w:rsidR="00DC3F92" w:rsidRPr="00847FEC" w:rsidRDefault="00DC3F92"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w:t>
            </w:r>
          </w:p>
          <w:p w14:paraId="2A69C3AA" w14:textId="35306E11" w:rsidR="00DC3F92" w:rsidRPr="00847FEC" w:rsidRDefault="003E1A4A"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16：</w:t>
            </w:r>
            <w:r w:rsidR="004B5547" w:rsidRPr="00847FEC">
              <w:rPr>
                <w:rFonts w:ascii="Meiryo UI" w:eastAsia="Meiryo UI" w:hAnsi="Meiryo UI" w:hint="eastAsia"/>
                <w:sz w:val="22"/>
                <w:szCs w:val="22"/>
              </w:rPr>
              <w:t>0</w:t>
            </w:r>
            <w:r w:rsidR="004B5547" w:rsidRPr="00847FEC">
              <w:rPr>
                <w:rFonts w:ascii="Meiryo UI" w:eastAsia="Meiryo UI" w:hAnsi="Meiryo UI"/>
                <w:sz w:val="22"/>
                <w:szCs w:val="22"/>
              </w:rPr>
              <w:t>0</w:t>
            </w:r>
          </w:p>
        </w:tc>
        <w:tc>
          <w:tcPr>
            <w:tcW w:w="5957" w:type="dxa"/>
            <w:vAlign w:val="center"/>
          </w:tcPr>
          <w:p w14:paraId="084FE9A2" w14:textId="4B92856F" w:rsidR="00592626" w:rsidRPr="00C11618" w:rsidRDefault="00592626" w:rsidP="00C11618">
            <w:pPr>
              <w:pStyle w:val="af9"/>
              <w:numPr>
                <w:ilvl w:val="0"/>
                <w:numId w:val="14"/>
              </w:numPr>
              <w:spacing w:line="320" w:lineRule="exact"/>
              <w:ind w:leftChars="0"/>
              <w:rPr>
                <w:rFonts w:ascii="Meiryo UI" w:eastAsia="Meiryo UI" w:hAnsi="Meiryo UI" w:cs="Courier New"/>
                <w:sz w:val="22"/>
                <w:szCs w:val="22"/>
              </w:rPr>
            </w:pPr>
            <w:r w:rsidRPr="00C11618">
              <w:rPr>
                <w:rFonts w:ascii="Meiryo UI" w:eastAsia="Meiryo UI" w:hAnsi="Meiryo UI" w:cs="Courier New" w:hint="eastAsia"/>
                <w:sz w:val="22"/>
                <w:szCs w:val="22"/>
              </w:rPr>
              <w:t xml:space="preserve">　近年のエネルギー貯槽に関わる事故事例とその分析</w:t>
            </w:r>
          </w:p>
          <w:p w14:paraId="06ED268F" w14:textId="7CC29549" w:rsidR="00DC3F92" w:rsidRPr="00847FEC" w:rsidRDefault="00592626" w:rsidP="00592626">
            <w:pPr>
              <w:spacing w:line="320" w:lineRule="exact"/>
              <w:ind w:firstLineChars="200" w:firstLine="406"/>
              <w:rPr>
                <w:rFonts w:ascii="Meiryo UI" w:eastAsia="Meiryo UI" w:hAnsi="Meiryo UI"/>
                <w:kern w:val="0"/>
                <w:sz w:val="22"/>
                <w:szCs w:val="22"/>
              </w:rPr>
            </w:pPr>
            <w:r w:rsidRPr="00847FEC">
              <w:rPr>
                <w:rFonts w:ascii="Meiryo UI" w:eastAsia="Meiryo UI" w:hAnsi="Meiryo UI" w:cs="Courier New" w:hint="eastAsia"/>
                <w:sz w:val="22"/>
                <w:szCs w:val="22"/>
              </w:rPr>
              <w:t>－KHK事故調査解析委員会での議論を中心に－</w:t>
            </w:r>
            <w:r w:rsidR="00350012" w:rsidRPr="00847FEC">
              <w:rPr>
                <w:rFonts w:ascii="Meiryo UI" w:eastAsia="Meiryo UI" w:hAnsi="Meiryo UI" w:cs="Courier New" w:hint="eastAsia"/>
                <w:sz w:val="22"/>
                <w:szCs w:val="22"/>
              </w:rPr>
              <w:t xml:space="preserve">　</w:t>
            </w:r>
          </w:p>
        </w:tc>
        <w:tc>
          <w:tcPr>
            <w:tcW w:w="2465" w:type="dxa"/>
            <w:vAlign w:val="center"/>
          </w:tcPr>
          <w:p w14:paraId="3FBBB84A" w14:textId="43FCAEAC" w:rsidR="00592626" w:rsidRPr="00847FEC" w:rsidRDefault="00592626" w:rsidP="00592626">
            <w:pPr>
              <w:spacing w:line="320" w:lineRule="exact"/>
              <w:jc w:val="center"/>
              <w:rPr>
                <w:rFonts w:ascii="Meiryo UI" w:eastAsia="Meiryo UI" w:hAnsi="Meiryo UI"/>
                <w:sz w:val="22"/>
                <w:szCs w:val="22"/>
              </w:rPr>
            </w:pPr>
            <w:r w:rsidRPr="00847FEC">
              <w:rPr>
                <w:rFonts w:ascii="Meiryo UI" w:eastAsia="Meiryo UI" w:hAnsi="Meiryo UI" w:hint="eastAsia"/>
                <w:sz w:val="22"/>
                <w:szCs w:val="22"/>
              </w:rPr>
              <w:t>木村　雄二</w:t>
            </w:r>
          </w:p>
          <w:p w14:paraId="68EBC046" w14:textId="7C334375" w:rsidR="00DC3F92" w:rsidRPr="00847FEC" w:rsidRDefault="00DC3F92" w:rsidP="00DC3F92">
            <w:pPr>
              <w:spacing w:line="320" w:lineRule="exact"/>
              <w:jc w:val="center"/>
              <w:rPr>
                <w:rFonts w:ascii="Meiryo UI" w:eastAsia="Meiryo UI" w:hAnsi="Meiryo UI"/>
                <w:kern w:val="0"/>
                <w:szCs w:val="21"/>
                <w:lang w:eastAsia="zh-TW"/>
              </w:rPr>
            </w:pPr>
            <w:r w:rsidRPr="00847FEC">
              <w:rPr>
                <w:rFonts w:ascii="Meiryo UI" w:eastAsia="Meiryo UI" w:hAnsi="Meiryo UI" w:cs="Courier New" w:hint="eastAsia"/>
                <w:szCs w:val="21"/>
                <w:lang w:eastAsia="zh-TW"/>
              </w:rPr>
              <w:t>［</w:t>
            </w:r>
            <w:r w:rsidR="00592626" w:rsidRPr="00847FEC">
              <w:rPr>
                <w:rFonts w:ascii="Meiryo UI" w:eastAsia="Meiryo UI" w:hAnsi="Meiryo UI" w:cs="Courier New" w:hint="eastAsia"/>
                <w:szCs w:val="21"/>
              </w:rPr>
              <w:t>工学院大学 名誉教授</w:t>
            </w:r>
            <w:r w:rsidRPr="00847FEC">
              <w:rPr>
                <w:rFonts w:ascii="Meiryo UI" w:eastAsia="Meiryo UI" w:hAnsi="Meiryo UI" w:cs="Courier New" w:hint="eastAsia"/>
                <w:szCs w:val="21"/>
                <w:lang w:eastAsia="zh-TW"/>
              </w:rPr>
              <w:t>］</w:t>
            </w:r>
          </w:p>
        </w:tc>
      </w:tr>
      <w:tr w:rsidR="00DC3F92" w:rsidRPr="00847FEC" w14:paraId="25EEFCE8" w14:textId="77777777" w:rsidTr="000459EA">
        <w:trPr>
          <w:cantSplit/>
          <w:trHeight w:val="395"/>
        </w:trPr>
        <w:tc>
          <w:tcPr>
            <w:tcW w:w="9456" w:type="dxa"/>
            <w:gridSpan w:val="3"/>
            <w:vAlign w:val="center"/>
          </w:tcPr>
          <w:p w14:paraId="46A43E18" w14:textId="1B2FCAB4" w:rsidR="00DC3F92" w:rsidRPr="00847FEC" w:rsidRDefault="003E1A4A" w:rsidP="008202FE">
            <w:pPr>
              <w:spacing w:line="360" w:lineRule="exact"/>
              <w:jc w:val="center"/>
              <w:rPr>
                <w:rFonts w:ascii="Meiryo UI" w:eastAsia="Meiryo UI" w:hAnsi="Meiryo UI"/>
                <w:kern w:val="0"/>
                <w:sz w:val="22"/>
                <w:szCs w:val="22"/>
              </w:rPr>
            </w:pPr>
            <w:r w:rsidRPr="00847FEC">
              <w:rPr>
                <w:rFonts w:ascii="Meiryo UI" w:eastAsia="Meiryo UI" w:hAnsi="Meiryo UI" w:hint="eastAsia"/>
                <w:kern w:val="0"/>
                <w:sz w:val="22"/>
                <w:szCs w:val="22"/>
              </w:rPr>
              <w:t>16：</w:t>
            </w:r>
            <w:r w:rsidR="004B5547" w:rsidRPr="00847FEC">
              <w:rPr>
                <w:rFonts w:ascii="Meiryo UI" w:eastAsia="Meiryo UI" w:hAnsi="Meiryo UI" w:hint="eastAsia"/>
                <w:kern w:val="0"/>
                <w:sz w:val="22"/>
                <w:szCs w:val="22"/>
              </w:rPr>
              <w:t>0</w:t>
            </w:r>
            <w:r w:rsidR="004B5547" w:rsidRPr="00847FEC">
              <w:rPr>
                <w:rFonts w:ascii="Meiryo UI" w:eastAsia="Meiryo UI" w:hAnsi="Meiryo UI"/>
                <w:kern w:val="0"/>
                <w:sz w:val="22"/>
                <w:szCs w:val="22"/>
              </w:rPr>
              <w:t>0</w:t>
            </w:r>
            <w:r w:rsidR="00FE0411" w:rsidRPr="00847FEC">
              <w:rPr>
                <w:rFonts w:ascii="Meiryo UI" w:eastAsia="Meiryo UI" w:hAnsi="Meiryo UI" w:hint="eastAsia"/>
                <w:kern w:val="0"/>
                <w:sz w:val="22"/>
                <w:szCs w:val="22"/>
              </w:rPr>
              <w:t>～</w:t>
            </w:r>
            <w:r w:rsidRPr="00847FEC">
              <w:rPr>
                <w:rFonts w:ascii="Meiryo UI" w:eastAsia="Meiryo UI" w:hAnsi="Meiryo UI" w:hint="eastAsia"/>
                <w:kern w:val="0"/>
                <w:sz w:val="22"/>
                <w:szCs w:val="22"/>
              </w:rPr>
              <w:t>16：</w:t>
            </w:r>
            <w:r w:rsidR="004B5547" w:rsidRPr="00847FEC">
              <w:rPr>
                <w:rFonts w:ascii="Meiryo UI" w:eastAsia="Meiryo UI" w:hAnsi="Meiryo UI" w:hint="eastAsia"/>
                <w:kern w:val="0"/>
                <w:sz w:val="22"/>
                <w:szCs w:val="22"/>
              </w:rPr>
              <w:t>1</w:t>
            </w:r>
            <w:r w:rsidR="004B5547" w:rsidRPr="00847FEC">
              <w:rPr>
                <w:rFonts w:ascii="Meiryo UI" w:eastAsia="Meiryo UI" w:hAnsi="Meiryo UI"/>
                <w:kern w:val="0"/>
                <w:sz w:val="22"/>
                <w:szCs w:val="22"/>
              </w:rPr>
              <w:t>0</w:t>
            </w:r>
            <w:r w:rsidR="00FE0411" w:rsidRPr="00847FEC">
              <w:rPr>
                <w:rFonts w:ascii="Meiryo UI" w:eastAsia="Meiryo UI" w:hAnsi="Meiryo UI" w:hint="eastAsia"/>
                <w:kern w:val="0"/>
                <w:sz w:val="22"/>
                <w:szCs w:val="22"/>
              </w:rPr>
              <w:t xml:space="preserve">　休憩</w:t>
            </w:r>
          </w:p>
        </w:tc>
      </w:tr>
      <w:tr w:rsidR="00DC3F92" w:rsidRPr="00847FEC" w14:paraId="221ED7C8" w14:textId="77777777" w:rsidTr="008202FE">
        <w:trPr>
          <w:cantSplit/>
          <w:trHeight w:val="790"/>
        </w:trPr>
        <w:tc>
          <w:tcPr>
            <w:tcW w:w="1034" w:type="dxa"/>
            <w:vAlign w:val="center"/>
          </w:tcPr>
          <w:p w14:paraId="199D097D" w14:textId="63A07524" w:rsidR="00DC3F92" w:rsidRPr="00847FEC" w:rsidRDefault="003E1A4A"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16：</w:t>
            </w:r>
            <w:r w:rsidR="004B5547" w:rsidRPr="00847FEC">
              <w:rPr>
                <w:rFonts w:ascii="Meiryo UI" w:eastAsia="Meiryo UI" w:hAnsi="Meiryo UI" w:hint="eastAsia"/>
                <w:sz w:val="22"/>
                <w:szCs w:val="22"/>
              </w:rPr>
              <w:t>1</w:t>
            </w:r>
            <w:r w:rsidR="004B5547" w:rsidRPr="00847FEC">
              <w:rPr>
                <w:rFonts w:ascii="Meiryo UI" w:eastAsia="Meiryo UI" w:hAnsi="Meiryo UI"/>
                <w:sz w:val="22"/>
                <w:szCs w:val="22"/>
              </w:rPr>
              <w:t>0</w:t>
            </w:r>
          </w:p>
          <w:p w14:paraId="3881BADB" w14:textId="77777777" w:rsidR="00DC3F92" w:rsidRPr="00847FEC" w:rsidRDefault="00DC3F92"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w:t>
            </w:r>
          </w:p>
          <w:p w14:paraId="63EA311C" w14:textId="75EBE10D" w:rsidR="00DC3F92" w:rsidRPr="00847FEC" w:rsidRDefault="003E1A4A" w:rsidP="00DC3F92">
            <w:pPr>
              <w:spacing w:line="280" w:lineRule="exact"/>
              <w:jc w:val="center"/>
              <w:rPr>
                <w:rFonts w:ascii="Meiryo UI" w:eastAsia="Meiryo UI" w:hAnsi="Meiryo UI"/>
                <w:sz w:val="22"/>
                <w:szCs w:val="22"/>
              </w:rPr>
            </w:pPr>
            <w:r w:rsidRPr="00847FEC">
              <w:rPr>
                <w:rFonts w:ascii="Meiryo UI" w:eastAsia="Meiryo UI" w:hAnsi="Meiryo UI" w:hint="eastAsia"/>
                <w:sz w:val="22"/>
                <w:szCs w:val="22"/>
              </w:rPr>
              <w:t>17</w:t>
            </w:r>
            <w:r w:rsidR="00FE0411" w:rsidRPr="00847FEC">
              <w:rPr>
                <w:rFonts w:ascii="Meiryo UI" w:eastAsia="Meiryo UI" w:hAnsi="Meiryo UI" w:hint="eastAsia"/>
                <w:sz w:val="22"/>
                <w:szCs w:val="22"/>
              </w:rPr>
              <w:t>：</w:t>
            </w:r>
            <w:r w:rsidR="004B5547" w:rsidRPr="00847FEC">
              <w:rPr>
                <w:rFonts w:ascii="Meiryo UI" w:eastAsia="Meiryo UI" w:hAnsi="Meiryo UI" w:hint="eastAsia"/>
                <w:sz w:val="22"/>
                <w:szCs w:val="22"/>
              </w:rPr>
              <w:t>0</w:t>
            </w:r>
            <w:r w:rsidR="004B5547" w:rsidRPr="00847FEC">
              <w:rPr>
                <w:rFonts w:ascii="Meiryo UI" w:eastAsia="Meiryo UI" w:hAnsi="Meiryo UI"/>
                <w:sz w:val="22"/>
                <w:szCs w:val="22"/>
              </w:rPr>
              <w:t>0</w:t>
            </w:r>
          </w:p>
        </w:tc>
        <w:tc>
          <w:tcPr>
            <w:tcW w:w="5957" w:type="dxa"/>
            <w:vAlign w:val="center"/>
          </w:tcPr>
          <w:p w14:paraId="601139E4" w14:textId="5973DFD3" w:rsidR="00DC3F92" w:rsidRPr="00C11618" w:rsidRDefault="00363862" w:rsidP="00C11618">
            <w:pPr>
              <w:pStyle w:val="af9"/>
              <w:numPr>
                <w:ilvl w:val="0"/>
                <w:numId w:val="14"/>
              </w:numPr>
              <w:spacing w:line="320" w:lineRule="exact"/>
              <w:ind w:leftChars="0"/>
              <w:jc w:val="left"/>
              <w:rPr>
                <w:rFonts w:ascii="Meiryo UI" w:eastAsia="Meiryo UI" w:hAnsi="Meiryo UI"/>
                <w:kern w:val="0"/>
                <w:sz w:val="22"/>
                <w:szCs w:val="22"/>
              </w:rPr>
            </w:pPr>
            <w:r w:rsidRPr="00C11618">
              <w:rPr>
                <w:rFonts w:ascii="Meiryo UI" w:eastAsia="Meiryo UI" w:hAnsi="Meiryo UI" w:hint="eastAsia"/>
                <w:kern w:val="0"/>
                <w:sz w:val="22"/>
                <w:szCs w:val="22"/>
              </w:rPr>
              <w:t xml:space="preserve">　</w:t>
            </w:r>
            <w:r w:rsidR="00CE549C" w:rsidRPr="00C11618">
              <w:rPr>
                <w:rFonts w:ascii="Meiryo UI" w:eastAsia="Meiryo UI" w:hAnsi="Meiryo UI"/>
                <w:kern w:val="0"/>
                <w:sz w:val="22"/>
                <w:szCs w:val="22"/>
              </w:rPr>
              <w:t>自主保安に資するプラント計測技術の最新動向</w:t>
            </w:r>
          </w:p>
        </w:tc>
        <w:tc>
          <w:tcPr>
            <w:tcW w:w="2465" w:type="dxa"/>
            <w:vAlign w:val="center"/>
          </w:tcPr>
          <w:p w14:paraId="0FE6BD58" w14:textId="645E1E16" w:rsidR="00DC3F92" w:rsidRPr="00847FEC" w:rsidRDefault="00CE549C" w:rsidP="00DC3F92">
            <w:pPr>
              <w:spacing w:line="320" w:lineRule="exact"/>
              <w:jc w:val="center"/>
              <w:rPr>
                <w:rFonts w:ascii="Meiryo UI" w:eastAsia="Meiryo UI" w:hAnsi="Meiryo UI"/>
                <w:kern w:val="0"/>
                <w:sz w:val="22"/>
                <w:szCs w:val="22"/>
                <w:lang w:eastAsia="zh-TW"/>
              </w:rPr>
            </w:pPr>
            <w:r w:rsidRPr="00847FEC">
              <w:rPr>
                <w:rFonts w:ascii="Meiryo UI" w:eastAsia="Meiryo UI" w:hAnsi="Meiryo UI"/>
                <w:kern w:val="0"/>
                <w:sz w:val="22"/>
                <w:szCs w:val="22"/>
                <w:lang w:eastAsia="zh-TW"/>
              </w:rPr>
              <w:t>田中 孝昌</w:t>
            </w:r>
            <w:r w:rsidR="00DC3F92" w:rsidRPr="00847FEC">
              <w:rPr>
                <w:rFonts w:ascii="Meiryo UI" w:eastAsia="Meiryo UI" w:hAnsi="Meiryo UI" w:hint="eastAsia"/>
                <w:kern w:val="0"/>
                <w:sz w:val="22"/>
                <w:szCs w:val="22"/>
                <w:lang w:eastAsia="zh-TW"/>
              </w:rPr>
              <w:t xml:space="preserve">　</w:t>
            </w:r>
          </w:p>
          <w:p w14:paraId="21FA8075" w14:textId="2CDFBD25" w:rsidR="00DC3F92" w:rsidRPr="00847FEC" w:rsidRDefault="00DC3F92" w:rsidP="00DC3F92">
            <w:pPr>
              <w:spacing w:line="320" w:lineRule="exact"/>
              <w:jc w:val="center"/>
              <w:rPr>
                <w:rFonts w:ascii="Meiryo UI" w:eastAsia="Meiryo UI" w:hAnsi="Meiryo UI"/>
                <w:kern w:val="0"/>
                <w:sz w:val="22"/>
                <w:szCs w:val="22"/>
                <w:lang w:eastAsia="zh-TW"/>
              </w:rPr>
            </w:pPr>
            <w:r w:rsidRPr="00847FEC">
              <w:rPr>
                <w:rFonts w:ascii="Meiryo UI" w:eastAsia="Meiryo UI" w:hAnsi="Meiryo UI" w:hint="eastAsia"/>
                <w:sz w:val="22"/>
                <w:szCs w:val="22"/>
                <w:lang w:eastAsia="zh-TW"/>
              </w:rPr>
              <w:t>［</w:t>
            </w:r>
            <w:r w:rsidR="00CE549C" w:rsidRPr="00847FEC">
              <w:rPr>
                <w:rFonts w:ascii="Meiryo UI" w:eastAsia="Meiryo UI" w:hAnsi="Meiryo UI" w:hint="eastAsia"/>
                <w:sz w:val="22"/>
                <w:szCs w:val="22"/>
                <w:lang w:eastAsia="zh-TW"/>
              </w:rPr>
              <w:t>日本測器</w:t>
            </w:r>
            <w:r w:rsidR="009A1D65" w:rsidRPr="00847FEC">
              <w:rPr>
                <w:rFonts w:ascii="Meiryo UI" w:eastAsia="Meiryo UI" w:hAnsi="Meiryo UI" w:hint="eastAsia"/>
                <w:sz w:val="22"/>
                <w:szCs w:val="22"/>
                <w:lang w:eastAsia="zh-TW"/>
              </w:rPr>
              <w:t>(株)</w:t>
            </w:r>
            <w:r w:rsidRPr="00847FEC">
              <w:rPr>
                <w:rFonts w:ascii="Meiryo UI" w:eastAsia="Meiryo UI" w:hAnsi="Meiryo UI" w:hint="eastAsia"/>
                <w:szCs w:val="21"/>
                <w:lang w:eastAsia="zh-TW"/>
              </w:rPr>
              <w:t>］</w:t>
            </w:r>
            <w:r w:rsidRPr="00847FEC">
              <w:rPr>
                <w:rFonts w:ascii="Meiryo UI" w:eastAsia="Meiryo UI" w:hAnsi="Meiryo UI" w:hint="eastAsia"/>
                <w:kern w:val="0"/>
                <w:sz w:val="22"/>
                <w:szCs w:val="22"/>
                <w:lang w:eastAsia="zh-TW"/>
              </w:rPr>
              <w:t xml:space="preserve">　</w:t>
            </w:r>
          </w:p>
        </w:tc>
      </w:tr>
    </w:tbl>
    <w:p w14:paraId="54C0B671" w14:textId="5CDCE6C2" w:rsidR="0009715B" w:rsidRPr="00847FEC" w:rsidRDefault="0009715B" w:rsidP="006E78E6">
      <w:pPr>
        <w:spacing w:line="360" w:lineRule="exact"/>
        <w:jc w:val="left"/>
        <w:rPr>
          <w:rFonts w:eastAsia="ＭＳ ゴシック"/>
          <w:sz w:val="22"/>
          <w:szCs w:val="28"/>
          <w:lang w:eastAsia="zh-TW"/>
        </w:rPr>
      </w:pPr>
    </w:p>
    <w:p w14:paraId="218D8AF4" w14:textId="4E186A63" w:rsidR="00AA2B90" w:rsidRPr="00847FEC" w:rsidRDefault="00AA2B90" w:rsidP="006E78E6">
      <w:pPr>
        <w:spacing w:line="360" w:lineRule="exact"/>
        <w:jc w:val="left"/>
        <w:rPr>
          <w:rFonts w:eastAsia="ＭＳ ゴシック"/>
          <w:sz w:val="22"/>
          <w:szCs w:val="28"/>
          <w:lang w:eastAsia="zh-TW"/>
        </w:rPr>
      </w:pPr>
    </w:p>
    <w:p w14:paraId="2BEDBB89" w14:textId="77777777" w:rsidR="002865F6" w:rsidRPr="00847FEC" w:rsidRDefault="002865F6" w:rsidP="006E78E6">
      <w:pPr>
        <w:spacing w:line="360" w:lineRule="exact"/>
        <w:jc w:val="left"/>
        <w:rPr>
          <w:rFonts w:eastAsia="ＭＳ ゴシック"/>
          <w:sz w:val="22"/>
          <w:szCs w:val="28"/>
          <w:lang w:eastAsia="zh-TW"/>
        </w:rPr>
      </w:pPr>
    </w:p>
    <w:p w14:paraId="7BDF1030" w14:textId="08CF9E42" w:rsidR="00C91264" w:rsidRPr="00847FEC" w:rsidRDefault="00AF0AA4" w:rsidP="0032620B">
      <w:pPr>
        <w:tabs>
          <w:tab w:val="left" w:pos="284"/>
        </w:tabs>
        <w:spacing w:line="360" w:lineRule="exact"/>
        <w:jc w:val="left"/>
        <w:rPr>
          <w:rFonts w:ascii="Meiryo UI" w:eastAsia="Meiryo UI" w:hAnsi="Meiryo UI"/>
          <w:sz w:val="22"/>
          <w:szCs w:val="22"/>
        </w:rPr>
      </w:pPr>
      <w:r w:rsidRPr="00847FEC">
        <w:rPr>
          <w:rFonts w:ascii="Meiryo UI" w:eastAsia="Meiryo UI" w:hAnsi="Meiryo UI" w:hint="eastAsia"/>
          <w:sz w:val="22"/>
          <w:szCs w:val="22"/>
        </w:rPr>
        <w:lastRenderedPageBreak/>
        <w:t xml:space="preserve">◆◆ </w:t>
      </w:r>
      <w:r w:rsidR="00C91264" w:rsidRPr="00847FEC">
        <w:rPr>
          <w:rFonts w:ascii="Meiryo UI" w:eastAsia="Meiryo UI" w:hAnsi="Meiryo UI" w:hint="eastAsia"/>
          <w:b/>
          <w:bCs/>
          <w:sz w:val="22"/>
          <w:szCs w:val="22"/>
        </w:rPr>
        <w:t>講演概要</w:t>
      </w:r>
      <w:r w:rsidRPr="00847FEC">
        <w:rPr>
          <w:rFonts w:ascii="Meiryo UI" w:eastAsia="Meiryo UI" w:hAnsi="Meiryo UI" w:hint="eastAsia"/>
          <w:sz w:val="22"/>
          <w:szCs w:val="22"/>
        </w:rPr>
        <w:t xml:space="preserve"> ◆◆</w:t>
      </w:r>
    </w:p>
    <w:p w14:paraId="47EFE594" w14:textId="71F2B3B1" w:rsidR="00043EAD" w:rsidRPr="00847FEC" w:rsidRDefault="002108A8" w:rsidP="002108A8">
      <w:pPr>
        <w:spacing w:line="360" w:lineRule="exact"/>
        <w:jc w:val="left"/>
        <w:rPr>
          <w:rFonts w:ascii="Meiryo UI" w:eastAsia="Meiryo UI" w:hAnsi="Meiryo UI"/>
          <w:b/>
          <w:sz w:val="22"/>
          <w:szCs w:val="22"/>
        </w:rPr>
      </w:pPr>
      <w:r w:rsidRPr="00847FEC">
        <w:rPr>
          <w:rFonts w:ascii="Meiryo UI" w:eastAsia="Meiryo UI" w:hAnsi="Meiryo UI" w:hint="eastAsia"/>
          <w:b/>
          <w:sz w:val="22"/>
          <w:szCs w:val="22"/>
        </w:rPr>
        <w:t xml:space="preserve">①　</w:t>
      </w:r>
      <w:r w:rsidRPr="00847FEC">
        <w:rPr>
          <w:rFonts w:ascii="Meiryo UI" w:eastAsia="Meiryo UI" w:hAnsi="Meiryo UI"/>
          <w:b/>
          <w:sz w:val="22"/>
          <w:szCs w:val="22"/>
        </w:rPr>
        <w:t>危険物施設の溶接部へのECT適用の取り組み</w:t>
      </w:r>
    </w:p>
    <w:p w14:paraId="16B5AB52" w14:textId="77777777" w:rsidR="00336B44" w:rsidRPr="00847FEC" w:rsidRDefault="002108A8" w:rsidP="00004C0B">
      <w:pPr>
        <w:spacing w:line="340" w:lineRule="exact"/>
        <w:ind w:firstLineChars="100" w:firstLine="203"/>
        <w:rPr>
          <w:rFonts w:ascii="Meiryo UI" w:eastAsia="Meiryo UI" w:hAnsi="Meiryo UI"/>
          <w:bCs/>
          <w:kern w:val="0"/>
          <w:sz w:val="22"/>
          <w:szCs w:val="22"/>
        </w:rPr>
      </w:pPr>
      <w:r w:rsidRPr="00847FEC">
        <w:rPr>
          <w:rFonts w:ascii="Meiryo UI" w:eastAsia="Meiryo UI" w:hAnsi="Meiryo UI"/>
          <w:bCs/>
          <w:kern w:val="0"/>
          <w:sz w:val="22"/>
          <w:szCs w:val="22"/>
        </w:rPr>
        <w:t>渦電流試験は金属の判別やその表面のきず検出に広く使われています。非接触かつ高速に探傷ができ、さらに測定結果を電子的に保存することが容易です。その特徴から、タンク底板の溶接部のコーティング上からの検査への適用が期待されています。</w:t>
      </w:r>
    </w:p>
    <w:p w14:paraId="702048D5" w14:textId="5275845B" w:rsidR="00043EAD" w:rsidRPr="00847FEC" w:rsidRDefault="00336B44" w:rsidP="00004C0B">
      <w:pPr>
        <w:spacing w:line="340" w:lineRule="exact"/>
        <w:ind w:firstLineChars="100" w:firstLine="203"/>
        <w:rPr>
          <w:rFonts w:ascii="Meiryo UI" w:eastAsia="Meiryo UI" w:hAnsi="Meiryo UI"/>
          <w:bCs/>
          <w:kern w:val="0"/>
          <w:sz w:val="22"/>
          <w:szCs w:val="22"/>
        </w:rPr>
      </w:pPr>
      <w:r w:rsidRPr="00847FEC">
        <w:rPr>
          <w:rFonts w:ascii="Meiryo UI" w:eastAsia="Meiryo UI" w:hAnsi="Meiryo UI" w:hint="eastAsia"/>
          <w:bCs/>
          <w:kern w:val="0"/>
          <w:sz w:val="22"/>
          <w:szCs w:val="22"/>
        </w:rPr>
        <w:t>本セミナーでは、</w:t>
      </w:r>
      <w:r w:rsidR="002108A8" w:rsidRPr="00847FEC">
        <w:rPr>
          <w:rFonts w:ascii="Meiryo UI" w:eastAsia="Meiryo UI" w:hAnsi="Meiryo UI"/>
          <w:bCs/>
          <w:kern w:val="0"/>
          <w:sz w:val="22"/>
          <w:szCs w:val="22"/>
        </w:rPr>
        <w:t>最初に渦電流試験の原理と溶接部への適用において留意する点について解説し</w:t>
      </w:r>
      <w:r w:rsidRPr="00847FEC">
        <w:rPr>
          <w:rFonts w:ascii="Meiryo UI" w:eastAsia="Meiryo UI" w:hAnsi="Meiryo UI" w:hint="eastAsia"/>
          <w:bCs/>
          <w:kern w:val="0"/>
          <w:sz w:val="22"/>
          <w:szCs w:val="22"/>
        </w:rPr>
        <w:t>、</w:t>
      </w:r>
      <w:r w:rsidR="002108A8" w:rsidRPr="00847FEC">
        <w:rPr>
          <w:rFonts w:ascii="Meiryo UI" w:eastAsia="Meiryo UI" w:hAnsi="Meiryo UI"/>
          <w:bCs/>
          <w:kern w:val="0"/>
          <w:sz w:val="22"/>
          <w:szCs w:val="22"/>
        </w:rPr>
        <w:t>次に、いくつかの渦電流センサの特徴について</w:t>
      </w:r>
      <w:r w:rsidRPr="00847FEC">
        <w:rPr>
          <w:rFonts w:ascii="Meiryo UI" w:eastAsia="Meiryo UI" w:hAnsi="Meiryo UI" w:hint="eastAsia"/>
          <w:bCs/>
          <w:kern w:val="0"/>
          <w:sz w:val="22"/>
          <w:szCs w:val="22"/>
        </w:rPr>
        <w:t>説明し、</w:t>
      </w:r>
      <w:r w:rsidR="002108A8" w:rsidRPr="00847FEC">
        <w:rPr>
          <w:rFonts w:ascii="Meiryo UI" w:eastAsia="Meiryo UI" w:hAnsi="Meiryo UI"/>
          <w:bCs/>
          <w:kern w:val="0"/>
          <w:sz w:val="22"/>
          <w:szCs w:val="22"/>
        </w:rPr>
        <w:t>最後に、今後期待される渦電流試験を含む電磁誘導試験について述べます。</w:t>
      </w:r>
    </w:p>
    <w:p w14:paraId="07FAE9DB" w14:textId="5713A71A" w:rsidR="00043EAD" w:rsidRPr="00847FEC" w:rsidRDefault="00C91264" w:rsidP="00043EAD">
      <w:pPr>
        <w:spacing w:line="360" w:lineRule="exact"/>
        <w:rPr>
          <w:bCs/>
          <w:sz w:val="22"/>
          <w:szCs w:val="22"/>
        </w:rPr>
      </w:pPr>
      <w:r w:rsidRPr="00847FEC">
        <w:rPr>
          <w:rFonts w:ascii="ＭＳ ゴシック" w:eastAsia="ＭＳ ゴシック" w:hAnsi="ＭＳ ゴシック" w:hint="eastAsia"/>
          <w:b/>
          <w:kern w:val="0"/>
          <w:sz w:val="22"/>
          <w:szCs w:val="22"/>
        </w:rPr>
        <w:t xml:space="preserve">　</w:t>
      </w:r>
      <w:r w:rsidRPr="00847FEC">
        <w:rPr>
          <w:rFonts w:hint="eastAsia"/>
          <w:bCs/>
          <w:sz w:val="22"/>
          <w:szCs w:val="22"/>
        </w:rPr>
        <w:t xml:space="preserve">　</w:t>
      </w:r>
    </w:p>
    <w:p w14:paraId="1352B94A" w14:textId="72D83854" w:rsidR="00310AEC" w:rsidRPr="00847FEC" w:rsidRDefault="002108A8" w:rsidP="00310AEC">
      <w:pPr>
        <w:spacing w:line="320" w:lineRule="exact"/>
        <w:rPr>
          <w:rFonts w:ascii="Meiryo UI" w:eastAsia="Meiryo UI" w:hAnsi="Meiryo UI"/>
          <w:b/>
          <w:kern w:val="0"/>
          <w:sz w:val="22"/>
          <w:szCs w:val="22"/>
        </w:rPr>
      </w:pPr>
      <w:bookmarkStart w:id="0" w:name="_Hlk167728146"/>
      <w:r w:rsidRPr="00847FEC">
        <w:rPr>
          <w:rFonts w:ascii="Meiryo UI" w:eastAsia="Meiryo UI" w:hAnsi="Meiryo UI" w:hint="eastAsia"/>
          <w:b/>
          <w:kern w:val="0"/>
          <w:sz w:val="22"/>
          <w:szCs w:val="22"/>
        </w:rPr>
        <w:t>②</w:t>
      </w:r>
      <w:r w:rsidR="00310AEC" w:rsidRPr="00847FEC">
        <w:rPr>
          <w:rFonts w:ascii="Meiryo UI" w:eastAsia="Meiryo UI" w:hAnsi="Meiryo UI" w:hint="eastAsia"/>
          <w:b/>
          <w:kern w:val="0"/>
          <w:sz w:val="22"/>
          <w:szCs w:val="22"/>
        </w:rPr>
        <w:t xml:space="preserve">　</w:t>
      </w:r>
      <w:r w:rsidR="00310AEC" w:rsidRPr="00847FEC">
        <w:rPr>
          <w:rFonts w:ascii="Meiryo UI" w:eastAsia="Meiryo UI" w:hAnsi="Meiryo UI"/>
          <w:b/>
          <w:sz w:val="22"/>
          <w:szCs w:val="22"/>
          <w:lang w:val="x-none"/>
        </w:rPr>
        <w:t>これからの非破壊検査に求められるもの</w:t>
      </w:r>
      <w:r w:rsidR="00310AEC" w:rsidRPr="00847FEC">
        <w:rPr>
          <w:rFonts w:ascii="Meiryo UI" w:eastAsia="Meiryo UI" w:hAnsi="Meiryo UI" w:hint="eastAsia"/>
          <w:b/>
          <w:sz w:val="22"/>
          <w:szCs w:val="22"/>
          <w:lang w:val="x-none"/>
        </w:rPr>
        <w:t xml:space="preserve">　－</w:t>
      </w:r>
      <w:r w:rsidR="00310AEC" w:rsidRPr="00847FEC">
        <w:rPr>
          <w:rFonts w:ascii="Meiryo UI" w:eastAsia="Meiryo UI" w:hAnsi="Meiryo UI"/>
          <w:b/>
          <w:kern w:val="0"/>
          <w:sz w:val="22"/>
          <w:szCs w:val="22"/>
        </w:rPr>
        <w:t>NDE4.0におけるデータ連携とデジタルツイン</w:t>
      </w:r>
      <w:r w:rsidR="00310AEC" w:rsidRPr="00847FEC">
        <w:rPr>
          <w:rFonts w:ascii="Meiryo UI" w:eastAsia="Meiryo UI" w:hAnsi="Meiryo UI" w:hint="eastAsia"/>
          <w:b/>
          <w:kern w:val="0"/>
          <w:sz w:val="22"/>
          <w:szCs w:val="22"/>
        </w:rPr>
        <w:t>－</w:t>
      </w:r>
    </w:p>
    <w:p w14:paraId="2F4E3EFF" w14:textId="72599F23" w:rsidR="00310AEC" w:rsidRPr="00847FEC" w:rsidRDefault="00310AEC" w:rsidP="00004C0B">
      <w:pPr>
        <w:spacing w:line="340" w:lineRule="exact"/>
        <w:ind w:firstLineChars="100" w:firstLine="203"/>
        <w:jc w:val="left"/>
        <w:rPr>
          <w:rFonts w:ascii="Meiryo UI" w:eastAsia="Meiryo UI" w:hAnsi="Meiryo UI"/>
          <w:bCs/>
          <w:kern w:val="0"/>
          <w:sz w:val="22"/>
          <w:szCs w:val="22"/>
        </w:rPr>
      </w:pPr>
      <w:r w:rsidRPr="00847FEC">
        <w:rPr>
          <w:rFonts w:ascii="Meiryo UI" w:eastAsia="Meiryo UI" w:hAnsi="Meiryo UI"/>
          <w:bCs/>
          <w:kern w:val="0"/>
          <w:sz w:val="22"/>
          <w:szCs w:val="22"/>
        </w:rPr>
        <w:t>非破壊検査（NDI）は</w:t>
      </w:r>
      <w:r w:rsidR="00336B44" w:rsidRPr="00847FEC">
        <w:rPr>
          <w:rFonts w:ascii="Meiryo UI" w:eastAsia="Meiryo UI" w:hAnsi="Meiryo UI"/>
          <w:bCs/>
          <w:kern w:val="0"/>
          <w:sz w:val="22"/>
          <w:szCs w:val="22"/>
        </w:rPr>
        <w:t>、</w:t>
      </w:r>
      <w:r w:rsidRPr="00847FEC">
        <w:rPr>
          <w:rFonts w:ascii="Meiryo UI" w:eastAsia="Meiryo UI" w:hAnsi="Meiryo UI"/>
          <w:bCs/>
          <w:kern w:val="0"/>
          <w:sz w:val="22"/>
          <w:szCs w:val="22"/>
        </w:rPr>
        <w:t>対象物を壊さずに状態を把握する重要な技術です</w:t>
      </w:r>
      <w:r w:rsidR="000D7ACA" w:rsidRPr="00847FEC">
        <w:rPr>
          <w:rFonts w:ascii="Meiryo UI" w:eastAsia="Meiryo UI" w:hAnsi="Meiryo UI" w:hint="eastAsia"/>
          <w:bCs/>
          <w:kern w:val="0"/>
          <w:sz w:val="22"/>
          <w:szCs w:val="22"/>
        </w:rPr>
        <w:t>。</w:t>
      </w:r>
      <w:r w:rsidRPr="00847FEC">
        <w:rPr>
          <w:rFonts w:ascii="Meiryo UI" w:eastAsia="Meiryo UI" w:hAnsi="Meiryo UI"/>
          <w:bCs/>
          <w:kern w:val="0"/>
          <w:sz w:val="22"/>
          <w:szCs w:val="22"/>
        </w:rPr>
        <w:t>今後は</w:t>
      </w:r>
      <w:r w:rsidR="00336B44" w:rsidRPr="00847FEC">
        <w:rPr>
          <w:rFonts w:ascii="Meiryo UI" w:eastAsia="Meiryo UI" w:hAnsi="Meiryo UI"/>
          <w:bCs/>
          <w:kern w:val="0"/>
          <w:sz w:val="22"/>
          <w:szCs w:val="22"/>
        </w:rPr>
        <w:t>、</w:t>
      </w:r>
      <w:r w:rsidRPr="00847FEC">
        <w:rPr>
          <w:rFonts w:ascii="Meiryo UI" w:eastAsia="Meiryo UI" w:hAnsi="Meiryo UI"/>
          <w:bCs/>
          <w:kern w:val="0"/>
          <w:sz w:val="22"/>
          <w:szCs w:val="22"/>
        </w:rPr>
        <w:t>計測・解析・評価で得られるNDIデータを</w:t>
      </w:r>
      <w:r w:rsidR="00336B44" w:rsidRPr="00847FEC">
        <w:rPr>
          <w:rFonts w:ascii="Meiryo UI" w:eastAsia="Meiryo UI" w:hAnsi="Meiryo UI"/>
          <w:bCs/>
          <w:kern w:val="0"/>
          <w:sz w:val="22"/>
          <w:szCs w:val="22"/>
        </w:rPr>
        <w:t>、</w:t>
      </w:r>
      <w:r w:rsidRPr="00847FEC">
        <w:rPr>
          <w:rFonts w:ascii="Meiryo UI" w:eastAsia="Meiryo UI" w:hAnsi="Meiryo UI"/>
          <w:bCs/>
          <w:kern w:val="0"/>
          <w:sz w:val="22"/>
          <w:szCs w:val="22"/>
        </w:rPr>
        <w:t>アセット情報などの非NDIデータと統合し</w:t>
      </w:r>
      <w:r w:rsidR="00336B44" w:rsidRPr="00847FEC">
        <w:rPr>
          <w:rFonts w:ascii="Meiryo UI" w:eastAsia="Meiryo UI" w:hAnsi="Meiryo UI"/>
          <w:bCs/>
          <w:kern w:val="0"/>
          <w:sz w:val="22"/>
          <w:szCs w:val="22"/>
        </w:rPr>
        <w:t>、</w:t>
      </w:r>
      <w:r w:rsidRPr="00847FEC">
        <w:rPr>
          <w:rFonts w:ascii="Meiryo UI" w:eastAsia="Meiryo UI" w:hAnsi="Meiryo UI"/>
          <w:bCs/>
          <w:kern w:val="0"/>
          <w:sz w:val="22"/>
          <w:szCs w:val="22"/>
        </w:rPr>
        <w:t>デジタルツインを通じて健全性評価や維持管理に活用することが求められます</w:t>
      </w:r>
      <w:r w:rsidR="000D7ACA" w:rsidRPr="00847FEC">
        <w:rPr>
          <w:rFonts w:ascii="Meiryo UI" w:eastAsia="Meiryo UI" w:hAnsi="Meiryo UI" w:hint="eastAsia"/>
          <w:bCs/>
          <w:kern w:val="0"/>
          <w:sz w:val="22"/>
          <w:szCs w:val="22"/>
        </w:rPr>
        <w:t>。</w:t>
      </w:r>
    </w:p>
    <w:p w14:paraId="67D37B33" w14:textId="4846CBEB" w:rsidR="00310AEC" w:rsidRPr="00847FEC" w:rsidRDefault="00310AEC" w:rsidP="00004C0B">
      <w:pPr>
        <w:spacing w:line="340" w:lineRule="exact"/>
        <w:ind w:firstLineChars="100" w:firstLine="203"/>
        <w:jc w:val="left"/>
        <w:rPr>
          <w:rFonts w:ascii="Meiryo UI" w:eastAsia="Meiryo UI" w:hAnsi="Meiryo UI"/>
          <w:bCs/>
          <w:kern w:val="0"/>
          <w:sz w:val="22"/>
          <w:szCs w:val="22"/>
        </w:rPr>
      </w:pPr>
      <w:r w:rsidRPr="00847FEC">
        <w:rPr>
          <w:rFonts w:ascii="Meiryo UI" w:eastAsia="Meiryo UI" w:hAnsi="Meiryo UI"/>
          <w:bCs/>
          <w:kern w:val="0"/>
          <w:sz w:val="22"/>
          <w:szCs w:val="22"/>
        </w:rPr>
        <w:t>本</w:t>
      </w:r>
      <w:r w:rsidR="00336B44" w:rsidRPr="00847FEC">
        <w:rPr>
          <w:rFonts w:ascii="Meiryo UI" w:eastAsia="Meiryo UI" w:hAnsi="Meiryo UI" w:hint="eastAsia"/>
          <w:bCs/>
          <w:kern w:val="0"/>
          <w:sz w:val="22"/>
          <w:szCs w:val="22"/>
        </w:rPr>
        <w:t>セミナー</w:t>
      </w:r>
      <w:r w:rsidRPr="00847FEC">
        <w:rPr>
          <w:rFonts w:ascii="Meiryo UI" w:eastAsia="Meiryo UI" w:hAnsi="Meiryo UI"/>
          <w:bCs/>
          <w:kern w:val="0"/>
          <w:sz w:val="22"/>
          <w:szCs w:val="22"/>
        </w:rPr>
        <w:t>では</w:t>
      </w:r>
      <w:r w:rsidR="00336B44" w:rsidRPr="00847FEC">
        <w:rPr>
          <w:rFonts w:ascii="Meiryo UI" w:eastAsia="Meiryo UI" w:hAnsi="Meiryo UI"/>
          <w:bCs/>
          <w:kern w:val="0"/>
          <w:sz w:val="22"/>
          <w:szCs w:val="22"/>
        </w:rPr>
        <w:t>、</w:t>
      </w:r>
      <w:r w:rsidRPr="00847FEC">
        <w:rPr>
          <w:rFonts w:ascii="Meiryo UI" w:eastAsia="Meiryo UI" w:hAnsi="Meiryo UI"/>
          <w:bCs/>
          <w:kern w:val="0"/>
          <w:sz w:val="22"/>
          <w:szCs w:val="22"/>
        </w:rPr>
        <w:t>NDE4.0の観点から</w:t>
      </w:r>
      <w:r w:rsidR="00336B44" w:rsidRPr="00847FEC">
        <w:rPr>
          <w:rFonts w:ascii="Meiryo UI" w:eastAsia="Meiryo UI" w:hAnsi="Meiryo UI"/>
          <w:bCs/>
          <w:kern w:val="0"/>
          <w:sz w:val="22"/>
          <w:szCs w:val="22"/>
        </w:rPr>
        <w:t>、</w:t>
      </w:r>
      <w:r w:rsidRPr="00847FEC">
        <w:rPr>
          <w:rFonts w:ascii="Meiryo UI" w:eastAsia="Meiryo UI" w:hAnsi="Meiryo UI"/>
          <w:bCs/>
          <w:kern w:val="0"/>
          <w:sz w:val="22"/>
          <w:szCs w:val="22"/>
        </w:rPr>
        <w:t>非破壊検査のデジタル化の現状と今後について考えます</w:t>
      </w:r>
      <w:r w:rsidR="00336B44" w:rsidRPr="00847FEC">
        <w:rPr>
          <w:rFonts w:ascii="Meiryo UI" w:eastAsia="Meiryo UI" w:hAnsi="Meiryo UI" w:hint="eastAsia"/>
          <w:bCs/>
          <w:kern w:val="0"/>
          <w:sz w:val="22"/>
          <w:szCs w:val="22"/>
        </w:rPr>
        <w:t>。</w:t>
      </w:r>
    </w:p>
    <w:bookmarkEnd w:id="0"/>
    <w:p w14:paraId="616AB1DC" w14:textId="526CB644" w:rsidR="0052324F" w:rsidRPr="00847FEC" w:rsidRDefault="00CB6AF5" w:rsidP="00310AEC">
      <w:pPr>
        <w:tabs>
          <w:tab w:val="left" w:pos="142"/>
        </w:tabs>
        <w:spacing w:line="340" w:lineRule="exact"/>
        <w:jc w:val="left"/>
        <w:rPr>
          <w:rFonts w:ascii="ＭＳ Ｐ明朝" w:eastAsia="ＭＳ Ｐ明朝" w:hAnsi="ＭＳ Ｐ明朝"/>
          <w:bCs/>
          <w:kern w:val="0"/>
          <w:sz w:val="22"/>
          <w:szCs w:val="22"/>
        </w:rPr>
      </w:pPr>
      <w:r w:rsidRPr="00847FEC">
        <w:rPr>
          <w:rFonts w:ascii="ＭＳ ゴシック" w:eastAsia="ＭＳ ゴシック" w:hAnsi="ＭＳ ゴシック" w:hint="eastAsia"/>
          <w:b/>
          <w:kern w:val="0"/>
          <w:sz w:val="22"/>
          <w:szCs w:val="22"/>
        </w:rPr>
        <w:t xml:space="preserve">　</w:t>
      </w:r>
    </w:p>
    <w:p w14:paraId="0C672AE6" w14:textId="6176DA70" w:rsidR="00C91264" w:rsidRPr="00847FEC" w:rsidRDefault="00C91264" w:rsidP="0083663D">
      <w:pPr>
        <w:spacing w:line="360" w:lineRule="exact"/>
        <w:rPr>
          <w:rFonts w:ascii="Meiryo UI" w:eastAsia="Meiryo UI" w:hAnsi="Meiryo UI"/>
          <w:b/>
          <w:kern w:val="0"/>
          <w:sz w:val="22"/>
          <w:szCs w:val="22"/>
          <w:lang w:val="x-none"/>
        </w:rPr>
      </w:pPr>
      <w:r w:rsidRPr="00847FEC">
        <w:rPr>
          <w:rFonts w:ascii="Meiryo UI" w:eastAsia="Meiryo UI" w:hAnsi="Meiryo UI" w:hint="eastAsia"/>
          <w:b/>
          <w:kern w:val="0"/>
          <w:sz w:val="22"/>
          <w:szCs w:val="22"/>
        </w:rPr>
        <w:t>③</w:t>
      </w:r>
      <w:r w:rsidR="0083663D" w:rsidRPr="00847FEC">
        <w:rPr>
          <w:rFonts w:ascii="Meiryo UI" w:eastAsia="Meiryo UI" w:hAnsi="Meiryo UI" w:hint="eastAsia"/>
          <w:b/>
          <w:kern w:val="0"/>
          <w:sz w:val="22"/>
          <w:szCs w:val="22"/>
        </w:rPr>
        <w:t xml:space="preserve">　</w:t>
      </w:r>
      <w:r w:rsidR="009A1D65" w:rsidRPr="00847FEC">
        <w:rPr>
          <w:rFonts w:ascii="Meiryo UI" w:eastAsia="Meiryo UI" w:hAnsi="Meiryo UI"/>
          <w:b/>
          <w:kern w:val="0"/>
          <w:sz w:val="22"/>
          <w:szCs w:val="22"/>
        </w:rPr>
        <w:t>水素設備の漏れ試験における信頼性とトレーサビリティ</w:t>
      </w:r>
    </w:p>
    <w:p w14:paraId="766E67F2" w14:textId="2BEDB90B" w:rsidR="0083663D" w:rsidRPr="00847FEC" w:rsidRDefault="0083663D" w:rsidP="00004C0B">
      <w:pPr>
        <w:spacing w:line="340" w:lineRule="exact"/>
        <w:rPr>
          <w:rFonts w:ascii="Meiryo UI" w:eastAsia="Meiryo UI" w:hAnsi="Meiryo UI"/>
          <w:bCs/>
          <w:kern w:val="0"/>
          <w:szCs w:val="21"/>
        </w:rPr>
      </w:pPr>
      <w:r w:rsidRPr="00847FEC">
        <w:rPr>
          <w:rFonts w:ascii="Meiryo UI" w:eastAsia="Meiryo UI" w:hAnsi="Meiryo UI" w:hint="eastAsia"/>
          <w:bCs/>
          <w:kern w:val="0"/>
          <w:sz w:val="22"/>
          <w:szCs w:val="22"/>
        </w:rPr>
        <w:t xml:space="preserve">　</w:t>
      </w:r>
      <w:r w:rsidR="009A1D65" w:rsidRPr="00847FEC">
        <w:rPr>
          <w:rFonts w:ascii="Meiryo UI" w:eastAsia="Meiryo UI" w:hAnsi="Meiryo UI"/>
          <w:bCs/>
          <w:kern w:val="0"/>
          <w:sz w:val="22"/>
          <w:szCs w:val="22"/>
        </w:rPr>
        <w:t>水素利用の拡大に伴い</w:t>
      </w:r>
      <w:r w:rsidR="00336B44" w:rsidRPr="00847FEC">
        <w:rPr>
          <w:rFonts w:ascii="Meiryo UI" w:eastAsia="Meiryo UI" w:hAnsi="Meiryo UI"/>
          <w:bCs/>
          <w:kern w:val="0"/>
          <w:sz w:val="22"/>
          <w:szCs w:val="22"/>
        </w:rPr>
        <w:t>、</w:t>
      </w:r>
      <w:r w:rsidR="009A1D65" w:rsidRPr="00847FEC">
        <w:rPr>
          <w:rFonts w:ascii="Meiryo UI" w:eastAsia="Meiryo UI" w:hAnsi="Meiryo UI"/>
          <w:bCs/>
          <w:kern w:val="0"/>
          <w:sz w:val="22"/>
          <w:szCs w:val="22"/>
        </w:rPr>
        <w:t>設備の漏れ試験には</w:t>
      </w:r>
      <w:r w:rsidR="00336B44" w:rsidRPr="00847FEC">
        <w:rPr>
          <w:rFonts w:ascii="Meiryo UI" w:eastAsia="Meiryo UI" w:hAnsi="Meiryo UI"/>
          <w:bCs/>
          <w:kern w:val="0"/>
          <w:sz w:val="22"/>
          <w:szCs w:val="22"/>
        </w:rPr>
        <w:t>、</w:t>
      </w:r>
      <w:r w:rsidR="009A1D65" w:rsidRPr="00847FEC">
        <w:rPr>
          <w:rFonts w:ascii="Meiryo UI" w:eastAsia="Meiryo UI" w:hAnsi="Meiryo UI"/>
          <w:bCs/>
          <w:kern w:val="0"/>
          <w:sz w:val="22"/>
          <w:szCs w:val="22"/>
        </w:rPr>
        <w:t>従来以上に高い信頼性と一貫した品質管理が求められています。本</w:t>
      </w:r>
      <w:r w:rsidR="00336B44" w:rsidRPr="00847FEC">
        <w:rPr>
          <w:rFonts w:ascii="Meiryo UI" w:eastAsia="Meiryo UI" w:hAnsi="Meiryo UI" w:hint="eastAsia"/>
          <w:bCs/>
          <w:kern w:val="0"/>
          <w:sz w:val="22"/>
          <w:szCs w:val="22"/>
        </w:rPr>
        <w:t>セミナー</w:t>
      </w:r>
      <w:r w:rsidR="009A1D65" w:rsidRPr="00847FEC">
        <w:rPr>
          <w:rFonts w:ascii="Meiryo UI" w:eastAsia="Meiryo UI" w:hAnsi="Meiryo UI"/>
          <w:bCs/>
          <w:kern w:val="0"/>
          <w:sz w:val="22"/>
          <w:szCs w:val="22"/>
        </w:rPr>
        <w:t>では</w:t>
      </w:r>
      <w:r w:rsidR="00336B44" w:rsidRPr="00847FEC">
        <w:rPr>
          <w:rFonts w:ascii="Meiryo UI" w:eastAsia="Meiryo UI" w:hAnsi="Meiryo UI"/>
          <w:bCs/>
          <w:kern w:val="0"/>
          <w:sz w:val="22"/>
          <w:szCs w:val="22"/>
        </w:rPr>
        <w:t>、</w:t>
      </w:r>
      <w:r w:rsidR="009A1D65" w:rsidRPr="00847FEC">
        <w:rPr>
          <w:rFonts w:ascii="Meiryo UI" w:eastAsia="Meiryo UI" w:hAnsi="Meiryo UI"/>
          <w:bCs/>
          <w:kern w:val="0"/>
          <w:sz w:val="22"/>
          <w:szCs w:val="22"/>
        </w:rPr>
        <w:t>リークディテクターによる漏れ量測定のトレーサビリティを中心に</w:t>
      </w:r>
      <w:r w:rsidR="00336B44" w:rsidRPr="00847FEC">
        <w:rPr>
          <w:rFonts w:ascii="Meiryo UI" w:eastAsia="Meiryo UI" w:hAnsi="Meiryo UI"/>
          <w:bCs/>
          <w:kern w:val="0"/>
          <w:sz w:val="22"/>
          <w:szCs w:val="22"/>
        </w:rPr>
        <w:t>、</w:t>
      </w:r>
      <w:r w:rsidR="009A1D65" w:rsidRPr="00847FEC">
        <w:rPr>
          <w:rFonts w:ascii="Meiryo UI" w:eastAsia="Meiryo UI" w:hAnsi="Meiryo UI"/>
          <w:bCs/>
          <w:kern w:val="0"/>
          <w:sz w:val="22"/>
          <w:szCs w:val="22"/>
        </w:rPr>
        <w:t>機器・技術者・試験方法の三要素を整理し</w:t>
      </w:r>
      <w:r w:rsidR="00336B44" w:rsidRPr="00847FEC">
        <w:rPr>
          <w:rFonts w:ascii="Meiryo UI" w:eastAsia="Meiryo UI" w:hAnsi="Meiryo UI"/>
          <w:bCs/>
          <w:kern w:val="0"/>
          <w:sz w:val="22"/>
          <w:szCs w:val="22"/>
        </w:rPr>
        <w:t>、</w:t>
      </w:r>
      <w:r w:rsidR="009A1D65" w:rsidRPr="00847FEC">
        <w:rPr>
          <w:rFonts w:ascii="Meiryo UI" w:eastAsia="Meiryo UI" w:hAnsi="Meiryo UI"/>
          <w:bCs/>
          <w:kern w:val="0"/>
          <w:sz w:val="22"/>
          <w:szCs w:val="22"/>
        </w:rPr>
        <w:t>水素特有の課題を踏まえた漏れ試験の最新動向と実務上の留意点を</w:t>
      </w:r>
      <w:r w:rsidR="00336B44" w:rsidRPr="00847FEC">
        <w:rPr>
          <w:rFonts w:ascii="Meiryo UI" w:eastAsia="Meiryo UI" w:hAnsi="Meiryo UI" w:hint="eastAsia"/>
          <w:bCs/>
          <w:kern w:val="0"/>
          <w:sz w:val="22"/>
          <w:szCs w:val="22"/>
        </w:rPr>
        <w:t>紹介</w:t>
      </w:r>
      <w:r w:rsidR="009A1D65" w:rsidRPr="00847FEC">
        <w:rPr>
          <w:rFonts w:ascii="Meiryo UI" w:eastAsia="Meiryo UI" w:hAnsi="Meiryo UI"/>
          <w:bCs/>
          <w:kern w:val="0"/>
          <w:sz w:val="22"/>
          <w:szCs w:val="22"/>
        </w:rPr>
        <w:t>します。</w:t>
      </w:r>
    </w:p>
    <w:p w14:paraId="6CE57C3D" w14:textId="77777777" w:rsidR="00C91264" w:rsidRPr="00847FEC" w:rsidRDefault="00C91264" w:rsidP="000459EA">
      <w:pPr>
        <w:spacing w:line="360" w:lineRule="exact"/>
        <w:rPr>
          <w:rFonts w:ascii="Meiryo UI" w:eastAsia="Meiryo UI" w:hAnsi="Meiryo UI"/>
          <w:sz w:val="22"/>
          <w:szCs w:val="22"/>
        </w:rPr>
      </w:pPr>
    </w:p>
    <w:p w14:paraId="372DA0BC" w14:textId="36D2D294" w:rsidR="00A3000A" w:rsidRPr="00847FEC" w:rsidRDefault="00C91264" w:rsidP="00D25FE8">
      <w:pPr>
        <w:spacing w:line="280" w:lineRule="exact"/>
        <w:rPr>
          <w:rFonts w:ascii="Meiryo UI" w:eastAsia="Meiryo UI" w:hAnsi="Meiryo UI"/>
          <w:b/>
          <w:bCs/>
          <w:sz w:val="22"/>
          <w:szCs w:val="22"/>
        </w:rPr>
      </w:pPr>
      <w:r w:rsidRPr="00847FEC">
        <w:rPr>
          <w:rFonts w:ascii="Meiryo UI" w:eastAsia="Meiryo UI" w:hAnsi="Meiryo UI" w:hint="eastAsia"/>
          <w:b/>
          <w:bCs/>
          <w:sz w:val="22"/>
          <w:szCs w:val="22"/>
        </w:rPr>
        <w:t>④</w:t>
      </w:r>
      <w:r w:rsidR="00A0454A" w:rsidRPr="00847FEC">
        <w:rPr>
          <w:rFonts w:ascii="Meiryo UI" w:eastAsia="Meiryo UI" w:hAnsi="Meiryo UI" w:hint="eastAsia"/>
          <w:b/>
          <w:bCs/>
          <w:sz w:val="22"/>
          <w:szCs w:val="22"/>
        </w:rPr>
        <w:t xml:space="preserve">　</w:t>
      </w:r>
      <w:r w:rsidR="00CA7DDD" w:rsidRPr="00847FEC">
        <w:rPr>
          <w:rFonts w:ascii="Meiryo UI" w:eastAsia="Meiryo UI" w:hAnsi="Meiryo UI" w:hint="eastAsia"/>
          <w:b/>
          <w:bCs/>
          <w:sz w:val="22"/>
          <w:szCs w:val="22"/>
        </w:rPr>
        <w:t>アンモニアを用いた微少漏れ検査について</w:t>
      </w:r>
    </w:p>
    <w:p w14:paraId="0520A03A" w14:textId="6ECA535E" w:rsidR="00CA7DDD" w:rsidRPr="00847FEC" w:rsidRDefault="00CA7DDD" w:rsidP="00004C0B">
      <w:pPr>
        <w:spacing w:line="340" w:lineRule="exact"/>
        <w:ind w:firstLineChars="100" w:firstLine="203"/>
        <w:rPr>
          <w:rFonts w:ascii="Meiryo UI" w:eastAsia="Meiryo UI" w:hAnsi="Meiryo UI"/>
          <w:sz w:val="22"/>
          <w:szCs w:val="22"/>
        </w:rPr>
      </w:pPr>
      <w:r w:rsidRPr="00847FEC">
        <w:rPr>
          <w:rFonts w:ascii="Meiryo UI" w:eastAsia="Meiryo UI" w:hAnsi="Meiryo UI" w:hint="eastAsia"/>
          <w:sz w:val="22"/>
          <w:szCs w:val="22"/>
        </w:rPr>
        <w:t>アンモニアを用いた漏れ試験方法</w:t>
      </w:r>
      <w:r w:rsidR="00004C0B" w:rsidRPr="00847FEC">
        <w:rPr>
          <w:rFonts w:ascii="Meiryo UI" w:eastAsia="Meiryo UI" w:hAnsi="Meiryo UI" w:hint="eastAsia"/>
          <w:sz w:val="22"/>
          <w:szCs w:val="22"/>
        </w:rPr>
        <w:t xml:space="preserve"> </w:t>
      </w:r>
      <w:r w:rsidRPr="00847FEC">
        <w:rPr>
          <w:rFonts w:ascii="Meiryo UI" w:eastAsia="Meiryo UI" w:hAnsi="Meiryo UI" w:hint="eastAsia"/>
          <w:sz w:val="22"/>
          <w:szCs w:val="22"/>
        </w:rPr>
        <w:t>(JIS Z 2333(2005))</w:t>
      </w:r>
      <w:r w:rsidR="00004C0B" w:rsidRPr="00847FEC">
        <w:rPr>
          <w:rFonts w:ascii="Meiryo UI" w:eastAsia="Meiryo UI" w:hAnsi="Meiryo UI" w:hint="eastAsia"/>
          <w:sz w:val="22"/>
          <w:szCs w:val="22"/>
        </w:rPr>
        <w:t xml:space="preserve"> </w:t>
      </w:r>
      <w:r w:rsidRPr="00847FEC">
        <w:rPr>
          <w:rFonts w:ascii="Meiryo UI" w:eastAsia="Meiryo UI" w:hAnsi="Meiryo UI" w:hint="eastAsia"/>
          <w:sz w:val="22"/>
          <w:szCs w:val="22"/>
        </w:rPr>
        <w:t>は</w:t>
      </w:r>
      <w:r w:rsidR="00336B44" w:rsidRPr="00847FEC">
        <w:rPr>
          <w:rFonts w:ascii="Meiryo UI" w:eastAsia="Meiryo UI" w:hAnsi="Meiryo UI" w:hint="eastAsia"/>
          <w:sz w:val="22"/>
          <w:szCs w:val="22"/>
        </w:rPr>
        <w:t>、</w:t>
      </w:r>
      <w:r w:rsidRPr="00847FEC">
        <w:rPr>
          <w:rFonts w:ascii="Meiryo UI" w:eastAsia="Meiryo UI" w:hAnsi="Meiryo UI" w:hint="eastAsia"/>
          <w:sz w:val="22"/>
          <w:szCs w:val="22"/>
        </w:rPr>
        <w:t>LNG地下式貯槽指針及びガス工作物技術基準・同解釈例の解説に規定されてい</w:t>
      </w:r>
      <w:r w:rsidR="00336B44" w:rsidRPr="00847FEC">
        <w:rPr>
          <w:rFonts w:ascii="Meiryo UI" w:eastAsia="Meiryo UI" w:hAnsi="Meiryo UI" w:hint="eastAsia"/>
          <w:sz w:val="22"/>
          <w:szCs w:val="22"/>
        </w:rPr>
        <w:t>ます</w:t>
      </w:r>
      <w:r w:rsidRPr="00847FEC">
        <w:rPr>
          <w:rFonts w:ascii="Meiryo UI" w:eastAsia="Meiryo UI" w:hAnsi="Meiryo UI" w:hint="eastAsia"/>
          <w:sz w:val="22"/>
          <w:szCs w:val="22"/>
        </w:rPr>
        <w:t>。</w:t>
      </w:r>
    </w:p>
    <w:p w14:paraId="5B8955BF" w14:textId="47251A54" w:rsidR="00CA7DDD" w:rsidRPr="00847FEC" w:rsidRDefault="00336B44" w:rsidP="00004C0B">
      <w:pPr>
        <w:spacing w:line="340" w:lineRule="exact"/>
        <w:ind w:firstLineChars="100" w:firstLine="203"/>
        <w:rPr>
          <w:rFonts w:ascii="Meiryo UI" w:eastAsia="Meiryo UI" w:hAnsi="Meiryo UI"/>
          <w:sz w:val="22"/>
          <w:szCs w:val="22"/>
        </w:rPr>
      </w:pPr>
      <w:r w:rsidRPr="00847FEC">
        <w:rPr>
          <w:rFonts w:ascii="Meiryo UI" w:eastAsia="Meiryo UI" w:hAnsi="Meiryo UI" w:hint="eastAsia"/>
          <w:sz w:val="22"/>
          <w:szCs w:val="22"/>
        </w:rPr>
        <w:t>本セミナーでは、</w:t>
      </w:r>
      <w:r w:rsidR="00CA7DDD" w:rsidRPr="00847FEC">
        <w:rPr>
          <w:rFonts w:ascii="Meiryo UI" w:eastAsia="Meiryo UI" w:hAnsi="Meiryo UI" w:hint="eastAsia"/>
          <w:sz w:val="22"/>
          <w:szCs w:val="22"/>
        </w:rPr>
        <w:t>「非破壊検査」第46(7)号(1997)に記載されている東京ガス根岸工場LNGタンク製造時のタンク溶接部のアンモニアを用いた漏れ検査実施例について</w:t>
      </w:r>
      <w:r w:rsidRPr="00847FEC">
        <w:rPr>
          <w:rFonts w:ascii="Meiryo UI" w:eastAsia="Meiryo UI" w:hAnsi="Meiryo UI" w:hint="eastAsia"/>
          <w:sz w:val="22"/>
          <w:szCs w:val="22"/>
        </w:rPr>
        <w:t>、また、</w:t>
      </w:r>
      <w:r w:rsidR="00CA7DDD" w:rsidRPr="00847FEC">
        <w:rPr>
          <w:rFonts w:ascii="Meiryo UI" w:eastAsia="Meiryo UI" w:hAnsi="Meiryo UI" w:hint="eastAsia"/>
          <w:sz w:val="22"/>
          <w:szCs w:val="22"/>
        </w:rPr>
        <w:t>近年再開発した湿度環境による影響を受けにくく応用性の高い検知剤についても説明</w:t>
      </w:r>
      <w:r w:rsidRPr="00847FEC">
        <w:rPr>
          <w:rFonts w:ascii="Meiryo UI" w:eastAsia="Meiryo UI" w:hAnsi="Meiryo UI" w:hint="eastAsia"/>
          <w:sz w:val="22"/>
          <w:szCs w:val="22"/>
        </w:rPr>
        <w:t>します</w:t>
      </w:r>
      <w:r w:rsidR="00CA7DDD" w:rsidRPr="00847FEC">
        <w:rPr>
          <w:rFonts w:ascii="Meiryo UI" w:eastAsia="Meiryo UI" w:hAnsi="Meiryo UI" w:hint="eastAsia"/>
          <w:sz w:val="22"/>
          <w:szCs w:val="22"/>
        </w:rPr>
        <w:t>。</w:t>
      </w:r>
    </w:p>
    <w:p w14:paraId="3C73029D" w14:textId="0C2465FE" w:rsidR="002F5057" w:rsidRPr="00847FEC" w:rsidRDefault="00CA7DDD" w:rsidP="00CA7DDD">
      <w:pPr>
        <w:spacing w:line="280" w:lineRule="exact"/>
        <w:rPr>
          <w:rFonts w:ascii="Meiryo UI" w:eastAsia="Meiryo UI" w:hAnsi="Meiryo UI"/>
          <w:b/>
          <w:bCs/>
          <w:sz w:val="22"/>
          <w:szCs w:val="22"/>
        </w:rPr>
      </w:pPr>
      <w:r w:rsidRPr="00847FEC">
        <w:rPr>
          <w:rFonts w:ascii="Meiryo UI" w:eastAsia="Meiryo UI" w:hAnsi="Meiryo UI" w:hint="eastAsia"/>
          <w:b/>
          <w:bCs/>
          <w:sz w:val="22"/>
          <w:szCs w:val="22"/>
        </w:rPr>
        <w:t xml:space="preserve">　</w:t>
      </w:r>
    </w:p>
    <w:p w14:paraId="398AE87B" w14:textId="3FAC1460" w:rsidR="00310AEC" w:rsidRPr="00847FEC" w:rsidRDefault="00C91264" w:rsidP="00E47163">
      <w:pPr>
        <w:spacing w:line="360" w:lineRule="exact"/>
        <w:rPr>
          <w:rFonts w:ascii="Meiryo UI" w:eastAsia="Meiryo UI" w:hAnsi="Meiryo UI"/>
          <w:b/>
          <w:bCs/>
          <w:sz w:val="22"/>
          <w:szCs w:val="22"/>
        </w:rPr>
      </w:pPr>
      <w:r w:rsidRPr="00847FEC">
        <w:rPr>
          <w:rFonts w:ascii="Meiryo UI" w:eastAsia="Meiryo UI" w:hAnsi="Meiryo UI" w:hint="eastAsia"/>
          <w:b/>
          <w:bCs/>
          <w:sz w:val="22"/>
          <w:szCs w:val="22"/>
        </w:rPr>
        <w:t>⑤</w:t>
      </w:r>
      <w:r w:rsidR="00E47163" w:rsidRPr="00847FEC">
        <w:rPr>
          <w:rFonts w:ascii="Meiryo UI" w:eastAsia="Meiryo UI" w:hAnsi="Meiryo UI" w:hint="eastAsia"/>
          <w:b/>
          <w:bCs/>
          <w:sz w:val="22"/>
          <w:szCs w:val="22"/>
        </w:rPr>
        <w:t xml:space="preserve">　</w:t>
      </w:r>
      <w:r w:rsidR="00310AEC" w:rsidRPr="00847FEC">
        <w:rPr>
          <w:rFonts w:ascii="Meiryo UI" w:eastAsia="Meiryo UI" w:hAnsi="Meiryo UI"/>
          <w:b/>
          <w:bCs/>
          <w:sz w:val="22"/>
          <w:szCs w:val="22"/>
        </w:rPr>
        <w:t>海外のアンモニアタンク動向と大型化の取り組み</w:t>
      </w:r>
    </w:p>
    <w:p w14:paraId="59857E5B" w14:textId="79C98956" w:rsidR="004B5547" w:rsidRPr="00847FEC" w:rsidRDefault="00310AEC" w:rsidP="00004C0B">
      <w:pPr>
        <w:spacing w:line="340" w:lineRule="exact"/>
        <w:ind w:firstLineChars="100" w:firstLine="203"/>
        <w:rPr>
          <w:rFonts w:ascii="Meiryo UI" w:eastAsia="Meiryo UI" w:hAnsi="Meiryo UI"/>
          <w:sz w:val="22"/>
          <w:szCs w:val="22"/>
        </w:rPr>
      </w:pPr>
      <w:r w:rsidRPr="00847FEC">
        <w:rPr>
          <w:rFonts w:ascii="Meiryo UI" w:eastAsia="Meiryo UI" w:hAnsi="Meiryo UI"/>
          <w:sz w:val="22"/>
          <w:szCs w:val="22"/>
        </w:rPr>
        <w:t>脱炭素エネルギーキャリアとして注目されるアンモニアの需要拡大を背景に、大規模かつ信頼性の高い貯槽のニーズが高まりつつあ</w:t>
      </w:r>
      <w:r w:rsidR="00336B44" w:rsidRPr="00847FEC">
        <w:rPr>
          <w:rFonts w:ascii="Meiryo UI" w:eastAsia="Meiryo UI" w:hAnsi="Meiryo UI" w:hint="eastAsia"/>
          <w:sz w:val="22"/>
          <w:szCs w:val="22"/>
        </w:rPr>
        <w:t>ります</w:t>
      </w:r>
      <w:r w:rsidRPr="00847FEC">
        <w:rPr>
          <w:rFonts w:ascii="Meiryo UI" w:eastAsia="Meiryo UI" w:hAnsi="Meiryo UI"/>
          <w:sz w:val="22"/>
          <w:szCs w:val="22"/>
        </w:rPr>
        <w:t>。</w:t>
      </w:r>
      <w:r w:rsidR="00336B44" w:rsidRPr="00847FEC">
        <w:rPr>
          <w:rFonts w:ascii="Meiryo UI" w:eastAsia="Meiryo UI" w:hAnsi="Meiryo UI" w:hint="eastAsia"/>
          <w:sz w:val="22"/>
          <w:szCs w:val="22"/>
        </w:rPr>
        <w:t>本セミナーでは、</w:t>
      </w:r>
      <w:r w:rsidRPr="00847FEC">
        <w:rPr>
          <w:rFonts w:ascii="Meiryo UI" w:eastAsia="Meiryo UI" w:hAnsi="Meiryo UI"/>
          <w:sz w:val="22"/>
          <w:szCs w:val="22"/>
        </w:rPr>
        <w:t>国内外のアンモニア貯蔵タンクの違いや最新動向を整理するとともに、大容量化に対応するための設計思想、耐アンモニアSCCに優れた材料選定、安全性確保に向けた当社の技術的取り組みを紹介し、今後の大型アンモニアタンク建設に向けた課題と展望を</w:t>
      </w:r>
      <w:r w:rsidR="00336B44" w:rsidRPr="00847FEC">
        <w:rPr>
          <w:rFonts w:ascii="Meiryo UI" w:eastAsia="Meiryo UI" w:hAnsi="Meiryo UI" w:hint="eastAsia"/>
          <w:sz w:val="22"/>
          <w:szCs w:val="22"/>
        </w:rPr>
        <w:t>解説します</w:t>
      </w:r>
      <w:r w:rsidRPr="00847FEC">
        <w:rPr>
          <w:rFonts w:ascii="Meiryo UI" w:eastAsia="Meiryo UI" w:hAnsi="Meiryo UI"/>
          <w:sz w:val="22"/>
          <w:szCs w:val="22"/>
        </w:rPr>
        <w:t>。</w:t>
      </w:r>
      <w:r w:rsidR="00350012" w:rsidRPr="00847FEC">
        <w:rPr>
          <w:rFonts w:ascii="Meiryo UI" w:eastAsia="Meiryo UI" w:hAnsi="Meiryo UI" w:hint="eastAsia"/>
          <w:sz w:val="22"/>
          <w:szCs w:val="22"/>
        </w:rPr>
        <w:t xml:space="preserve">　</w:t>
      </w:r>
    </w:p>
    <w:p w14:paraId="10BB5751" w14:textId="77777777" w:rsidR="00942ED8" w:rsidRPr="00847FEC" w:rsidRDefault="00942ED8" w:rsidP="00942ED8">
      <w:pPr>
        <w:spacing w:line="300" w:lineRule="exact"/>
        <w:ind w:firstLineChars="100" w:firstLine="203"/>
        <w:rPr>
          <w:rFonts w:ascii="Meiryo UI" w:eastAsia="Meiryo UI" w:hAnsi="Meiryo UI"/>
          <w:sz w:val="22"/>
          <w:szCs w:val="22"/>
        </w:rPr>
      </w:pPr>
    </w:p>
    <w:p w14:paraId="112CC36C" w14:textId="1391FBD4" w:rsidR="00C91264" w:rsidRPr="00847FEC" w:rsidRDefault="00C91264" w:rsidP="00592626">
      <w:pPr>
        <w:spacing w:line="360" w:lineRule="exact"/>
        <w:jc w:val="left"/>
        <w:rPr>
          <w:rFonts w:ascii="Meiryo UI" w:eastAsia="Meiryo UI" w:hAnsi="Meiryo UI"/>
          <w:b/>
          <w:bCs/>
          <w:sz w:val="22"/>
          <w:szCs w:val="22"/>
        </w:rPr>
      </w:pPr>
      <w:r w:rsidRPr="00847FEC">
        <w:rPr>
          <w:rFonts w:ascii="Meiryo UI" w:eastAsia="Meiryo UI" w:hAnsi="Meiryo UI" w:hint="eastAsia"/>
          <w:b/>
          <w:bCs/>
          <w:sz w:val="22"/>
          <w:szCs w:val="22"/>
        </w:rPr>
        <w:t>⑥</w:t>
      </w:r>
      <w:r w:rsidR="00AC2099" w:rsidRPr="00847FEC">
        <w:rPr>
          <w:rFonts w:ascii="Meiryo UI" w:eastAsia="Meiryo UI" w:hAnsi="Meiryo UI" w:hint="eastAsia"/>
          <w:b/>
          <w:bCs/>
          <w:sz w:val="22"/>
          <w:szCs w:val="22"/>
        </w:rPr>
        <w:t xml:space="preserve">　</w:t>
      </w:r>
      <w:r w:rsidR="00592626" w:rsidRPr="00847FEC">
        <w:rPr>
          <w:rFonts w:ascii="Meiryo UI" w:eastAsia="Meiryo UI" w:hAnsi="Meiryo UI" w:hint="eastAsia"/>
          <w:b/>
          <w:bCs/>
          <w:sz w:val="22"/>
          <w:szCs w:val="22"/>
        </w:rPr>
        <w:t>近年のエネルギー貯槽に関わる事故事例とその分析　－KHK事故調査解析委員会での議論を中心に－</w:t>
      </w:r>
    </w:p>
    <w:p w14:paraId="5525764F" w14:textId="77777777" w:rsidR="00592626" w:rsidRPr="00847FEC" w:rsidRDefault="00592626" w:rsidP="00004C0B">
      <w:pPr>
        <w:spacing w:line="300" w:lineRule="exact"/>
        <w:ind w:firstLineChars="100" w:firstLine="203"/>
        <w:jc w:val="left"/>
        <w:rPr>
          <w:rFonts w:ascii="Meiryo UI" w:eastAsia="Meiryo UI" w:hAnsi="Meiryo UI"/>
          <w:bCs/>
          <w:kern w:val="0"/>
          <w:sz w:val="22"/>
          <w:szCs w:val="22"/>
        </w:rPr>
      </w:pPr>
      <w:r w:rsidRPr="00847FEC">
        <w:rPr>
          <w:rFonts w:ascii="Meiryo UI" w:eastAsia="Meiryo UI" w:hAnsi="Meiryo UI" w:hint="eastAsia"/>
          <w:bCs/>
          <w:kern w:val="0"/>
          <w:sz w:val="22"/>
          <w:szCs w:val="22"/>
        </w:rPr>
        <w:t>エネルギー貯槽（LNG、LPG、アンモニア、水素等）は社会インフラを支える重要設備である一方、ひとたび事故が発生すると甚大な被害をもたらします。近年においても、腐食、誤操作、隔離不備、非定常作業などを背景とした事故が繰り返し発生しています。</w:t>
      </w:r>
    </w:p>
    <w:p w14:paraId="0FD562F5" w14:textId="14F7B990" w:rsidR="00AC2099" w:rsidRPr="00847FEC" w:rsidRDefault="00336B44" w:rsidP="00004C0B">
      <w:pPr>
        <w:spacing w:line="300" w:lineRule="exact"/>
        <w:ind w:firstLineChars="100" w:firstLine="203"/>
        <w:jc w:val="left"/>
        <w:rPr>
          <w:rFonts w:ascii="Meiryo UI" w:eastAsia="Meiryo UI" w:hAnsi="Meiryo UI"/>
          <w:bCs/>
          <w:kern w:val="0"/>
          <w:sz w:val="22"/>
          <w:szCs w:val="22"/>
        </w:rPr>
      </w:pPr>
      <w:r w:rsidRPr="00847FEC">
        <w:rPr>
          <w:rFonts w:ascii="Meiryo UI" w:eastAsia="Meiryo UI" w:hAnsi="Meiryo UI" w:hint="eastAsia"/>
          <w:bCs/>
          <w:kern w:val="0"/>
          <w:sz w:val="22"/>
          <w:szCs w:val="22"/>
        </w:rPr>
        <w:t>セミナー</w:t>
      </w:r>
      <w:r w:rsidR="00592626" w:rsidRPr="00847FEC">
        <w:rPr>
          <w:rFonts w:ascii="Meiryo UI" w:eastAsia="Meiryo UI" w:hAnsi="Meiryo UI" w:hint="eastAsia"/>
          <w:bCs/>
          <w:kern w:val="0"/>
          <w:sz w:val="22"/>
          <w:szCs w:val="22"/>
        </w:rPr>
        <w:t>では、高圧ガス保安協会（KHK）の事故調査解析委員会での議論を踏まえ、代表的な事故事例を取り上げ、その発生メカニズムと共通原因を体系的に分析します。さらに、事故の再発防止に向けた実務的な対策（設備・運用・管理）について具体的に解説します。</w:t>
      </w:r>
    </w:p>
    <w:p w14:paraId="00B62AE7" w14:textId="77777777" w:rsidR="00592626" w:rsidRPr="00847FEC" w:rsidRDefault="00592626" w:rsidP="00592626">
      <w:pPr>
        <w:spacing w:line="360" w:lineRule="exact"/>
        <w:ind w:firstLineChars="100" w:firstLine="203"/>
        <w:jc w:val="left"/>
        <w:rPr>
          <w:rFonts w:ascii="Meiryo UI" w:eastAsia="Meiryo UI" w:hAnsi="Meiryo UI"/>
          <w:bCs/>
          <w:kern w:val="0"/>
          <w:sz w:val="22"/>
          <w:szCs w:val="22"/>
        </w:rPr>
      </w:pPr>
    </w:p>
    <w:p w14:paraId="2BC37D40" w14:textId="2AB79227" w:rsidR="002F5057" w:rsidRPr="00847FEC" w:rsidRDefault="00C91264" w:rsidP="002F5057">
      <w:pPr>
        <w:spacing w:line="360" w:lineRule="exact"/>
        <w:jc w:val="left"/>
        <w:rPr>
          <w:rFonts w:ascii="Meiryo UI" w:eastAsia="Meiryo UI" w:hAnsi="Meiryo UI"/>
          <w:b/>
          <w:kern w:val="0"/>
          <w:sz w:val="22"/>
          <w:szCs w:val="22"/>
        </w:rPr>
      </w:pPr>
      <w:r w:rsidRPr="00847FEC">
        <w:rPr>
          <w:rFonts w:ascii="Meiryo UI" w:eastAsia="Meiryo UI" w:hAnsi="Meiryo UI" w:hint="eastAsia"/>
          <w:b/>
          <w:kern w:val="0"/>
          <w:sz w:val="22"/>
          <w:szCs w:val="22"/>
        </w:rPr>
        <w:t xml:space="preserve">⑦ </w:t>
      </w:r>
      <w:r w:rsidRPr="00847FEC">
        <w:rPr>
          <w:rFonts w:ascii="Meiryo UI" w:eastAsia="Meiryo UI" w:hAnsi="Meiryo UI"/>
          <w:b/>
          <w:kern w:val="0"/>
          <w:sz w:val="22"/>
          <w:szCs w:val="22"/>
        </w:rPr>
        <w:t xml:space="preserve"> </w:t>
      </w:r>
      <w:r w:rsidR="00CE549C" w:rsidRPr="00847FEC">
        <w:rPr>
          <w:rFonts w:ascii="Meiryo UI" w:eastAsia="Meiryo UI" w:hAnsi="Meiryo UI"/>
          <w:b/>
          <w:kern w:val="0"/>
          <w:sz w:val="22"/>
          <w:szCs w:val="22"/>
        </w:rPr>
        <w:t>自主保安に資するプラント計測技術の最新動向</w:t>
      </w:r>
    </w:p>
    <w:p w14:paraId="5CA402EC" w14:textId="6234E45D" w:rsidR="00D16FC8" w:rsidRPr="00847FEC" w:rsidRDefault="00D16FC8" w:rsidP="00004C0B">
      <w:pPr>
        <w:spacing w:line="340" w:lineRule="exact"/>
        <w:jc w:val="left"/>
        <w:rPr>
          <w:rFonts w:ascii="Meiryo UI" w:eastAsia="Meiryo UI" w:hAnsi="Meiryo UI"/>
          <w:bCs/>
          <w:kern w:val="0"/>
          <w:sz w:val="22"/>
          <w:szCs w:val="22"/>
        </w:rPr>
      </w:pPr>
      <w:r w:rsidRPr="00847FEC">
        <w:rPr>
          <w:rFonts w:ascii="Meiryo UI" w:eastAsia="Meiryo UI" w:hAnsi="Meiryo UI" w:hint="eastAsia"/>
          <w:bCs/>
          <w:kern w:val="0"/>
          <w:sz w:val="22"/>
          <w:szCs w:val="22"/>
        </w:rPr>
        <w:t xml:space="preserve">　</w:t>
      </w:r>
      <w:r w:rsidR="00CE549C" w:rsidRPr="00847FEC">
        <w:rPr>
          <w:rFonts w:ascii="Meiryo UI" w:eastAsia="Meiryo UI" w:hAnsi="Meiryo UI" w:hint="eastAsia"/>
          <w:bCs/>
          <w:kern w:val="0"/>
          <w:sz w:val="22"/>
          <w:szCs w:val="22"/>
        </w:rPr>
        <w:t xml:space="preserve">　自主保安の高度化に向け、プラント計測は点検中心からデータを活用した保安へと進化をしています。</w:t>
      </w:r>
      <w:r w:rsidR="00336B44" w:rsidRPr="00847FEC">
        <w:rPr>
          <w:rFonts w:ascii="Meiryo UI" w:eastAsia="Meiryo UI" w:hAnsi="Meiryo UI" w:hint="eastAsia"/>
          <w:bCs/>
          <w:kern w:val="0"/>
          <w:sz w:val="22"/>
          <w:szCs w:val="22"/>
        </w:rPr>
        <w:t>本セミナーでは、</w:t>
      </w:r>
      <w:r w:rsidR="00CE549C" w:rsidRPr="00847FEC">
        <w:rPr>
          <w:rFonts w:ascii="Meiryo UI" w:eastAsia="Meiryo UI" w:hAnsi="Meiryo UI" w:hint="eastAsia"/>
          <w:bCs/>
          <w:kern w:val="0"/>
          <w:sz w:val="22"/>
          <w:szCs w:val="22"/>
        </w:rPr>
        <w:t xml:space="preserve">　IoT・AIでの取得データを活用した状態監視や予知保全、プラント内での計測における防爆対応等安全性を考慮した計測技術の動向について紹介します。</w:t>
      </w:r>
    </w:p>
    <w:p w14:paraId="78433188" w14:textId="77777777" w:rsidR="00004C0B" w:rsidRPr="00847FEC" w:rsidRDefault="00004C0B" w:rsidP="00F659FF">
      <w:pPr>
        <w:spacing w:line="360" w:lineRule="exact"/>
        <w:jc w:val="left"/>
        <w:rPr>
          <w:rFonts w:ascii="Meiryo UI" w:eastAsia="Meiryo UI" w:hAnsi="Meiryo UI"/>
          <w:sz w:val="22"/>
          <w:szCs w:val="22"/>
        </w:rPr>
      </w:pPr>
    </w:p>
    <w:p w14:paraId="1A0AAD6C" w14:textId="372A992D" w:rsidR="00F659FF" w:rsidRPr="00847FEC" w:rsidRDefault="00E42E93" w:rsidP="00F659FF">
      <w:pPr>
        <w:spacing w:line="360" w:lineRule="exact"/>
        <w:jc w:val="left"/>
        <w:rPr>
          <w:rFonts w:ascii="Meiryo UI" w:eastAsia="Meiryo UI" w:hAnsi="Meiryo UI"/>
          <w:sz w:val="22"/>
          <w:szCs w:val="22"/>
        </w:rPr>
      </w:pPr>
      <w:r w:rsidRPr="00847FEC">
        <w:rPr>
          <w:rFonts w:ascii="Meiryo UI" w:eastAsia="Meiryo UI" w:hAnsi="Meiryo UI" w:hint="eastAsia"/>
          <w:sz w:val="22"/>
          <w:szCs w:val="22"/>
        </w:rPr>
        <w:lastRenderedPageBreak/>
        <w:t>◆</w:t>
      </w:r>
      <w:r w:rsidRPr="00847FEC">
        <w:rPr>
          <w:rFonts w:ascii="Meiryo UI" w:eastAsia="Meiryo UI" w:hAnsi="Meiryo UI" w:hint="eastAsia"/>
          <w:b/>
          <w:bCs/>
          <w:sz w:val="22"/>
          <w:szCs w:val="22"/>
        </w:rPr>
        <w:t>定員</w:t>
      </w:r>
      <w:r w:rsidRPr="00847FEC">
        <w:rPr>
          <w:rFonts w:ascii="Meiryo UI" w:eastAsia="Meiryo UI" w:hAnsi="Meiryo UI" w:hint="eastAsia"/>
          <w:sz w:val="22"/>
          <w:szCs w:val="22"/>
        </w:rPr>
        <w:t>◆</w:t>
      </w:r>
    </w:p>
    <w:p w14:paraId="3C562C32" w14:textId="02DE024B" w:rsidR="00E42E93" w:rsidRPr="00847FEC" w:rsidRDefault="00E42E93" w:rsidP="00F659FF">
      <w:pPr>
        <w:spacing w:line="360" w:lineRule="exact"/>
        <w:jc w:val="left"/>
        <w:rPr>
          <w:rFonts w:ascii="Meiryo UI" w:eastAsia="Meiryo UI" w:hAnsi="Meiryo UI"/>
          <w:sz w:val="22"/>
          <w:szCs w:val="22"/>
        </w:rPr>
      </w:pPr>
      <w:r w:rsidRPr="00847FEC">
        <w:rPr>
          <w:rFonts w:ascii="Meiryo UI" w:eastAsia="Meiryo UI" w:hAnsi="Meiryo UI" w:hint="eastAsia"/>
          <w:sz w:val="22"/>
          <w:szCs w:val="22"/>
        </w:rPr>
        <w:t>100名</w:t>
      </w:r>
    </w:p>
    <w:p w14:paraId="50EA3FEC" w14:textId="77777777" w:rsidR="00E42E93" w:rsidRPr="00847FEC" w:rsidRDefault="00E42E93" w:rsidP="00F659FF">
      <w:pPr>
        <w:spacing w:line="360" w:lineRule="exact"/>
        <w:jc w:val="left"/>
        <w:rPr>
          <w:rFonts w:ascii="Meiryo UI" w:eastAsia="Meiryo UI" w:hAnsi="Meiryo UI"/>
          <w:sz w:val="22"/>
          <w:szCs w:val="22"/>
        </w:rPr>
      </w:pPr>
      <w:r w:rsidRPr="00847FEC">
        <w:rPr>
          <w:rFonts w:ascii="Meiryo UI" w:eastAsia="Meiryo UI" w:hAnsi="Meiryo UI" w:hint="eastAsia"/>
          <w:sz w:val="22"/>
          <w:szCs w:val="22"/>
        </w:rPr>
        <w:t>◆</w:t>
      </w:r>
      <w:r w:rsidRPr="00847FEC">
        <w:rPr>
          <w:rFonts w:ascii="Meiryo UI" w:eastAsia="Meiryo UI" w:hAnsi="Meiryo UI" w:hint="eastAsia"/>
          <w:b/>
          <w:bCs/>
          <w:sz w:val="22"/>
          <w:szCs w:val="22"/>
        </w:rPr>
        <w:t>セミナー型式</w:t>
      </w:r>
      <w:r w:rsidRPr="00847FEC">
        <w:rPr>
          <w:rFonts w:ascii="Meiryo UI" w:eastAsia="Meiryo UI" w:hAnsi="Meiryo UI" w:hint="eastAsia"/>
          <w:sz w:val="22"/>
          <w:szCs w:val="22"/>
        </w:rPr>
        <w:t>◆</w:t>
      </w:r>
    </w:p>
    <w:p w14:paraId="45A31EB2" w14:textId="77777777" w:rsidR="00E42E93" w:rsidRPr="00847FEC" w:rsidRDefault="00E42E93" w:rsidP="00F659FF">
      <w:pPr>
        <w:spacing w:line="360" w:lineRule="exact"/>
        <w:ind w:firstLineChars="100" w:firstLine="203"/>
        <w:jc w:val="left"/>
        <w:rPr>
          <w:rFonts w:ascii="Meiryo UI" w:eastAsia="Meiryo UI" w:hAnsi="Meiryo UI"/>
          <w:sz w:val="22"/>
          <w:szCs w:val="22"/>
        </w:rPr>
      </w:pPr>
      <w:r w:rsidRPr="00847FEC">
        <w:rPr>
          <w:rFonts w:ascii="Meiryo UI" w:eastAsia="Meiryo UI" w:hAnsi="Meiryo UI"/>
          <w:sz w:val="22"/>
          <w:szCs w:val="22"/>
        </w:rPr>
        <w:t>ビデオ会議システム「</w:t>
      </w:r>
      <w:r w:rsidRPr="00847FEC">
        <w:rPr>
          <w:rFonts w:ascii="Meiryo UI" w:eastAsia="Meiryo UI" w:hAnsi="Meiryo UI" w:hint="eastAsia"/>
          <w:sz w:val="22"/>
          <w:szCs w:val="22"/>
        </w:rPr>
        <w:t>Z</w:t>
      </w:r>
      <w:r w:rsidRPr="00847FEC">
        <w:rPr>
          <w:rFonts w:ascii="Meiryo UI" w:eastAsia="Meiryo UI" w:hAnsi="Meiryo UI"/>
          <w:sz w:val="22"/>
          <w:szCs w:val="22"/>
        </w:rPr>
        <w:t>oom</w:t>
      </w:r>
      <w:r w:rsidRPr="00847FEC">
        <w:rPr>
          <w:rFonts w:ascii="Meiryo UI" w:eastAsia="Meiryo UI" w:hAnsi="Meiryo UI" w:hint="eastAsia"/>
          <w:sz w:val="22"/>
          <w:szCs w:val="22"/>
        </w:rPr>
        <w:t>」</w:t>
      </w:r>
      <w:r w:rsidRPr="00847FEC">
        <w:rPr>
          <w:rFonts w:ascii="Meiryo UI" w:eastAsia="Meiryo UI" w:hAnsi="Meiryo UI"/>
          <w:sz w:val="22"/>
          <w:szCs w:val="22"/>
        </w:rPr>
        <w:t>の「ウエビナー」機能を使ったライブ配信</w:t>
      </w:r>
      <w:r w:rsidRPr="00847FEC">
        <w:rPr>
          <w:rFonts w:ascii="Meiryo UI" w:eastAsia="Meiryo UI" w:hAnsi="Meiryo UI" w:hint="eastAsia"/>
          <w:sz w:val="22"/>
          <w:szCs w:val="22"/>
        </w:rPr>
        <w:t>のオンラインセミナー</w:t>
      </w:r>
    </w:p>
    <w:p w14:paraId="1DDD63F7" w14:textId="117ED481" w:rsidR="00E42E93" w:rsidRPr="00847FEC" w:rsidRDefault="00E42E93" w:rsidP="00F659FF">
      <w:pPr>
        <w:spacing w:line="360" w:lineRule="exact"/>
        <w:jc w:val="left"/>
        <w:rPr>
          <w:rFonts w:ascii="Meiryo UI" w:eastAsia="Meiryo UI" w:hAnsi="Meiryo UI"/>
          <w:sz w:val="22"/>
          <w:szCs w:val="22"/>
        </w:rPr>
      </w:pPr>
      <w:bookmarkStart w:id="1" w:name="OLE_LINK4"/>
      <w:r w:rsidRPr="00847FEC">
        <w:rPr>
          <w:rFonts w:ascii="Meiryo UI" w:eastAsia="Meiryo UI" w:hAnsi="Meiryo UI" w:hint="eastAsia"/>
          <w:sz w:val="22"/>
          <w:szCs w:val="22"/>
        </w:rPr>
        <w:t>◆</w:t>
      </w:r>
      <w:r w:rsidRPr="00847FEC">
        <w:rPr>
          <w:rFonts w:ascii="Meiryo UI" w:eastAsia="Meiryo UI" w:hAnsi="Meiryo UI" w:hint="eastAsia"/>
          <w:b/>
          <w:bCs/>
          <w:sz w:val="22"/>
          <w:szCs w:val="22"/>
        </w:rPr>
        <w:t>参加費（税込)</w:t>
      </w:r>
      <w:r w:rsidRPr="00847FEC">
        <w:rPr>
          <w:rFonts w:ascii="Meiryo UI" w:eastAsia="Meiryo UI" w:hAnsi="Meiryo UI" w:hint="eastAsia"/>
          <w:sz w:val="22"/>
          <w:szCs w:val="22"/>
        </w:rPr>
        <w:t>◆</w:t>
      </w:r>
    </w:p>
    <w:bookmarkEnd w:id="1"/>
    <w:p w14:paraId="5150B147" w14:textId="2B174473" w:rsidR="00E42E93" w:rsidRPr="00847FEC" w:rsidRDefault="00E42E93" w:rsidP="00F659FF">
      <w:pPr>
        <w:spacing w:line="360" w:lineRule="exact"/>
        <w:ind w:firstLine="204"/>
        <w:jc w:val="left"/>
        <w:rPr>
          <w:rFonts w:ascii="Meiryo UI" w:eastAsia="Meiryo UI" w:hAnsi="Meiryo UI"/>
          <w:b/>
          <w:sz w:val="22"/>
          <w:szCs w:val="22"/>
          <w:u w:val="single"/>
        </w:rPr>
      </w:pPr>
      <w:r w:rsidRPr="00847FEC">
        <w:rPr>
          <w:rFonts w:ascii="Meiryo UI" w:eastAsia="Meiryo UI" w:hAnsi="Meiryo UI" w:hint="eastAsia"/>
          <w:b/>
          <w:sz w:val="22"/>
          <w:szCs w:val="22"/>
          <w:u w:val="single"/>
        </w:rPr>
        <w:t>会　員：</w:t>
      </w:r>
      <w:r w:rsidR="00912EBD" w:rsidRPr="00847FEC">
        <w:rPr>
          <w:rFonts w:ascii="Meiryo UI" w:eastAsia="Meiryo UI" w:hAnsi="Meiryo UI" w:hint="eastAsia"/>
          <w:b/>
          <w:sz w:val="22"/>
          <w:szCs w:val="22"/>
          <w:u w:val="single"/>
        </w:rPr>
        <w:t>３６</w:t>
      </w:r>
      <w:r w:rsidR="00336B44" w:rsidRPr="00847FEC">
        <w:rPr>
          <w:rFonts w:ascii="Meiryo UI" w:eastAsia="Meiryo UI" w:hAnsi="Meiryo UI" w:hint="eastAsia"/>
          <w:b/>
          <w:sz w:val="22"/>
          <w:szCs w:val="22"/>
          <w:u w:val="single"/>
        </w:rPr>
        <w:t>、</w:t>
      </w:r>
      <w:r w:rsidR="00912EBD" w:rsidRPr="00847FEC">
        <w:rPr>
          <w:rFonts w:ascii="Meiryo UI" w:eastAsia="Meiryo UI" w:hAnsi="Meiryo UI" w:hint="eastAsia"/>
          <w:b/>
          <w:sz w:val="22"/>
          <w:szCs w:val="22"/>
          <w:u w:val="single"/>
        </w:rPr>
        <w:t>３００</w:t>
      </w:r>
      <w:r w:rsidRPr="00847FEC">
        <w:rPr>
          <w:rFonts w:ascii="Meiryo UI" w:eastAsia="Meiryo UI" w:hAnsi="Meiryo UI" w:hint="eastAsia"/>
          <w:b/>
          <w:sz w:val="22"/>
          <w:szCs w:val="22"/>
          <w:u w:val="single"/>
        </w:rPr>
        <w:t xml:space="preserve">円　</w:t>
      </w:r>
      <w:r w:rsidRPr="00847FEC">
        <w:rPr>
          <w:rFonts w:ascii="Meiryo UI" w:eastAsia="Meiryo UI" w:hAnsi="Meiryo UI" w:hint="eastAsia"/>
          <w:b/>
          <w:sz w:val="22"/>
          <w:szCs w:val="22"/>
        </w:rPr>
        <w:t>※1社、1団体で</w:t>
      </w:r>
      <w:r w:rsidRPr="00847FEC">
        <w:rPr>
          <w:rFonts w:ascii="Meiryo UI" w:eastAsia="Meiryo UI" w:hAnsi="Meiryo UI"/>
          <w:b/>
          <w:sz w:val="22"/>
          <w:szCs w:val="22"/>
        </w:rPr>
        <w:t>3</w:t>
      </w:r>
      <w:r w:rsidRPr="00847FEC">
        <w:rPr>
          <w:rFonts w:ascii="Meiryo UI" w:eastAsia="Meiryo UI" w:hAnsi="Meiryo UI" w:hint="eastAsia"/>
          <w:b/>
          <w:sz w:val="22"/>
          <w:szCs w:val="22"/>
        </w:rPr>
        <w:t xml:space="preserve">名以上同時にお申込の場合、お一人様 </w:t>
      </w:r>
      <w:r w:rsidR="00912EBD" w:rsidRPr="00847FEC">
        <w:rPr>
          <w:rFonts w:ascii="Meiryo UI" w:eastAsia="Meiryo UI" w:hAnsi="Meiryo UI" w:hint="eastAsia"/>
          <w:b/>
          <w:sz w:val="22"/>
          <w:szCs w:val="22"/>
        </w:rPr>
        <w:t>３０</w:t>
      </w:r>
      <w:r w:rsidR="00336B44" w:rsidRPr="00847FEC">
        <w:rPr>
          <w:rFonts w:ascii="Meiryo UI" w:eastAsia="Meiryo UI" w:hAnsi="Meiryo UI" w:hint="eastAsia"/>
          <w:b/>
          <w:sz w:val="22"/>
          <w:szCs w:val="22"/>
        </w:rPr>
        <w:t>、</w:t>
      </w:r>
      <w:r w:rsidR="00912EBD" w:rsidRPr="00847FEC">
        <w:rPr>
          <w:rFonts w:ascii="Meiryo UI" w:eastAsia="Meiryo UI" w:hAnsi="Meiryo UI" w:hint="eastAsia"/>
          <w:b/>
          <w:sz w:val="22"/>
          <w:szCs w:val="22"/>
        </w:rPr>
        <w:t>８００</w:t>
      </w:r>
      <w:r w:rsidRPr="00847FEC">
        <w:rPr>
          <w:rFonts w:ascii="Meiryo UI" w:eastAsia="Meiryo UI" w:hAnsi="Meiryo UI" w:hint="eastAsia"/>
          <w:b/>
          <w:sz w:val="22"/>
          <w:szCs w:val="22"/>
        </w:rPr>
        <w:t>円</w:t>
      </w:r>
    </w:p>
    <w:p w14:paraId="1FADD3A0" w14:textId="77777777" w:rsidR="00E42E93" w:rsidRPr="00847FEC" w:rsidRDefault="00E42E93" w:rsidP="00F659FF">
      <w:pPr>
        <w:spacing w:line="360" w:lineRule="exact"/>
        <w:ind w:firstLine="203"/>
        <w:jc w:val="left"/>
        <w:rPr>
          <w:rFonts w:ascii="Meiryo UI" w:eastAsia="Meiryo UI" w:hAnsi="Meiryo UI"/>
          <w:sz w:val="22"/>
          <w:szCs w:val="22"/>
        </w:rPr>
      </w:pPr>
      <w:r w:rsidRPr="00847FEC">
        <w:rPr>
          <w:rFonts w:ascii="Meiryo UI" w:eastAsia="Meiryo UI" w:hAnsi="Meiryo UI" w:hint="eastAsia"/>
          <w:sz w:val="22"/>
          <w:szCs w:val="22"/>
        </w:rPr>
        <w:t>『会　員』対象は以下の通りです。</w:t>
      </w:r>
    </w:p>
    <w:p w14:paraId="6A9C6B01" w14:textId="5E16AAD7" w:rsidR="00E42E93" w:rsidRPr="00847FEC" w:rsidRDefault="00CE6396" w:rsidP="00CE6396">
      <w:pPr>
        <w:spacing w:line="360" w:lineRule="exact"/>
        <w:ind w:firstLineChars="100" w:firstLine="203"/>
        <w:jc w:val="left"/>
        <w:rPr>
          <w:rFonts w:ascii="Meiryo UI" w:eastAsia="Meiryo UI" w:hAnsi="Meiryo UI"/>
          <w:b/>
          <w:bCs/>
          <w:sz w:val="22"/>
          <w:szCs w:val="22"/>
        </w:rPr>
      </w:pPr>
      <w:r w:rsidRPr="00847FEC">
        <w:rPr>
          <w:rFonts w:ascii="Meiryo UI" w:eastAsia="Meiryo UI" w:hAnsi="Meiryo UI" w:hint="eastAsia"/>
          <w:sz w:val="22"/>
          <w:szCs w:val="22"/>
        </w:rPr>
        <w:t xml:space="preserve">①　</w:t>
      </w:r>
      <w:r w:rsidR="00E42E93" w:rsidRPr="00847FEC">
        <w:rPr>
          <w:rFonts w:ascii="Meiryo UI" w:eastAsia="Meiryo UI" w:hAnsi="Meiryo UI" w:hint="eastAsia"/>
          <w:sz w:val="22"/>
          <w:szCs w:val="22"/>
        </w:rPr>
        <w:t xml:space="preserve">ご所属先企業が当協会の団体会員企業の方　</w:t>
      </w:r>
      <w:hyperlink r:id="rId11" w:history="1">
        <w:r w:rsidRPr="00847FEC">
          <w:rPr>
            <w:rStyle w:val="af0"/>
            <w:rFonts w:ascii="Meiryo UI" w:eastAsia="Meiryo UI" w:hAnsi="Meiryo UI" w:hint="eastAsia"/>
            <w:b/>
            <w:bCs/>
            <w:color w:val="auto"/>
            <w:sz w:val="22"/>
            <w:szCs w:val="22"/>
          </w:rPr>
          <w:t>団体会員一覧</w:t>
        </w:r>
      </w:hyperlink>
    </w:p>
    <w:p w14:paraId="0DC1E2F4" w14:textId="038FEE34" w:rsidR="00E42E93" w:rsidRPr="00847FEC" w:rsidRDefault="00E42E93" w:rsidP="00CE6396">
      <w:pPr>
        <w:spacing w:line="360" w:lineRule="exact"/>
        <w:ind w:firstLineChars="100" w:firstLine="203"/>
        <w:jc w:val="left"/>
        <w:rPr>
          <w:rFonts w:ascii="Meiryo UI" w:eastAsia="Meiryo UI" w:hAnsi="Meiryo UI"/>
          <w:sz w:val="22"/>
          <w:szCs w:val="22"/>
        </w:rPr>
      </w:pPr>
      <w:r w:rsidRPr="00847FEC">
        <w:rPr>
          <w:rFonts w:ascii="Meiryo UI" w:eastAsia="Meiryo UI" w:hAnsi="Meiryo UI" w:hint="eastAsia"/>
          <w:sz w:val="22"/>
          <w:szCs w:val="22"/>
        </w:rPr>
        <w:t>②</w:t>
      </w:r>
      <w:r w:rsidR="00CE6396" w:rsidRPr="00847FEC">
        <w:rPr>
          <w:rFonts w:ascii="Meiryo UI" w:eastAsia="Meiryo UI" w:hAnsi="Meiryo UI" w:hint="eastAsia"/>
          <w:sz w:val="22"/>
          <w:szCs w:val="22"/>
        </w:rPr>
        <w:t xml:space="preserve">　</w:t>
      </w:r>
      <w:r w:rsidRPr="00847FEC">
        <w:rPr>
          <w:rFonts w:ascii="Meiryo UI" w:eastAsia="Meiryo UI" w:hAnsi="Meiryo UI" w:hint="eastAsia"/>
          <w:sz w:val="22"/>
          <w:szCs w:val="22"/>
        </w:rPr>
        <w:t>当協会の個人会員としてご登録いただいている方</w:t>
      </w:r>
    </w:p>
    <w:p w14:paraId="622C5918" w14:textId="02E04883" w:rsidR="00E42E93" w:rsidRPr="00847FEC" w:rsidRDefault="00CE6396" w:rsidP="00CE6396">
      <w:pPr>
        <w:spacing w:line="360" w:lineRule="exact"/>
        <w:ind w:firstLineChars="100" w:firstLine="203"/>
        <w:jc w:val="left"/>
        <w:rPr>
          <w:rFonts w:ascii="Meiryo UI" w:eastAsia="Meiryo UI" w:hAnsi="Meiryo UI"/>
          <w:sz w:val="22"/>
          <w:szCs w:val="22"/>
        </w:rPr>
      </w:pPr>
      <w:r w:rsidRPr="00847FEC">
        <w:rPr>
          <w:rFonts w:ascii="Meiryo UI" w:eastAsia="Meiryo UI" w:hAnsi="Meiryo UI" w:hint="eastAsia"/>
          <w:sz w:val="22"/>
          <w:szCs w:val="22"/>
        </w:rPr>
        <w:t xml:space="preserve">③　</w:t>
      </w:r>
      <w:r w:rsidR="00E42E93" w:rsidRPr="00847FEC">
        <w:rPr>
          <w:rFonts w:ascii="Meiryo UI" w:eastAsia="Meiryo UI" w:hAnsi="Meiryo UI" w:hint="eastAsia"/>
          <w:sz w:val="22"/>
          <w:szCs w:val="22"/>
        </w:rPr>
        <w:t xml:space="preserve">ご所属先団体が、本セミナーの協賛団体の会員の方　</w:t>
      </w:r>
      <w:r w:rsidRPr="00847FEC">
        <w:rPr>
          <w:rFonts w:ascii="Meiryo UI" w:eastAsia="Meiryo UI" w:hAnsi="Meiryo UI" w:hint="eastAsia"/>
          <w:sz w:val="22"/>
          <w:szCs w:val="22"/>
        </w:rPr>
        <w:t xml:space="preserve">　</w:t>
      </w:r>
      <w:hyperlink r:id="rId12" w:history="1">
        <w:r w:rsidRPr="00847FEC">
          <w:rPr>
            <w:rStyle w:val="af0"/>
            <w:rFonts w:ascii="Meiryo UI" w:eastAsia="Meiryo UI" w:hAnsi="Meiryo UI"/>
            <w:b/>
            <w:bCs/>
            <w:color w:val="auto"/>
            <w:sz w:val="22"/>
            <w:szCs w:val="22"/>
          </w:rPr>
          <w:t>協賛団体一覧.pdf</w:t>
        </w:r>
      </w:hyperlink>
      <w:r w:rsidR="00E42E93" w:rsidRPr="00847FEC">
        <w:rPr>
          <w:rFonts w:ascii="Meiryo UI" w:eastAsia="Meiryo UI" w:hAnsi="Meiryo UI" w:hint="eastAsia"/>
          <w:sz w:val="22"/>
          <w:szCs w:val="22"/>
        </w:rPr>
        <w:t xml:space="preserve"> </w:t>
      </w:r>
    </w:p>
    <w:p w14:paraId="5A62DF3C" w14:textId="107D9ADC" w:rsidR="00E42E93" w:rsidRPr="00847FEC" w:rsidRDefault="00E42E93" w:rsidP="00F659FF">
      <w:pPr>
        <w:spacing w:line="360" w:lineRule="exact"/>
        <w:ind w:firstLineChars="139" w:firstLine="282"/>
        <w:jc w:val="left"/>
        <w:rPr>
          <w:rFonts w:ascii="Meiryo UI" w:eastAsia="Meiryo UI" w:hAnsi="Meiryo UI"/>
          <w:b/>
          <w:sz w:val="22"/>
          <w:szCs w:val="22"/>
        </w:rPr>
      </w:pPr>
      <w:r w:rsidRPr="00847FEC">
        <w:rPr>
          <w:rFonts w:ascii="Meiryo UI" w:eastAsia="Meiryo UI" w:hAnsi="Meiryo UI" w:hint="eastAsia"/>
          <w:b/>
          <w:sz w:val="22"/>
          <w:szCs w:val="22"/>
          <w:u w:val="single"/>
        </w:rPr>
        <w:t>非会員：</w:t>
      </w:r>
      <w:r w:rsidR="00912EBD" w:rsidRPr="00847FEC">
        <w:rPr>
          <w:rFonts w:ascii="Meiryo UI" w:eastAsia="Meiryo UI" w:hAnsi="Meiryo UI" w:hint="eastAsia"/>
          <w:b/>
          <w:sz w:val="22"/>
          <w:szCs w:val="22"/>
          <w:u w:val="single"/>
        </w:rPr>
        <w:t>４１</w:t>
      </w:r>
      <w:r w:rsidR="00336B44" w:rsidRPr="00847FEC">
        <w:rPr>
          <w:rFonts w:ascii="Meiryo UI" w:eastAsia="Meiryo UI" w:hAnsi="Meiryo UI" w:hint="eastAsia"/>
          <w:b/>
          <w:sz w:val="22"/>
          <w:szCs w:val="22"/>
          <w:u w:val="single"/>
        </w:rPr>
        <w:t>、</w:t>
      </w:r>
      <w:r w:rsidR="00912EBD" w:rsidRPr="00847FEC">
        <w:rPr>
          <w:rFonts w:ascii="Meiryo UI" w:eastAsia="Meiryo UI" w:hAnsi="Meiryo UI" w:hint="eastAsia"/>
          <w:b/>
          <w:sz w:val="22"/>
          <w:szCs w:val="22"/>
          <w:u w:val="single"/>
        </w:rPr>
        <w:t>８００</w:t>
      </w:r>
      <w:r w:rsidRPr="00847FEC">
        <w:rPr>
          <w:rFonts w:ascii="Meiryo UI" w:eastAsia="Meiryo UI" w:hAnsi="Meiryo UI" w:hint="eastAsia"/>
          <w:b/>
          <w:sz w:val="22"/>
          <w:szCs w:val="22"/>
          <w:u w:val="single"/>
        </w:rPr>
        <w:t xml:space="preserve">円　</w:t>
      </w:r>
      <w:r w:rsidRPr="00847FEC">
        <w:rPr>
          <w:rFonts w:ascii="Meiryo UI" w:eastAsia="Meiryo UI" w:hAnsi="Meiryo UI" w:hint="eastAsia"/>
          <w:b/>
          <w:sz w:val="22"/>
          <w:szCs w:val="22"/>
        </w:rPr>
        <w:t xml:space="preserve">※1社、1団体で3名以上同時にお申込の場合、お一人様 </w:t>
      </w:r>
      <w:r w:rsidR="00912EBD" w:rsidRPr="00847FEC">
        <w:rPr>
          <w:rFonts w:ascii="Meiryo UI" w:eastAsia="Meiryo UI" w:hAnsi="Meiryo UI" w:hint="eastAsia"/>
          <w:b/>
          <w:sz w:val="22"/>
          <w:szCs w:val="22"/>
        </w:rPr>
        <w:t>３６</w:t>
      </w:r>
      <w:r w:rsidR="00336B44" w:rsidRPr="00847FEC">
        <w:rPr>
          <w:rFonts w:ascii="Meiryo UI" w:eastAsia="Meiryo UI" w:hAnsi="Meiryo UI" w:hint="eastAsia"/>
          <w:b/>
          <w:sz w:val="22"/>
          <w:szCs w:val="22"/>
        </w:rPr>
        <w:t>、</w:t>
      </w:r>
      <w:r w:rsidR="00912EBD" w:rsidRPr="00847FEC">
        <w:rPr>
          <w:rFonts w:ascii="Meiryo UI" w:eastAsia="Meiryo UI" w:hAnsi="Meiryo UI" w:hint="eastAsia"/>
          <w:b/>
          <w:sz w:val="22"/>
          <w:szCs w:val="22"/>
        </w:rPr>
        <w:t>３００</w:t>
      </w:r>
      <w:r w:rsidRPr="00847FEC">
        <w:rPr>
          <w:rFonts w:ascii="Meiryo UI" w:eastAsia="Meiryo UI" w:hAnsi="Meiryo UI" w:hint="eastAsia"/>
          <w:b/>
          <w:sz w:val="22"/>
          <w:szCs w:val="22"/>
        </w:rPr>
        <w:t>円</w:t>
      </w:r>
    </w:p>
    <w:p w14:paraId="1E1AE1C2" w14:textId="77777777" w:rsidR="00E42E93" w:rsidRPr="00847FEC" w:rsidRDefault="00E42E93" w:rsidP="00E42E93">
      <w:pPr>
        <w:spacing w:line="360" w:lineRule="exact"/>
        <w:jc w:val="left"/>
        <w:rPr>
          <w:rFonts w:ascii="Meiryo UI" w:eastAsia="Meiryo UI" w:hAnsi="Meiryo UI"/>
          <w:sz w:val="22"/>
          <w:szCs w:val="22"/>
        </w:rPr>
      </w:pPr>
    </w:p>
    <w:p w14:paraId="0853849B" w14:textId="77777777" w:rsidR="00E42E93" w:rsidRPr="00847FEC" w:rsidRDefault="00E42E93" w:rsidP="00E42E93">
      <w:pPr>
        <w:spacing w:line="360" w:lineRule="exact"/>
        <w:jc w:val="left"/>
        <w:rPr>
          <w:rFonts w:ascii="Meiryo UI" w:eastAsia="Meiryo UI" w:hAnsi="Meiryo UI"/>
          <w:sz w:val="22"/>
          <w:szCs w:val="22"/>
        </w:rPr>
      </w:pPr>
      <w:r w:rsidRPr="00847FEC">
        <w:rPr>
          <w:rFonts w:ascii="Meiryo UI" w:eastAsia="Meiryo UI" w:hAnsi="Meiryo UI" w:hint="eastAsia"/>
          <w:sz w:val="22"/>
          <w:szCs w:val="22"/>
        </w:rPr>
        <w:t>◆</w:t>
      </w:r>
      <w:r w:rsidRPr="00847FEC">
        <w:rPr>
          <w:rFonts w:ascii="Meiryo UI" w:eastAsia="Meiryo UI" w:hAnsi="Meiryo UI" w:hint="eastAsia"/>
          <w:b/>
          <w:bCs/>
          <w:sz w:val="22"/>
          <w:szCs w:val="22"/>
        </w:rPr>
        <w:t>お申込みからオンラインセミナー当日までの流れ</w:t>
      </w:r>
      <w:r w:rsidRPr="00847FEC">
        <w:rPr>
          <w:rFonts w:ascii="Meiryo UI" w:eastAsia="Meiryo UI" w:hAnsi="Meiryo UI" w:hint="eastAsia"/>
          <w:sz w:val="22"/>
          <w:szCs w:val="22"/>
        </w:rPr>
        <w:t>◆</w:t>
      </w:r>
    </w:p>
    <w:p w14:paraId="0712D979" w14:textId="09429F3A" w:rsidR="00E42E93" w:rsidRPr="00847FEC" w:rsidRDefault="00E42E93" w:rsidP="00E42E93">
      <w:pPr>
        <w:spacing w:line="360" w:lineRule="exact"/>
        <w:ind w:left="406" w:hangingChars="200" w:hanging="406"/>
        <w:jc w:val="left"/>
        <w:rPr>
          <w:rFonts w:ascii="Meiryo UI" w:eastAsia="Meiryo UI" w:hAnsi="Meiryo UI"/>
          <w:sz w:val="22"/>
          <w:szCs w:val="22"/>
        </w:rPr>
      </w:pPr>
      <w:r w:rsidRPr="00847FEC">
        <w:rPr>
          <w:rFonts w:ascii="Meiryo UI" w:eastAsia="Meiryo UI" w:hAnsi="Meiryo UI" w:hint="eastAsia"/>
          <w:sz w:val="22"/>
          <w:szCs w:val="22"/>
        </w:rPr>
        <w:t xml:space="preserve">①　</w:t>
      </w:r>
      <w:r w:rsidR="00BB62C3" w:rsidRPr="00847FEC">
        <w:rPr>
          <w:rFonts w:ascii="Meiryo UI" w:eastAsia="Meiryo UI" w:hAnsi="Meiryo UI" w:hint="eastAsia"/>
          <w:sz w:val="22"/>
          <w:szCs w:val="22"/>
        </w:rPr>
        <w:t>次ページの</w:t>
      </w:r>
      <w:r w:rsidRPr="00847FEC">
        <w:rPr>
          <w:rFonts w:ascii="Meiryo UI" w:eastAsia="Meiryo UI" w:hAnsi="Meiryo UI" w:hint="eastAsia"/>
          <w:sz w:val="22"/>
          <w:szCs w:val="22"/>
        </w:rPr>
        <w:t>参加申込書に必要事項をご記入の上、E-mail又はFAXで送付頂くか、当協会ホームページ</w:t>
      </w:r>
    </w:p>
    <w:p w14:paraId="792D9C0B" w14:textId="23AE6A95" w:rsidR="00E42E93" w:rsidRPr="00847FEC" w:rsidRDefault="000E3E49" w:rsidP="000E3E49">
      <w:pPr>
        <w:spacing w:line="360" w:lineRule="exact"/>
        <w:ind w:firstLineChars="200" w:firstLine="406"/>
        <w:jc w:val="left"/>
        <w:rPr>
          <w:rFonts w:ascii="Meiryo UI" w:eastAsia="Meiryo UI" w:hAnsi="Meiryo UI"/>
          <w:b/>
          <w:sz w:val="22"/>
          <w:szCs w:val="22"/>
          <w:u w:val="single"/>
        </w:rPr>
      </w:pPr>
      <w:hyperlink r:id="rId13" w:history="1">
        <w:r w:rsidRPr="000E3E49">
          <w:rPr>
            <w:rStyle w:val="af0"/>
            <w:rFonts w:ascii="Meiryo UI" w:eastAsia="Meiryo UI" w:hAnsi="Meiryo UI"/>
            <w:bCs/>
            <w:sz w:val="22"/>
            <w:szCs w:val="22"/>
          </w:rPr>
          <w:t>https://www.hpij.org/eve</w:t>
        </w:r>
        <w:r w:rsidRPr="000E3E49">
          <w:rPr>
            <w:rStyle w:val="af0"/>
            <w:rFonts w:ascii="Meiryo UI" w:eastAsia="Meiryo UI" w:hAnsi="Meiryo UI"/>
            <w:bCs/>
            <w:sz w:val="22"/>
            <w:szCs w:val="22"/>
          </w:rPr>
          <w:t>n</w:t>
        </w:r>
        <w:r w:rsidRPr="000E3E49">
          <w:rPr>
            <w:rStyle w:val="af0"/>
            <w:rFonts w:ascii="Meiryo UI" w:eastAsia="Meiryo UI" w:hAnsi="Meiryo UI"/>
            <w:bCs/>
            <w:sz w:val="22"/>
            <w:szCs w:val="22"/>
          </w:rPr>
          <w:t>t#frame-43</w:t>
        </w:r>
      </w:hyperlink>
      <w:r w:rsidR="00B16DB3" w:rsidRPr="000E3E49">
        <w:rPr>
          <w:rFonts w:ascii="Meiryo UI" w:eastAsia="Meiryo UI" w:hAnsi="Meiryo UI" w:hint="eastAsia"/>
          <w:bCs/>
          <w:sz w:val="22"/>
          <w:szCs w:val="22"/>
        </w:rPr>
        <w:t xml:space="preserve">　</w:t>
      </w:r>
      <w:r w:rsidR="00BB62C3" w:rsidRPr="00847FEC">
        <w:rPr>
          <w:rFonts w:ascii="Meiryo UI" w:eastAsia="Meiryo UI" w:hAnsi="Meiryo UI" w:hint="eastAsia"/>
          <w:bCs/>
          <w:sz w:val="22"/>
          <w:szCs w:val="22"/>
        </w:rPr>
        <w:t xml:space="preserve">より　</w:t>
      </w:r>
      <w:r w:rsidR="003C2966" w:rsidRPr="00847FEC">
        <w:rPr>
          <w:rFonts w:ascii="Meiryo UI" w:eastAsia="Meiryo UI" w:hAnsi="Meiryo UI" w:hint="eastAsia"/>
          <w:b/>
          <w:sz w:val="22"/>
          <w:szCs w:val="22"/>
          <w:u w:val="single"/>
        </w:rPr>
        <w:t xml:space="preserve">　</w:t>
      </w:r>
      <w:r w:rsidR="00847FEC">
        <w:rPr>
          <w:rFonts w:ascii="Meiryo UI" w:eastAsia="Meiryo UI" w:hAnsi="Meiryo UI" w:hint="eastAsia"/>
          <w:b/>
          <w:sz w:val="22"/>
          <w:szCs w:val="22"/>
          <w:u w:val="single"/>
        </w:rPr>
        <w:t>8月26</w:t>
      </w:r>
      <w:r w:rsidR="00E42E93" w:rsidRPr="00847FEC">
        <w:rPr>
          <w:rFonts w:ascii="Meiryo UI" w:eastAsia="Meiryo UI" w:hAnsi="Meiryo UI" w:hint="eastAsia"/>
          <w:b/>
          <w:sz w:val="22"/>
          <w:szCs w:val="22"/>
          <w:u w:val="single"/>
        </w:rPr>
        <w:t>日 (</w:t>
      </w:r>
      <w:r w:rsidR="00847FEC">
        <w:rPr>
          <w:rFonts w:ascii="Meiryo UI" w:eastAsia="Meiryo UI" w:hAnsi="Meiryo UI" w:hint="eastAsia"/>
          <w:b/>
          <w:sz w:val="22"/>
          <w:szCs w:val="22"/>
          <w:u w:val="single"/>
        </w:rPr>
        <w:t>水</w:t>
      </w:r>
      <w:r w:rsidR="00E42E93" w:rsidRPr="00847FEC">
        <w:rPr>
          <w:rFonts w:ascii="Meiryo UI" w:eastAsia="Meiryo UI" w:hAnsi="Meiryo UI" w:hint="eastAsia"/>
          <w:b/>
          <w:sz w:val="22"/>
          <w:szCs w:val="22"/>
          <w:u w:val="single"/>
        </w:rPr>
        <w:t>）</w:t>
      </w:r>
      <w:r w:rsidR="00E42E93" w:rsidRPr="00847FEC">
        <w:rPr>
          <w:rFonts w:ascii="Meiryo UI" w:eastAsia="Meiryo UI" w:hAnsi="Meiryo UI" w:hint="eastAsia"/>
          <w:sz w:val="22"/>
          <w:szCs w:val="22"/>
          <w:u w:val="single"/>
        </w:rPr>
        <w:t>までにお申込みください。</w:t>
      </w:r>
    </w:p>
    <w:p w14:paraId="5084E62B" w14:textId="4E61F1A2" w:rsidR="00E42E93" w:rsidRPr="00847FEC" w:rsidRDefault="00C94763" w:rsidP="00C94763">
      <w:pPr>
        <w:spacing w:line="360" w:lineRule="exact"/>
        <w:jc w:val="left"/>
        <w:rPr>
          <w:rFonts w:ascii="Meiryo UI" w:eastAsia="Meiryo UI" w:hAnsi="Meiryo UI"/>
          <w:sz w:val="22"/>
          <w:szCs w:val="22"/>
        </w:rPr>
      </w:pPr>
      <w:r w:rsidRPr="00847FEC">
        <w:rPr>
          <w:rFonts w:ascii="Meiryo UI" w:eastAsia="Meiryo UI" w:hAnsi="Meiryo UI" w:hint="eastAsia"/>
          <w:sz w:val="22"/>
          <w:szCs w:val="22"/>
        </w:rPr>
        <w:t>②</w:t>
      </w:r>
      <w:r w:rsidR="00E42E93" w:rsidRPr="00847FEC">
        <w:rPr>
          <w:rFonts w:ascii="Meiryo UI" w:eastAsia="Meiryo UI" w:hAnsi="Meiryo UI" w:hint="eastAsia"/>
          <w:sz w:val="22"/>
          <w:szCs w:val="22"/>
        </w:rPr>
        <w:t xml:space="preserve">　参加申込書を受領後、1週間以内に請求書をお送りします。</w:t>
      </w:r>
    </w:p>
    <w:p w14:paraId="2DA7DFA8" w14:textId="7F19DE3A" w:rsidR="00F659FF" w:rsidRPr="00847FEC" w:rsidRDefault="00E42E93" w:rsidP="00E42E93">
      <w:pPr>
        <w:spacing w:line="360" w:lineRule="exact"/>
        <w:ind w:left="406" w:hangingChars="200" w:hanging="406"/>
        <w:jc w:val="left"/>
        <w:rPr>
          <w:rFonts w:ascii="Meiryo UI" w:eastAsia="Meiryo UI" w:hAnsi="Meiryo UI"/>
          <w:sz w:val="22"/>
          <w:szCs w:val="22"/>
          <w:u w:val="double"/>
        </w:rPr>
      </w:pPr>
      <w:r w:rsidRPr="00847FEC">
        <w:rPr>
          <w:rFonts w:ascii="Meiryo UI" w:eastAsia="Meiryo UI" w:hAnsi="Meiryo UI" w:hint="eastAsia"/>
          <w:sz w:val="22"/>
          <w:szCs w:val="22"/>
        </w:rPr>
        <w:t xml:space="preserve">　　</w:t>
      </w:r>
      <w:r w:rsidRPr="00847FEC">
        <w:rPr>
          <w:rFonts w:ascii="Meiryo UI" w:eastAsia="Meiryo UI" w:hAnsi="Meiryo UI" w:hint="eastAsia"/>
          <w:sz w:val="22"/>
          <w:szCs w:val="22"/>
          <w:u w:val="double"/>
        </w:rPr>
        <w:t>参加費は</w:t>
      </w:r>
      <w:r w:rsidR="00F659FF" w:rsidRPr="00847FEC">
        <w:rPr>
          <w:rFonts w:ascii="Meiryo UI" w:eastAsia="Meiryo UI" w:hAnsi="Meiryo UI" w:hint="eastAsia"/>
          <w:b/>
          <w:bCs/>
          <w:sz w:val="22"/>
          <w:szCs w:val="22"/>
          <w:u w:val="double"/>
        </w:rPr>
        <w:t xml:space="preserve">　</w:t>
      </w:r>
      <w:r w:rsidR="003C2966" w:rsidRPr="00847FEC">
        <w:rPr>
          <w:rFonts w:ascii="Meiryo UI" w:eastAsia="Meiryo UI" w:hAnsi="Meiryo UI" w:hint="eastAsia"/>
          <w:b/>
          <w:bCs/>
          <w:sz w:val="22"/>
          <w:szCs w:val="22"/>
          <w:u w:val="double"/>
        </w:rPr>
        <w:t xml:space="preserve">　</w:t>
      </w:r>
      <w:r w:rsidR="00847FEC">
        <w:rPr>
          <w:rFonts w:ascii="Meiryo UI" w:eastAsia="Meiryo UI" w:hAnsi="Meiryo UI" w:hint="eastAsia"/>
          <w:b/>
          <w:bCs/>
          <w:sz w:val="22"/>
          <w:szCs w:val="22"/>
          <w:u w:val="double"/>
        </w:rPr>
        <w:t>9</w:t>
      </w:r>
      <w:r w:rsidRPr="00847FEC">
        <w:rPr>
          <w:rFonts w:ascii="Meiryo UI" w:eastAsia="Meiryo UI" w:hAnsi="Meiryo UI" w:hint="eastAsia"/>
          <w:b/>
          <w:bCs/>
          <w:sz w:val="22"/>
          <w:szCs w:val="22"/>
          <w:u w:val="double"/>
        </w:rPr>
        <w:t>月</w:t>
      </w:r>
      <w:r w:rsidR="00847FEC">
        <w:rPr>
          <w:rFonts w:ascii="Meiryo UI" w:eastAsia="Meiryo UI" w:hAnsi="Meiryo UI" w:hint="eastAsia"/>
          <w:b/>
          <w:bCs/>
          <w:sz w:val="22"/>
          <w:szCs w:val="22"/>
          <w:u w:val="double"/>
        </w:rPr>
        <w:t>2</w:t>
      </w:r>
      <w:r w:rsidRPr="00847FEC">
        <w:rPr>
          <w:rFonts w:ascii="Meiryo UI" w:eastAsia="Meiryo UI" w:hAnsi="Meiryo UI" w:hint="eastAsia"/>
          <w:b/>
          <w:bCs/>
          <w:sz w:val="22"/>
          <w:szCs w:val="22"/>
          <w:u w:val="double"/>
        </w:rPr>
        <w:t>日（</w:t>
      </w:r>
      <w:r w:rsidR="00847FEC">
        <w:rPr>
          <w:rFonts w:ascii="Meiryo UI" w:eastAsia="Meiryo UI" w:hAnsi="Meiryo UI" w:hint="eastAsia"/>
          <w:b/>
          <w:bCs/>
          <w:sz w:val="22"/>
          <w:szCs w:val="22"/>
          <w:u w:val="double"/>
        </w:rPr>
        <w:t>水</w:t>
      </w:r>
      <w:r w:rsidRPr="00847FEC">
        <w:rPr>
          <w:rFonts w:ascii="Meiryo UI" w:eastAsia="Meiryo UI" w:hAnsi="Meiryo UI" w:hint="eastAsia"/>
          <w:b/>
          <w:bCs/>
          <w:sz w:val="22"/>
          <w:szCs w:val="22"/>
          <w:u w:val="double"/>
        </w:rPr>
        <w:t>）</w:t>
      </w:r>
      <w:r w:rsidRPr="00847FEC">
        <w:rPr>
          <w:rFonts w:ascii="Meiryo UI" w:eastAsia="Meiryo UI" w:hAnsi="Meiryo UI" w:hint="eastAsia"/>
          <w:sz w:val="22"/>
          <w:szCs w:val="22"/>
          <w:u w:val="double"/>
        </w:rPr>
        <w:t>までに、請求書に記載された銀行・郵便口座へお振り込みください。</w:t>
      </w:r>
    </w:p>
    <w:p w14:paraId="157EE095" w14:textId="4B7A4B4E" w:rsidR="00E42E93" w:rsidRPr="00847FEC" w:rsidRDefault="00E42E93" w:rsidP="00F659FF">
      <w:pPr>
        <w:spacing w:line="360" w:lineRule="exact"/>
        <w:ind w:leftChars="150" w:left="390" w:hangingChars="50" w:hanging="101"/>
        <w:jc w:val="left"/>
        <w:rPr>
          <w:rFonts w:ascii="Meiryo UI" w:eastAsia="Meiryo UI" w:hAnsi="Meiryo UI"/>
          <w:b/>
          <w:bCs/>
          <w:sz w:val="22"/>
          <w:szCs w:val="22"/>
          <w:u w:val="double"/>
        </w:rPr>
      </w:pPr>
      <w:r w:rsidRPr="00847FEC">
        <w:rPr>
          <w:rFonts w:ascii="Meiryo UI" w:eastAsia="Meiryo UI" w:hAnsi="Meiryo UI" w:hint="eastAsia"/>
          <w:sz w:val="22"/>
          <w:szCs w:val="22"/>
        </w:rPr>
        <w:t>振込手数料は参加者でご負担をお願いします。</w:t>
      </w:r>
    </w:p>
    <w:p w14:paraId="3F7A6941" w14:textId="5FFF4A4F" w:rsidR="00E42E93" w:rsidRPr="00847FEC" w:rsidRDefault="00E42E93" w:rsidP="00E42E93">
      <w:pPr>
        <w:spacing w:line="360" w:lineRule="exact"/>
        <w:jc w:val="left"/>
        <w:rPr>
          <w:rFonts w:ascii="Meiryo UI" w:eastAsia="Meiryo UI" w:hAnsi="Meiryo UI"/>
          <w:sz w:val="22"/>
          <w:szCs w:val="22"/>
        </w:rPr>
      </w:pPr>
      <w:r w:rsidRPr="00847FEC">
        <w:rPr>
          <w:rFonts w:ascii="Meiryo UI" w:eastAsia="Meiryo UI" w:hAnsi="Meiryo UI" w:hint="eastAsia"/>
          <w:sz w:val="22"/>
          <w:szCs w:val="22"/>
        </w:rPr>
        <w:t xml:space="preserve">　　理由によらず参加費のお振り込み後の返金には応じられませんので、ご了承ください。</w:t>
      </w:r>
    </w:p>
    <w:p w14:paraId="591F6E2B" w14:textId="29D3982C" w:rsidR="00E42E93" w:rsidRPr="00847FEC" w:rsidRDefault="00E42E93" w:rsidP="00F659FF">
      <w:pPr>
        <w:spacing w:line="360" w:lineRule="exact"/>
        <w:jc w:val="left"/>
        <w:rPr>
          <w:rFonts w:ascii="Meiryo UI" w:eastAsia="Meiryo UI" w:hAnsi="Meiryo UI"/>
          <w:sz w:val="22"/>
          <w:szCs w:val="22"/>
        </w:rPr>
      </w:pPr>
      <w:r w:rsidRPr="00847FEC">
        <w:rPr>
          <w:rFonts w:ascii="Meiryo UI" w:eastAsia="Meiryo UI" w:hAnsi="Meiryo UI" w:hint="eastAsia"/>
          <w:b/>
          <w:bCs/>
          <w:sz w:val="22"/>
          <w:szCs w:val="22"/>
        </w:rPr>
        <w:t>③</w:t>
      </w:r>
      <w:r w:rsidRPr="00847FEC">
        <w:rPr>
          <w:rFonts w:ascii="Meiryo UI" w:eastAsia="Meiryo UI" w:hAnsi="Meiryo UI" w:hint="eastAsia"/>
          <w:sz w:val="22"/>
          <w:szCs w:val="22"/>
        </w:rPr>
        <w:t xml:space="preserve">　オンラインセミナー開催2週間前に、オンライン事前登録用のメールをお送りしますので、</w:t>
      </w:r>
      <w:r w:rsidR="00BB62C3" w:rsidRPr="00847FEC">
        <w:rPr>
          <w:rFonts w:ascii="Meiryo UI" w:eastAsia="Meiryo UI" w:hAnsi="Meiryo UI" w:hint="eastAsia"/>
          <w:sz w:val="22"/>
          <w:szCs w:val="22"/>
        </w:rPr>
        <w:t>事前</w:t>
      </w:r>
      <w:r w:rsidRPr="00847FEC">
        <w:rPr>
          <w:rFonts w:ascii="Meiryo UI" w:eastAsia="Meiryo UI" w:hAnsi="Meiryo UI" w:hint="eastAsia"/>
          <w:sz w:val="22"/>
          <w:szCs w:val="22"/>
        </w:rPr>
        <w:t>登録をお願いします。</w:t>
      </w:r>
    </w:p>
    <w:p w14:paraId="25D23E17" w14:textId="77777777" w:rsidR="00E42E93" w:rsidRPr="00847FEC" w:rsidRDefault="00E42E93" w:rsidP="00E42E93">
      <w:pPr>
        <w:spacing w:line="360" w:lineRule="exact"/>
        <w:jc w:val="left"/>
        <w:rPr>
          <w:rFonts w:ascii="Meiryo UI" w:eastAsia="Meiryo UI" w:hAnsi="Meiryo UI"/>
          <w:sz w:val="22"/>
          <w:szCs w:val="22"/>
        </w:rPr>
      </w:pPr>
      <w:r w:rsidRPr="00847FEC">
        <w:rPr>
          <w:rFonts w:ascii="Meiryo UI" w:eastAsia="Meiryo UI" w:hAnsi="Meiryo UI" w:hint="eastAsia"/>
          <w:b/>
          <w:bCs/>
          <w:sz w:val="22"/>
          <w:szCs w:val="22"/>
        </w:rPr>
        <w:t>④</w:t>
      </w:r>
      <w:r w:rsidRPr="00847FEC">
        <w:rPr>
          <w:rFonts w:ascii="Meiryo UI" w:eastAsia="Meiryo UI" w:hAnsi="Meiryo UI" w:hint="eastAsia"/>
          <w:sz w:val="22"/>
          <w:szCs w:val="22"/>
        </w:rPr>
        <w:t xml:space="preserve">　オンライ事前登録完了後、オンラインセミナー参加用URLをお送りいたします。</w:t>
      </w:r>
    </w:p>
    <w:p w14:paraId="0DA4C35D" w14:textId="77777777" w:rsidR="00E42E93" w:rsidRPr="00847FEC" w:rsidRDefault="00E42E93" w:rsidP="00E42E93">
      <w:pPr>
        <w:spacing w:line="360" w:lineRule="exact"/>
        <w:ind w:firstLineChars="200" w:firstLine="406"/>
        <w:jc w:val="left"/>
        <w:rPr>
          <w:rFonts w:ascii="Meiryo UI" w:eastAsia="Meiryo UI" w:hAnsi="Meiryo UI"/>
          <w:sz w:val="22"/>
          <w:szCs w:val="22"/>
        </w:rPr>
      </w:pPr>
      <w:r w:rsidRPr="00847FEC">
        <w:rPr>
          <w:rFonts w:ascii="Meiryo UI" w:eastAsia="Meiryo UI" w:hAnsi="Meiryo UI" w:hint="eastAsia"/>
          <w:sz w:val="22"/>
          <w:szCs w:val="22"/>
        </w:rPr>
        <w:t>※参加用URLはご登録者様専用のため、他の人との共有はできません。</w:t>
      </w:r>
    </w:p>
    <w:p w14:paraId="04E77372" w14:textId="77777777" w:rsidR="00E42E93" w:rsidRPr="00847FEC" w:rsidRDefault="00E42E93" w:rsidP="00E42E93">
      <w:pPr>
        <w:spacing w:line="360" w:lineRule="exact"/>
        <w:jc w:val="left"/>
        <w:rPr>
          <w:rFonts w:ascii="Meiryo UI" w:eastAsia="Meiryo UI" w:hAnsi="Meiryo UI"/>
          <w:sz w:val="22"/>
          <w:szCs w:val="22"/>
        </w:rPr>
      </w:pPr>
      <w:r w:rsidRPr="00847FEC">
        <w:rPr>
          <w:rFonts w:ascii="Meiryo UI" w:eastAsia="Meiryo UI" w:hAnsi="Meiryo UI" w:hint="eastAsia"/>
          <w:b/>
          <w:bCs/>
          <w:sz w:val="22"/>
          <w:szCs w:val="22"/>
        </w:rPr>
        <w:t>⑤</w:t>
      </w:r>
      <w:r w:rsidRPr="00847FEC">
        <w:rPr>
          <w:rFonts w:ascii="Meiryo UI" w:eastAsia="Meiryo UI" w:hAnsi="Meiryo UI" w:hint="eastAsia"/>
          <w:sz w:val="22"/>
          <w:szCs w:val="22"/>
        </w:rPr>
        <w:t xml:space="preserve">　オンラインセミナー当日、④のURLにアクセスいただき、ご参加ください。</w:t>
      </w:r>
    </w:p>
    <w:p w14:paraId="3E4499C8" w14:textId="2E866157" w:rsidR="00E42E93" w:rsidRPr="00847FEC" w:rsidRDefault="00E42E93" w:rsidP="00E42E93">
      <w:pPr>
        <w:spacing w:line="360" w:lineRule="exact"/>
        <w:jc w:val="left"/>
        <w:rPr>
          <w:rFonts w:ascii="Meiryo UI" w:eastAsia="Meiryo UI" w:hAnsi="Meiryo UI"/>
          <w:sz w:val="22"/>
          <w:szCs w:val="22"/>
        </w:rPr>
      </w:pPr>
      <w:r w:rsidRPr="00847FEC">
        <w:rPr>
          <w:rFonts w:ascii="Meiryo UI" w:eastAsia="Meiryo UI" w:hAnsi="Meiryo UI" w:hint="eastAsia"/>
          <w:sz w:val="22"/>
          <w:szCs w:val="22"/>
        </w:rPr>
        <w:t>⑥　資料（テキスト）は、セミナー当日までに</w:t>
      </w:r>
      <w:r w:rsidR="00BB62C3" w:rsidRPr="00847FEC">
        <w:rPr>
          <w:rFonts w:ascii="Meiryo UI" w:eastAsia="Meiryo UI" w:hAnsi="Meiryo UI" w:hint="eastAsia"/>
          <w:sz w:val="22"/>
          <w:szCs w:val="22"/>
        </w:rPr>
        <w:t>参加申込書に記載の</w:t>
      </w:r>
      <w:r w:rsidRPr="00847FEC">
        <w:rPr>
          <w:rFonts w:ascii="Meiryo UI" w:eastAsia="Meiryo UI" w:hAnsi="Meiryo UI" w:hint="eastAsia"/>
          <w:sz w:val="22"/>
          <w:szCs w:val="22"/>
        </w:rPr>
        <w:t xml:space="preserve">住所へ郵送致します。　</w:t>
      </w:r>
    </w:p>
    <w:p w14:paraId="68CC5E6D" w14:textId="77777777" w:rsidR="00E42E93" w:rsidRPr="00847FEC" w:rsidRDefault="00E42E93" w:rsidP="00E42E93">
      <w:pPr>
        <w:spacing w:line="360" w:lineRule="exact"/>
        <w:ind w:firstLineChars="200" w:firstLine="406"/>
        <w:jc w:val="left"/>
        <w:rPr>
          <w:rFonts w:ascii="Meiryo UI" w:eastAsia="Meiryo UI" w:hAnsi="Meiryo UI"/>
          <w:b/>
          <w:bCs/>
          <w:i/>
          <w:iCs/>
          <w:sz w:val="22"/>
          <w:szCs w:val="22"/>
        </w:rPr>
      </w:pPr>
      <w:r w:rsidRPr="00847FEC">
        <w:rPr>
          <w:rFonts w:ascii="Meiryo UI" w:eastAsia="Meiryo UI" w:hAnsi="Meiryo UI" w:hint="eastAsia"/>
          <w:b/>
          <w:bCs/>
          <w:i/>
          <w:iCs/>
          <w:sz w:val="22"/>
          <w:szCs w:val="22"/>
        </w:rPr>
        <w:t>③～⑤につきましては、お申し込みの方へ別途、詳しい手順をご案内致します。</w:t>
      </w:r>
    </w:p>
    <w:p w14:paraId="034F7476" w14:textId="77777777" w:rsidR="00E42E93" w:rsidRPr="00847FEC" w:rsidRDefault="00E42E93" w:rsidP="00E42E93">
      <w:pPr>
        <w:spacing w:line="360" w:lineRule="exact"/>
        <w:jc w:val="left"/>
        <w:rPr>
          <w:rFonts w:ascii="Meiryo UI" w:eastAsia="Meiryo UI" w:hAnsi="Meiryo UI"/>
          <w:i/>
          <w:iCs/>
          <w:sz w:val="22"/>
          <w:szCs w:val="28"/>
        </w:rPr>
      </w:pPr>
    </w:p>
    <w:p w14:paraId="1A3385D2" w14:textId="77777777" w:rsidR="00E42E93" w:rsidRPr="00847FEC" w:rsidRDefault="00E42E93" w:rsidP="00F659FF">
      <w:pPr>
        <w:spacing w:line="360" w:lineRule="exact"/>
        <w:jc w:val="left"/>
        <w:rPr>
          <w:rFonts w:ascii="Meiryo UI" w:eastAsia="Meiryo UI" w:hAnsi="Meiryo UI"/>
          <w:sz w:val="22"/>
          <w:szCs w:val="28"/>
        </w:rPr>
      </w:pPr>
      <w:r w:rsidRPr="00847FEC">
        <w:rPr>
          <w:rFonts w:ascii="Meiryo UI" w:eastAsia="Meiryo UI" w:hAnsi="Meiryo UI" w:hint="eastAsia"/>
          <w:sz w:val="22"/>
          <w:szCs w:val="28"/>
        </w:rPr>
        <w:t>◆</w:t>
      </w:r>
      <w:r w:rsidRPr="00847FEC">
        <w:rPr>
          <w:rFonts w:ascii="Meiryo UI" w:eastAsia="Meiryo UI" w:hAnsi="Meiryo UI" w:hint="eastAsia"/>
          <w:b/>
          <w:bCs/>
          <w:sz w:val="22"/>
          <w:szCs w:val="28"/>
        </w:rPr>
        <w:t>オンラインセミナーに関する注意事項（必ずお読みください）</w:t>
      </w:r>
      <w:r w:rsidRPr="00847FEC">
        <w:rPr>
          <w:rFonts w:ascii="Meiryo UI" w:eastAsia="Meiryo UI" w:hAnsi="Meiryo UI" w:hint="eastAsia"/>
          <w:sz w:val="22"/>
          <w:szCs w:val="28"/>
        </w:rPr>
        <w:t>◆</w:t>
      </w:r>
    </w:p>
    <w:p w14:paraId="623331BC" w14:textId="3E5E37AA" w:rsidR="00E42E93" w:rsidRPr="00847FEC" w:rsidRDefault="00E42E93" w:rsidP="000459EA">
      <w:pPr>
        <w:spacing w:line="360" w:lineRule="exact"/>
        <w:jc w:val="left"/>
        <w:rPr>
          <w:rFonts w:ascii="Meiryo UI" w:eastAsia="Meiryo UI" w:hAnsi="Meiryo UI"/>
          <w:szCs w:val="21"/>
        </w:rPr>
      </w:pPr>
      <w:r w:rsidRPr="00847FEC">
        <w:rPr>
          <w:rFonts w:ascii="Meiryo UI" w:eastAsia="Meiryo UI" w:hAnsi="Meiryo UI" w:hint="eastAsia"/>
          <w:szCs w:val="21"/>
        </w:rPr>
        <w:t>✦　本オンラインセミナーは、ビデオ会議システム「Zoom」の「ウエビナー」機能を使ったライブ配信のオンラインセミナーで</w:t>
      </w:r>
      <w:r w:rsidR="000459EA" w:rsidRPr="00847FEC">
        <w:rPr>
          <w:rFonts w:ascii="Meiryo UI" w:eastAsia="Meiryo UI" w:hAnsi="Meiryo UI" w:hint="eastAsia"/>
          <w:szCs w:val="21"/>
        </w:rPr>
        <w:t>す。</w:t>
      </w:r>
    </w:p>
    <w:p w14:paraId="35CE2E16" w14:textId="77777777" w:rsidR="000459EA" w:rsidRPr="00847FEC" w:rsidRDefault="00E42E93" w:rsidP="000459EA">
      <w:pPr>
        <w:spacing w:line="360" w:lineRule="exact"/>
        <w:ind w:left="406" w:hangingChars="200" w:hanging="406"/>
        <w:jc w:val="left"/>
        <w:rPr>
          <w:rFonts w:ascii="Meiryo UI" w:eastAsia="Meiryo UI" w:hAnsi="Meiryo UI"/>
          <w:sz w:val="22"/>
          <w:szCs w:val="22"/>
        </w:rPr>
      </w:pPr>
      <w:r w:rsidRPr="00847FEC">
        <w:rPr>
          <w:rFonts w:ascii="Meiryo UI" w:eastAsia="Meiryo UI" w:hAnsi="Meiryo UI" w:hint="eastAsia"/>
          <w:sz w:val="22"/>
          <w:szCs w:val="22"/>
        </w:rPr>
        <w:t>✦　本オンラインセミナーの受講にあたっての推奨環境は「Zoom」に依存します。受講者の方が使用されるPCなどの</w:t>
      </w:r>
    </w:p>
    <w:p w14:paraId="3D5D869F" w14:textId="77777777" w:rsidR="00B81734" w:rsidRPr="00847FEC" w:rsidRDefault="00E42E93" w:rsidP="000459EA">
      <w:pPr>
        <w:spacing w:line="360" w:lineRule="exact"/>
        <w:ind w:firstLineChars="100" w:firstLine="203"/>
        <w:jc w:val="left"/>
        <w:rPr>
          <w:rFonts w:ascii="Meiryo UI" w:eastAsia="Meiryo UI" w:hAnsi="Meiryo UI"/>
          <w:sz w:val="22"/>
          <w:szCs w:val="22"/>
        </w:rPr>
      </w:pPr>
      <w:r w:rsidRPr="00847FEC">
        <w:rPr>
          <w:rFonts w:ascii="Meiryo UI" w:eastAsia="Meiryo UI" w:hAnsi="Meiryo UI" w:hint="eastAsia"/>
          <w:sz w:val="22"/>
          <w:szCs w:val="22"/>
        </w:rPr>
        <w:t>設定や通信環境が受信の状況に大きく影響いたしますので、ご自分の環境が対応しているか、お申し込み前に、</w:t>
      </w:r>
      <w:r w:rsidR="00B81734" w:rsidRPr="00847FEC">
        <w:rPr>
          <w:rFonts w:ascii="Meiryo UI" w:eastAsia="Meiryo UI" w:hAnsi="Meiryo UI" w:hint="eastAsia"/>
          <w:sz w:val="22"/>
          <w:szCs w:val="22"/>
        </w:rPr>
        <w:t>以</w:t>
      </w:r>
    </w:p>
    <w:p w14:paraId="058E2587" w14:textId="195DC50F" w:rsidR="00B81734" w:rsidRPr="00847FEC" w:rsidRDefault="00B81734" w:rsidP="000459EA">
      <w:pPr>
        <w:spacing w:line="360" w:lineRule="exact"/>
        <w:ind w:firstLineChars="100" w:firstLine="203"/>
        <w:jc w:val="left"/>
        <w:rPr>
          <w:rFonts w:ascii="Meiryo UI" w:eastAsia="Meiryo UI" w:hAnsi="Meiryo UI"/>
          <w:sz w:val="22"/>
          <w:szCs w:val="22"/>
        </w:rPr>
      </w:pPr>
      <w:r w:rsidRPr="00847FEC">
        <w:rPr>
          <w:rFonts w:ascii="Meiryo UI" w:eastAsia="Meiryo UI" w:hAnsi="Meiryo UI" w:hint="eastAsia"/>
          <w:sz w:val="22"/>
          <w:szCs w:val="22"/>
        </w:rPr>
        <w:t>下の</w:t>
      </w:r>
      <w:r w:rsidR="00E42E93" w:rsidRPr="00847FEC">
        <w:rPr>
          <w:rFonts w:ascii="Meiryo UI" w:eastAsia="Meiryo UI" w:hAnsi="Meiryo UI" w:hint="eastAsia"/>
          <w:sz w:val="22"/>
          <w:szCs w:val="22"/>
        </w:rPr>
        <w:t>リンクより確認をお勧めいたします。</w:t>
      </w:r>
    </w:p>
    <w:p w14:paraId="6107E232" w14:textId="3F49A0D7" w:rsidR="00E42E93" w:rsidRPr="00847FEC" w:rsidRDefault="00B81734" w:rsidP="000459EA">
      <w:pPr>
        <w:spacing w:line="360" w:lineRule="exact"/>
        <w:ind w:firstLineChars="100" w:firstLine="193"/>
        <w:jc w:val="left"/>
        <w:rPr>
          <w:rFonts w:ascii="Meiryo UI" w:eastAsia="Meiryo UI" w:hAnsi="Meiryo UI"/>
          <w:sz w:val="22"/>
          <w:szCs w:val="22"/>
        </w:rPr>
      </w:pPr>
      <w:hyperlink r:id="rId14" w:history="1">
        <w:r w:rsidRPr="00847FEC">
          <w:rPr>
            <w:rStyle w:val="af0"/>
            <w:rFonts w:ascii="Meiryo UI" w:eastAsia="Meiryo UI" w:hAnsi="Meiryo UI"/>
            <w:color w:val="auto"/>
            <w:sz w:val="22"/>
            <w:szCs w:val="22"/>
          </w:rPr>
          <w:t>https://support.zoom.com/hc/ja/article?id=zm_kb&amp;sysparm_article=KB0060761</w:t>
        </w:r>
      </w:hyperlink>
      <w:r w:rsidR="00E42E93" w:rsidRPr="00847FEC">
        <w:rPr>
          <w:rFonts w:ascii="Meiryo UI" w:eastAsia="Meiryo UI" w:hAnsi="Meiryo UI"/>
          <w:sz w:val="22"/>
          <w:szCs w:val="22"/>
        </w:rPr>
        <w:t xml:space="preserve"> </w:t>
      </w:r>
    </w:p>
    <w:p w14:paraId="3A6AE69D" w14:textId="77777777" w:rsidR="000459EA" w:rsidRPr="00847FEC" w:rsidRDefault="00E42E93" w:rsidP="000459EA">
      <w:pPr>
        <w:spacing w:line="360" w:lineRule="exact"/>
        <w:ind w:left="406" w:hangingChars="200" w:hanging="406"/>
        <w:jc w:val="left"/>
        <w:rPr>
          <w:rFonts w:ascii="Meiryo UI" w:eastAsia="Meiryo UI" w:hAnsi="Meiryo UI"/>
          <w:sz w:val="22"/>
          <w:szCs w:val="22"/>
        </w:rPr>
      </w:pPr>
      <w:r w:rsidRPr="00847FEC">
        <w:rPr>
          <w:rFonts w:ascii="Meiryo UI" w:eastAsia="Meiryo UI" w:hAnsi="Meiryo UI" w:hint="eastAsia"/>
          <w:sz w:val="22"/>
          <w:szCs w:val="22"/>
        </w:rPr>
        <w:t>✦　インターネット経由でのライブ配信のため、回線状態などにより画像や音声が乱れる場合があります。また、状況によ</w:t>
      </w:r>
    </w:p>
    <w:p w14:paraId="067D7D65" w14:textId="24DC81C3" w:rsidR="00E42E93" w:rsidRPr="00847FEC" w:rsidRDefault="00E42E93" w:rsidP="000459EA">
      <w:pPr>
        <w:spacing w:line="360" w:lineRule="exact"/>
        <w:ind w:leftChars="100" w:left="396" w:hangingChars="100" w:hanging="203"/>
        <w:jc w:val="left"/>
        <w:rPr>
          <w:rFonts w:ascii="Meiryo UI" w:eastAsia="Meiryo UI" w:hAnsi="Meiryo UI"/>
          <w:sz w:val="22"/>
          <w:szCs w:val="22"/>
        </w:rPr>
      </w:pPr>
      <w:r w:rsidRPr="00847FEC">
        <w:rPr>
          <w:rFonts w:ascii="Meiryo UI" w:eastAsia="Meiryo UI" w:hAnsi="Meiryo UI" w:hint="eastAsia"/>
          <w:sz w:val="22"/>
          <w:szCs w:val="22"/>
        </w:rPr>
        <w:t>って</w:t>
      </w:r>
      <w:r w:rsidR="00F659FF" w:rsidRPr="00847FEC">
        <w:rPr>
          <w:rFonts w:ascii="Meiryo UI" w:eastAsia="Meiryo UI" w:hAnsi="Meiryo UI" w:hint="eastAsia"/>
          <w:sz w:val="22"/>
          <w:szCs w:val="22"/>
        </w:rPr>
        <w:t>は</w:t>
      </w:r>
      <w:r w:rsidRPr="00847FEC">
        <w:rPr>
          <w:rFonts w:ascii="Meiryo UI" w:eastAsia="Meiryo UI" w:hAnsi="Meiryo UI" w:hint="eastAsia"/>
          <w:sz w:val="22"/>
          <w:szCs w:val="22"/>
        </w:rPr>
        <w:t>講義を中断し、再接続して再開する場合がありますが、予めご了承ください。</w:t>
      </w:r>
    </w:p>
    <w:p w14:paraId="404825B9" w14:textId="77777777" w:rsidR="000459EA" w:rsidRPr="00847FEC" w:rsidRDefault="00E42E93" w:rsidP="000459EA">
      <w:pPr>
        <w:spacing w:line="360" w:lineRule="exact"/>
        <w:ind w:left="406" w:hangingChars="200" w:hanging="406"/>
        <w:jc w:val="left"/>
        <w:rPr>
          <w:rFonts w:ascii="Meiryo UI" w:eastAsia="Meiryo UI" w:hAnsi="Meiryo UI"/>
          <w:sz w:val="22"/>
          <w:szCs w:val="22"/>
        </w:rPr>
      </w:pPr>
      <w:r w:rsidRPr="00847FEC">
        <w:rPr>
          <w:rFonts w:ascii="Meiryo UI" w:eastAsia="Meiryo UI" w:hAnsi="Meiryo UI" w:hint="eastAsia"/>
          <w:sz w:val="22"/>
          <w:szCs w:val="22"/>
        </w:rPr>
        <w:t>✦　万が一、当協会や講師側（開催側）のインターネット回線状況や設備機材の不具合により視聴が困難となった</w:t>
      </w:r>
    </w:p>
    <w:p w14:paraId="17404E61" w14:textId="321DE788" w:rsidR="00E42E93" w:rsidRPr="00847FEC" w:rsidRDefault="00E42E93" w:rsidP="000459EA">
      <w:pPr>
        <w:spacing w:line="360" w:lineRule="exact"/>
        <w:ind w:leftChars="100" w:left="396" w:hangingChars="100" w:hanging="203"/>
        <w:jc w:val="left"/>
        <w:rPr>
          <w:rFonts w:ascii="Meiryo UI" w:eastAsia="Meiryo UI" w:hAnsi="Meiryo UI"/>
          <w:sz w:val="22"/>
          <w:szCs w:val="22"/>
        </w:rPr>
      </w:pPr>
      <w:r w:rsidRPr="00847FEC">
        <w:rPr>
          <w:rFonts w:ascii="Meiryo UI" w:eastAsia="Meiryo UI" w:hAnsi="Meiryo UI" w:hint="eastAsia"/>
          <w:sz w:val="22"/>
          <w:szCs w:val="22"/>
        </w:rPr>
        <w:t>場合には、状況により、後日録画を提供すること等で対応させていただきます。</w:t>
      </w:r>
    </w:p>
    <w:p w14:paraId="52CB321A" w14:textId="77777777" w:rsidR="000459EA" w:rsidRPr="00847FEC" w:rsidRDefault="00E42E93" w:rsidP="000459EA">
      <w:pPr>
        <w:spacing w:line="360" w:lineRule="exact"/>
        <w:ind w:left="406" w:hangingChars="200" w:hanging="406"/>
        <w:jc w:val="left"/>
        <w:rPr>
          <w:rFonts w:ascii="Meiryo UI" w:eastAsia="Meiryo UI" w:hAnsi="Meiryo UI"/>
          <w:sz w:val="22"/>
          <w:szCs w:val="22"/>
        </w:rPr>
      </w:pPr>
      <w:r w:rsidRPr="00847FEC">
        <w:rPr>
          <w:rFonts w:ascii="Meiryo UI" w:eastAsia="Meiryo UI" w:hAnsi="Meiryo UI" w:hint="eastAsia"/>
          <w:sz w:val="22"/>
          <w:szCs w:val="22"/>
        </w:rPr>
        <w:t>✦　本オンラインセミナーはお申し込みいただいた方のみ受講いただけます。複数端末から同時に視聴することや複数人</w:t>
      </w:r>
    </w:p>
    <w:p w14:paraId="190BAC0B" w14:textId="2ADBF177" w:rsidR="00E42E93" w:rsidRPr="00847FEC" w:rsidRDefault="00E42E93" w:rsidP="000459EA">
      <w:pPr>
        <w:spacing w:line="360" w:lineRule="exact"/>
        <w:ind w:leftChars="100" w:left="396" w:hangingChars="100" w:hanging="203"/>
        <w:jc w:val="left"/>
        <w:rPr>
          <w:rFonts w:ascii="Meiryo UI" w:eastAsia="Meiryo UI" w:hAnsi="Meiryo UI"/>
          <w:sz w:val="22"/>
          <w:szCs w:val="22"/>
        </w:rPr>
      </w:pPr>
      <w:r w:rsidRPr="00847FEC">
        <w:rPr>
          <w:rFonts w:ascii="Meiryo UI" w:eastAsia="Meiryo UI" w:hAnsi="Meiryo UI" w:hint="eastAsia"/>
          <w:sz w:val="22"/>
          <w:szCs w:val="22"/>
        </w:rPr>
        <w:t>での視聴は、固く禁止させて頂きます。</w:t>
      </w:r>
    </w:p>
    <w:p w14:paraId="6FD3DC70" w14:textId="71ACAEBC" w:rsidR="00E42E93" w:rsidRPr="00847FEC" w:rsidRDefault="00E42E93" w:rsidP="00F659FF">
      <w:pPr>
        <w:spacing w:line="360" w:lineRule="exact"/>
        <w:ind w:left="406" w:hangingChars="200" w:hanging="406"/>
        <w:jc w:val="left"/>
        <w:rPr>
          <w:rFonts w:ascii="Meiryo UI" w:eastAsia="Meiryo UI" w:hAnsi="Meiryo UI"/>
          <w:sz w:val="22"/>
          <w:szCs w:val="22"/>
        </w:rPr>
      </w:pPr>
      <w:r w:rsidRPr="00847FEC">
        <w:rPr>
          <w:rFonts w:ascii="Meiryo UI" w:eastAsia="Meiryo UI" w:hAnsi="Meiryo UI" w:hint="eastAsia"/>
          <w:sz w:val="22"/>
          <w:szCs w:val="22"/>
        </w:rPr>
        <w:t xml:space="preserve">✦　</w:t>
      </w:r>
      <w:r w:rsidRPr="00847FEC">
        <w:rPr>
          <w:rFonts w:ascii="Meiryo UI" w:eastAsia="Meiryo UI" w:hAnsi="Meiryo UI"/>
          <w:sz w:val="22"/>
          <w:szCs w:val="22"/>
        </w:rPr>
        <w:t>本セミナーの録画・録音・撮影</w:t>
      </w:r>
      <w:r w:rsidRPr="00847FEC">
        <w:rPr>
          <w:rFonts w:ascii="Meiryo UI" w:eastAsia="Meiryo UI" w:hAnsi="Meiryo UI" w:hint="eastAsia"/>
          <w:sz w:val="22"/>
          <w:szCs w:val="22"/>
        </w:rPr>
        <w:t>等は</w:t>
      </w:r>
      <w:r w:rsidR="00BB62C3" w:rsidRPr="00847FEC">
        <w:rPr>
          <w:rFonts w:ascii="Meiryo UI" w:eastAsia="Meiryo UI" w:hAnsi="Meiryo UI" w:hint="eastAsia"/>
          <w:sz w:val="22"/>
          <w:szCs w:val="22"/>
        </w:rPr>
        <w:t>著作権法により</w:t>
      </w:r>
      <w:r w:rsidRPr="00847FEC">
        <w:rPr>
          <w:rFonts w:ascii="Meiryo UI" w:eastAsia="Meiryo UI" w:hAnsi="Meiryo UI" w:hint="eastAsia"/>
          <w:sz w:val="22"/>
          <w:szCs w:val="22"/>
        </w:rPr>
        <w:t>、固く禁止させて頂きます。</w:t>
      </w:r>
    </w:p>
    <w:p w14:paraId="2DBCA89A" w14:textId="33A7AB3C" w:rsidR="00E42E93" w:rsidRPr="00847FEC" w:rsidRDefault="00E42E93" w:rsidP="00E42E93">
      <w:pPr>
        <w:spacing w:line="360" w:lineRule="exact"/>
        <w:rPr>
          <w:rFonts w:ascii="Meiryo UI" w:eastAsia="Meiryo UI" w:hAnsi="Meiryo UI"/>
          <w:b/>
          <w:sz w:val="22"/>
          <w:szCs w:val="28"/>
        </w:rPr>
      </w:pPr>
      <w:r w:rsidRPr="00847FEC">
        <w:rPr>
          <w:rFonts w:ascii="Meiryo UI" w:eastAsia="Meiryo UI" w:hAnsi="Meiryo UI" w:hint="eastAsia"/>
          <w:b/>
          <w:sz w:val="22"/>
          <w:szCs w:val="28"/>
        </w:rPr>
        <w:t xml:space="preserve">                               </w:t>
      </w:r>
    </w:p>
    <w:p w14:paraId="4260FC08" w14:textId="1DB19394" w:rsidR="00F659FF" w:rsidRPr="00847FEC" w:rsidRDefault="00F659FF" w:rsidP="00E42E93">
      <w:pPr>
        <w:spacing w:line="360" w:lineRule="exact"/>
        <w:rPr>
          <w:rFonts w:ascii="Meiryo UI" w:eastAsia="Meiryo UI" w:hAnsi="Meiryo UI"/>
          <w:b/>
          <w:sz w:val="22"/>
          <w:szCs w:val="28"/>
        </w:rPr>
      </w:pPr>
    </w:p>
    <w:p w14:paraId="2C43FDA7" w14:textId="77777777" w:rsidR="00F659FF" w:rsidRPr="00847FEC" w:rsidRDefault="00F659FF" w:rsidP="00F659FF">
      <w:pPr>
        <w:spacing w:line="360" w:lineRule="exact"/>
        <w:rPr>
          <w:rFonts w:ascii="Meiryo UI" w:eastAsia="Meiryo UI" w:hAnsi="Meiryo UI"/>
          <w:b/>
          <w:sz w:val="22"/>
          <w:szCs w:val="28"/>
        </w:rPr>
      </w:pPr>
    </w:p>
    <w:p w14:paraId="399CF5C9" w14:textId="7AEA7062" w:rsidR="00E42E93" w:rsidRPr="00847FEC" w:rsidRDefault="00E42E93" w:rsidP="00F659FF">
      <w:pPr>
        <w:spacing w:line="420" w:lineRule="exact"/>
        <w:ind w:firstLine="224"/>
        <w:jc w:val="center"/>
        <w:rPr>
          <w:rFonts w:ascii="Meiryo UI" w:eastAsia="Meiryo UI" w:hAnsi="Meiryo UI"/>
          <w:b/>
          <w:sz w:val="24"/>
        </w:rPr>
      </w:pPr>
      <w:r w:rsidRPr="00847FEC">
        <w:rPr>
          <w:rFonts w:ascii="Meiryo UI" w:eastAsia="Meiryo UI" w:hAnsi="Meiryo UI" w:hint="eastAsia"/>
          <w:b/>
          <w:sz w:val="24"/>
        </w:rPr>
        <w:lastRenderedPageBreak/>
        <w:t>(一社)日本高圧力技術協会　オンライン技術セミナー 参加申込書</w:t>
      </w:r>
    </w:p>
    <w:p w14:paraId="417DECB1" w14:textId="77777777" w:rsidR="00E42E93" w:rsidRPr="00847FEC" w:rsidRDefault="00E42E93" w:rsidP="00F659FF">
      <w:pPr>
        <w:spacing w:line="420" w:lineRule="exact"/>
        <w:jc w:val="center"/>
        <w:rPr>
          <w:rFonts w:ascii="Meiryo UI" w:eastAsia="Meiryo UI" w:hAnsi="Meiryo UI"/>
          <w:szCs w:val="21"/>
        </w:rPr>
      </w:pPr>
      <w:r w:rsidRPr="00847FEC">
        <w:rPr>
          <w:rFonts w:ascii="Meiryo UI" w:eastAsia="Meiryo UI" w:hAnsi="Meiryo UI" w:hint="eastAsia"/>
          <w:szCs w:val="21"/>
        </w:rPr>
        <w:t>各項目をご記入の上、E-mail又はFAXにてお申し込みをお願い致します。</w:t>
      </w:r>
    </w:p>
    <w:p w14:paraId="16EE1087" w14:textId="77777777" w:rsidR="00E42E93" w:rsidRPr="00847FEC" w:rsidRDefault="00E42E93" w:rsidP="00F659FF">
      <w:pPr>
        <w:spacing w:line="420" w:lineRule="exact"/>
        <w:ind w:firstLine="224"/>
        <w:jc w:val="center"/>
        <w:rPr>
          <w:rFonts w:ascii="Meiryo UI" w:eastAsia="Meiryo UI" w:hAnsi="Meiryo UI"/>
          <w:b/>
          <w:sz w:val="24"/>
        </w:rPr>
      </w:pPr>
      <w:r w:rsidRPr="00847FEC">
        <w:rPr>
          <w:rFonts w:ascii="Meiryo UI" w:eastAsia="Meiryo UI" w:hAnsi="Meiryo UI" w:hint="eastAsia"/>
          <w:b/>
          <w:sz w:val="24"/>
        </w:rPr>
        <w:t>E-mail：tanaka@hpij.org、FAX:03-3516</w:t>
      </w:r>
      <w:r w:rsidRPr="00847FEC">
        <w:rPr>
          <w:rFonts w:ascii="Meiryo UI" w:eastAsia="Meiryo UI" w:hAnsi="Meiryo UI"/>
          <w:b/>
          <w:sz w:val="24"/>
        </w:rPr>
        <w:t>-</w:t>
      </w:r>
      <w:r w:rsidRPr="00847FEC">
        <w:rPr>
          <w:rFonts w:ascii="Meiryo UI" w:eastAsia="Meiryo UI" w:hAnsi="Meiryo UI" w:hint="eastAsia"/>
          <w:b/>
          <w:sz w:val="24"/>
        </w:rPr>
        <w:t>2271</w:t>
      </w:r>
    </w:p>
    <w:p w14:paraId="45FCD6CC" w14:textId="77777777" w:rsidR="00E42E93" w:rsidRPr="00847FEC" w:rsidRDefault="00E42E93" w:rsidP="00F659FF">
      <w:pPr>
        <w:spacing w:line="360" w:lineRule="exact"/>
        <w:ind w:firstLine="224"/>
        <w:jc w:val="center"/>
        <w:rPr>
          <w:rFonts w:ascii="Meiryo UI" w:eastAsia="Meiryo UI" w:hAnsi="Meiryo UI"/>
          <w:b/>
          <w:sz w:val="24"/>
        </w:rPr>
      </w:pP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E42E93" w:rsidRPr="00847FEC" w14:paraId="19295DE6" w14:textId="77777777" w:rsidTr="008B747B">
        <w:trPr>
          <w:trHeight w:val="599"/>
        </w:trPr>
        <w:tc>
          <w:tcPr>
            <w:tcW w:w="1597" w:type="dxa"/>
            <w:vAlign w:val="center"/>
          </w:tcPr>
          <w:p w14:paraId="0FC91C17"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セミナー名</w:t>
            </w:r>
          </w:p>
        </w:tc>
        <w:tc>
          <w:tcPr>
            <w:tcW w:w="7519" w:type="dxa"/>
            <w:gridSpan w:val="2"/>
            <w:vAlign w:val="center"/>
          </w:tcPr>
          <w:p w14:paraId="314758E0" w14:textId="1146EC0C" w:rsidR="00E42E93" w:rsidRPr="00847FEC" w:rsidRDefault="00CE6396" w:rsidP="00F659FF">
            <w:pPr>
              <w:spacing w:line="360" w:lineRule="exact"/>
              <w:jc w:val="center"/>
              <w:rPr>
                <w:rFonts w:ascii="Meiryo UI" w:eastAsia="Meiryo UI" w:hAnsi="Meiryo UI"/>
                <w:b/>
                <w:sz w:val="24"/>
              </w:rPr>
            </w:pPr>
            <w:r w:rsidRPr="00847FEC">
              <w:rPr>
                <w:rFonts w:ascii="Meiryo UI" w:eastAsia="Meiryo UI" w:hAnsi="Meiryo UI" w:hint="eastAsia"/>
                <w:b/>
                <w:sz w:val="24"/>
              </w:rPr>
              <w:t>次世代のエネルギー貯槽・インフラ技術</w:t>
            </w:r>
            <w:r w:rsidR="00E42E93" w:rsidRPr="00847FEC">
              <w:rPr>
                <w:rFonts w:ascii="Meiryo UI" w:eastAsia="Meiryo UI" w:hAnsi="Meiryo UI" w:hint="eastAsia"/>
                <w:b/>
                <w:sz w:val="24"/>
              </w:rPr>
              <w:t>（</w:t>
            </w:r>
            <w:r w:rsidR="00F659FF" w:rsidRPr="00847FEC">
              <w:rPr>
                <w:rFonts w:ascii="Meiryo UI" w:eastAsia="Meiryo UI" w:hAnsi="Meiryo UI" w:hint="eastAsia"/>
                <w:b/>
                <w:sz w:val="24"/>
              </w:rPr>
              <w:t>9</w:t>
            </w:r>
            <w:r w:rsidR="00E42E93" w:rsidRPr="00847FEC">
              <w:rPr>
                <w:rFonts w:ascii="Meiryo UI" w:eastAsia="Meiryo UI" w:hAnsi="Meiryo UI" w:hint="eastAsia"/>
                <w:b/>
                <w:sz w:val="24"/>
              </w:rPr>
              <w:t>/</w:t>
            </w:r>
            <w:r w:rsidR="00310AEC" w:rsidRPr="00847FEC">
              <w:rPr>
                <w:rFonts w:ascii="Meiryo UI" w:eastAsia="Meiryo UI" w:hAnsi="Meiryo UI" w:hint="eastAsia"/>
                <w:b/>
                <w:sz w:val="24"/>
              </w:rPr>
              <w:t>9</w:t>
            </w:r>
            <w:r w:rsidR="00E42E93" w:rsidRPr="00847FEC">
              <w:rPr>
                <w:rFonts w:ascii="Meiryo UI" w:eastAsia="Meiryo UI" w:hAnsi="Meiryo UI" w:hint="eastAsia"/>
                <w:b/>
                <w:sz w:val="24"/>
              </w:rPr>
              <w:t>）</w:t>
            </w:r>
          </w:p>
        </w:tc>
      </w:tr>
      <w:tr w:rsidR="00E42E93" w:rsidRPr="00847FEC" w14:paraId="5F8EA490" w14:textId="77777777" w:rsidTr="008B747B">
        <w:trPr>
          <w:trHeight w:val="849"/>
        </w:trPr>
        <w:tc>
          <w:tcPr>
            <w:tcW w:w="1597" w:type="dxa"/>
            <w:vMerge w:val="restart"/>
            <w:vAlign w:val="center"/>
          </w:tcPr>
          <w:p w14:paraId="6303EFD5"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フリガナ</w:t>
            </w:r>
          </w:p>
          <w:p w14:paraId="2914AFD2"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参加者名</w:t>
            </w:r>
          </w:p>
        </w:tc>
        <w:tc>
          <w:tcPr>
            <w:tcW w:w="3709" w:type="dxa"/>
            <w:vAlign w:val="center"/>
          </w:tcPr>
          <w:p w14:paraId="19A9E548"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①</w:t>
            </w:r>
          </w:p>
        </w:tc>
        <w:tc>
          <w:tcPr>
            <w:tcW w:w="3809" w:type="dxa"/>
          </w:tcPr>
          <w:p w14:paraId="25CDB467"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E-mailアドレス</w:t>
            </w:r>
          </w:p>
        </w:tc>
      </w:tr>
      <w:tr w:rsidR="00E42E93" w:rsidRPr="00847FEC" w14:paraId="03E698A7" w14:textId="77777777" w:rsidTr="008B747B">
        <w:trPr>
          <w:trHeight w:val="865"/>
        </w:trPr>
        <w:tc>
          <w:tcPr>
            <w:tcW w:w="1597" w:type="dxa"/>
            <w:vMerge/>
            <w:vAlign w:val="center"/>
          </w:tcPr>
          <w:p w14:paraId="7E4C1DA6" w14:textId="77777777" w:rsidR="00E42E93" w:rsidRPr="00847FEC" w:rsidRDefault="00E42E93" w:rsidP="00F659FF">
            <w:pPr>
              <w:spacing w:line="360" w:lineRule="exact"/>
              <w:jc w:val="center"/>
              <w:rPr>
                <w:rFonts w:ascii="Meiryo UI" w:eastAsia="Meiryo UI" w:hAnsi="Meiryo UI"/>
                <w:szCs w:val="21"/>
              </w:rPr>
            </w:pPr>
          </w:p>
        </w:tc>
        <w:tc>
          <w:tcPr>
            <w:tcW w:w="3709" w:type="dxa"/>
            <w:vAlign w:val="center"/>
          </w:tcPr>
          <w:p w14:paraId="491A5461"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②</w:t>
            </w:r>
          </w:p>
        </w:tc>
        <w:tc>
          <w:tcPr>
            <w:tcW w:w="3809" w:type="dxa"/>
          </w:tcPr>
          <w:p w14:paraId="1223D672"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E-mailアドレス</w:t>
            </w:r>
          </w:p>
        </w:tc>
      </w:tr>
      <w:tr w:rsidR="00E42E93" w:rsidRPr="00847FEC" w14:paraId="61358D4A" w14:textId="77777777" w:rsidTr="008B747B">
        <w:trPr>
          <w:trHeight w:val="849"/>
        </w:trPr>
        <w:tc>
          <w:tcPr>
            <w:tcW w:w="1597" w:type="dxa"/>
            <w:vMerge/>
            <w:vAlign w:val="center"/>
          </w:tcPr>
          <w:p w14:paraId="407AEBDA" w14:textId="77777777" w:rsidR="00E42E93" w:rsidRPr="00847FEC" w:rsidRDefault="00E42E93" w:rsidP="00F659FF">
            <w:pPr>
              <w:spacing w:line="360" w:lineRule="exact"/>
              <w:jc w:val="center"/>
              <w:rPr>
                <w:rFonts w:ascii="Meiryo UI" w:eastAsia="Meiryo UI" w:hAnsi="Meiryo UI"/>
                <w:szCs w:val="21"/>
              </w:rPr>
            </w:pPr>
          </w:p>
        </w:tc>
        <w:tc>
          <w:tcPr>
            <w:tcW w:w="3709" w:type="dxa"/>
            <w:vAlign w:val="center"/>
          </w:tcPr>
          <w:p w14:paraId="46B6D1FA"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③</w:t>
            </w:r>
          </w:p>
        </w:tc>
        <w:tc>
          <w:tcPr>
            <w:tcW w:w="3809" w:type="dxa"/>
          </w:tcPr>
          <w:p w14:paraId="6EA23E1B"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E-mailアドレス</w:t>
            </w:r>
          </w:p>
        </w:tc>
      </w:tr>
      <w:tr w:rsidR="00E42E93" w:rsidRPr="00847FEC" w14:paraId="731AB7E6" w14:textId="77777777" w:rsidTr="008B747B">
        <w:trPr>
          <w:trHeight w:val="849"/>
        </w:trPr>
        <w:tc>
          <w:tcPr>
            <w:tcW w:w="1597" w:type="dxa"/>
            <w:vMerge/>
            <w:vAlign w:val="center"/>
          </w:tcPr>
          <w:p w14:paraId="5E7A36E8" w14:textId="77777777" w:rsidR="00E42E93" w:rsidRPr="00847FEC" w:rsidRDefault="00E42E93" w:rsidP="00F659FF">
            <w:pPr>
              <w:spacing w:line="360" w:lineRule="exact"/>
              <w:jc w:val="center"/>
              <w:rPr>
                <w:rFonts w:ascii="Meiryo UI" w:eastAsia="Meiryo UI" w:hAnsi="Meiryo UI"/>
                <w:szCs w:val="21"/>
              </w:rPr>
            </w:pPr>
          </w:p>
        </w:tc>
        <w:tc>
          <w:tcPr>
            <w:tcW w:w="3709" w:type="dxa"/>
            <w:vAlign w:val="center"/>
          </w:tcPr>
          <w:p w14:paraId="1199591F"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④</w:t>
            </w:r>
          </w:p>
        </w:tc>
        <w:tc>
          <w:tcPr>
            <w:tcW w:w="3809" w:type="dxa"/>
          </w:tcPr>
          <w:p w14:paraId="42FCB0E2"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E-mailアドレス</w:t>
            </w:r>
          </w:p>
        </w:tc>
      </w:tr>
      <w:tr w:rsidR="00E42E93" w:rsidRPr="00847FEC" w14:paraId="178E6665" w14:textId="77777777" w:rsidTr="008B747B">
        <w:trPr>
          <w:trHeight w:val="393"/>
        </w:trPr>
        <w:tc>
          <w:tcPr>
            <w:tcW w:w="1597" w:type="dxa"/>
            <w:vAlign w:val="center"/>
          </w:tcPr>
          <w:p w14:paraId="630DDEAD"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参加者種別</w:t>
            </w:r>
          </w:p>
        </w:tc>
        <w:tc>
          <w:tcPr>
            <w:tcW w:w="7519" w:type="dxa"/>
            <w:gridSpan w:val="2"/>
          </w:tcPr>
          <w:p w14:paraId="262470E2" w14:textId="77777777" w:rsidR="00E42E93" w:rsidRPr="00847FEC" w:rsidRDefault="00E42E93" w:rsidP="00F659FF">
            <w:pPr>
              <w:spacing w:line="360" w:lineRule="exact"/>
              <w:rPr>
                <w:rFonts w:ascii="Meiryo UI" w:eastAsia="Meiryo UI" w:hAnsi="Meiryo UI"/>
                <w:b/>
                <w:szCs w:val="21"/>
              </w:rPr>
            </w:pPr>
            <w:r w:rsidRPr="00847FEC">
              <w:rPr>
                <w:rFonts w:ascii="Meiryo UI" w:eastAsia="Meiryo UI" w:hAnsi="Meiryo UI" w:hint="eastAsia"/>
                <w:b/>
                <w:szCs w:val="21"/>
              </w:rPr>
              <w:t>(該当する 種別にチェックを入れて下さい）</w:t>
            </w:r>
          </w:p>
          <w:p w14:paraId="5F0B665E" w14:textId="77777777" w:rsidR="00E42E93" w:rsidRPr="00847FEC" w:rsidRDefault="00E42E93" w:rsidP="00F659FF">
            <w:pPr>
              <w:spacing w:line="360" w:lineRule="exact"/>
              <w:rPr>
                <w:rFonts w:ascii="Meiryo UI" w:eastAsia="Meiryo UI" w:hAnsi="Meiryo UI"/>
                <w:szCs w:val="21"/>
                <w:lang w:eastAsia="zh-TW"/>
              </w:rPr>
            </w:pPr>
            <w:r w:rsidRPr="00847FEC">
              <w:rPr>
                <w:rFonts w:ascii="Meiryo UI" w:eastAsia="Meiryo UI" w:hAnsi="Meiryo UI" w:hint="eastAsia"/>
                <w:szCs w:val="21"/>
                <w:lang w:eastAsia="zh-TW"/>
              </w:rPr>
              <w:t>☐　個人会員</w:t>
            </w:r>
            <w:r w:rsidRPr="00847FEC">
              <w:rPr>
                <w:rFonts w:ascii="Meiryo UI" w:eastAsia="Meiryo UI" w:hAnsi="Meiryo UI"/>
                <w:szCs w:val="21"/>
                <w:lang w:eastAsia="zh-TW"/>
              </w:rPr>
              <w:tab/>
            </w:r>
            <w:r w:rsidRPr="00847FEC">
              <w:rPr>
                <w:rFonts w:ascii="Meiryo UI" w:eastAsia="Meiryo UI" w:hAnsi="Meiryo UI" w:hint="eastAsia"/>
                <w:szCs w:val="21"/>
                <w:lang w:eastAsia="zh-TW"/>
              </w:rPr>
              <w:t>☐　団体会員</w:t>
            </w:r>
            <w:r w:rsidRPr="00847FEC">
              <w:rPr>
                <w:rFonts w:ascii="Meiryo UI" w:eastAsia="Meiryo UI" w:hAnsi="Meiryo UI"/>
                <w:szCs w:val="21"/>
                <w:lang w:eastAsia="zh-TW"/>
              </w:rPr>
              <w:tab/>
            </w:r>
            <w:r w:rsidRPr="00847FEC">
              <w:rPr>
                <w:rFonts w:ascii="Meiryo UI" w:eastAsia="Meiryo UI" w:hAnsi="Meiryo UI" w:hint="eastAsia"/>
                <w:szCs w:val="21"/>
                <w:lang w:eastAsia="zh-TW"/>
              </w:rPr>
              <w:t>☐　非会員</w:t>
            </w:r>
          </w:p>
          <w:p w14:paraId="5362FCF0"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　協賛団体会員(協賛団体名を記入してください：　　　　　　　　　　　　　)</w:t>
            </w:r>
          </w:p>
        </w:tc>
      </w:tr>
      <w:tr w:rsidR="00E42E93" w:rsidRPr="00847FEC" w14:paraId="1429E3CB" w14:textId="77777777" w:rsidTr="008B747B">
        <w:trPr>
          <w:trHeight w:val="393"/>
        </w:trPr>
        <w:tc>
          <w:tcPr>
            <w:tcW w:w="1597" w:type="dxa"/>
            <w:vAlign w:val="center"/>
          </w:tcPr>
          <w:p w14:paraId="4CFAF70C"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勤務先</w:t>
            </w:r>
          </w:p>
          <w:p w14:paraId="52E476B4"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所属先名</w:t>
            </w:r>
          </w:p>
        </w:tc>
        <w:tc>
          <w:tcPr>
            <w:tcW w:w="7519" w:type="dxa"/>
            <w:gridSpan w:val="2"/>
          </w:tcPr>
          <w:p w14:paraId="21AAAE16" w14:textId="77777777" w:rsidR="00E42E93" w:rsidRPr="00847FEC" w:rsidRDefault="00E42E93" w:rsidP="00F659FF">
            <w:pPr>
              <w:spacing w:line="360" w:lineRule="exact"/>
              <w:rPr>
                <w:rFonts w:ascii="Meiryo UI" w:eastAsia="Meiryo UI" w:hAnsi="Meiryo UI"/>
                <w:szCs w:val="21"/>
              </w:rPr>
            </w:pPr>
          </w:p>
          <w:p w14:paraId="2BE53B8A" w14:textId="77777777" w:rsidR="00E42E93" w:rsidRPr="00847FEC" w:rsidRDefault="00E42E93" w:rsidP="00F659FF">
            <w:pPr>
              <w:spacing w:line="360" w:lineRule="exact"/>
              <w:rPr>
                <w:rFonts w:ascii="Meiryo UI" w:eastAsia="Meiryo UI" w:hAnsi="Meiryo UI"/>
                <w:szCs w:val="21"/>
              </w:rPr>
            </w:pPr>
          </w:p>
        </w:tc>
      </w:tr>
      <w:tr w:rsidR="00E42E93" w:rsidRPr="00847FEC" w14:paraId="098F9918" w14:textId="77777777" w:rsidTr="008B747B">
        <w:trPr>
          <w:trHeight w:val="393"/>
        </w:trPr>
        <w:tc>
          <w:tcPr>
            <w:tcW w:w="1597" w:type="dxa"/>
            <w:vAlign w:val="center"/>
          </w:tcPr>
          <w:p w14:paraId="2614A13D"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勤務先住所</w:t>
            </w:r>
          </w:p>
        </w:tc>
        <w:tc>
          <w:tcPr>
            <w:tcW w:w="7519" w:type="dxa"/>
            <w:gridSpan w:val="2"/>
          </w:tcPr>
          <w:p w14:paraId="007A675F"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w:t>
            </w:r>
          </w:p>
          <w:p w14:paraId="0BBDC086" w14:textId="77777777" w:rsidR="00E42E93" w:rsidRPr="00847FEC" w:rsidRDefault="00E42E93" w:rsidP="00F659FF">
            <w:pPr>
              <w:spacing w:line="360" w:lineRule="exact"/>
              <w:rPr>
                <w:rFonts w:ascii="Meiryo UI" w:eastAsia="Meiryo UI" w:hAnsi="Meiryo UI"/>
                <w:szCs w:val="21"/>
              </w:rPr>
            </w:pPr>
          </w:p>
        </w:tc>
      </w:tr>
      <w:tr w:rsidR="00E42E93" w:rsidRPr="00847FEC" w14:paraId="2AB0F235" w14:textId="77777777" w:rsidTr="008B747B">
        <w:trPr>
          <w:trHeight w:val="626"/>
        </w:trPr>
        <w:tc>
          <w:tcPr>
            <w:tcW w:w="1597" w:type="dxa"/>
            <w:vAlign w:val="center"/>
          </w:tcPr>
          <w:p w14:paraId="64F0DAF9"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TEL</w:t>
            </w:r>
          </w:p>
        </w:tc>
        <w:tc>
          <w:tcPr>
            <w:tcW w:w="7519" w:type="dxa"/>
            <w:gridSpan w:val="2"/>
          </w:tcPr>
          <w:p w14:paraId="070D7793" w14:textId="77777777" w:rsidR="00E42E93" w:rsidRPr="00847FEC" w:rsidRDefault="00E42E93" w:rsidP="00F659FF">
            <w:pPr>
              <w:spacing w:line="360" w:lineRule="exact"/>
              <w:rPr>
                <w:rFonts w:ascii="Meiryo UI" w:eastAsia="Meiryo UI" w:hAnsi="Meiryo UI"/>
                <w:szCs w:val="21"/>
              </w:rPr>
            </w:pPr>
          </w:p>
        </w:tc>
      </w:tr>
      <w:tr w:rsidR="00E42E93" w:rsidRPr="00847FEC" w14:paraId="3D2D33A2" w14:textId="77777777" w:rsidTr="008B747B">
        <w:trPr>
          <w:trHeight w:val="557"/>
        </w:trPr>
        <w:tc>
          <w:tcPr>
            <w:tcW w:w="1597" w:type="dxa"/>
            <w:vAlign w:val="center"/>
          </w:tcPr>
          <w:p w14:paraId="6148B0BF"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参加費種別</w:t>
            </w:r>
          </w:p>
        </w:tc>
        <w:tc>
          <w:tcPr>
            <w:tcW w:w="7519" w:type="dxa"/>
            <w:gridSpan w:val="2"/>
          </w:tcPr>
          <w:p w14:paraId="3CB172E4" w14:textId="77777777" w:rsidR="00E42E93" w:rsidRPr="00847FEC" w:rsidRDefault="00E42E93" w:rsidP="00F659FF">
            <w:pPr>
              <w:spacing w:line="360" w:lineRule="exact"/>
              <w:ind w:firstLine="194"/>
              <w:rPr>
                <w:rFonts w:ascii="Meiryo UI" w:eastAsia="Meiryo UI" w:hAnsi="Meiryo UI"/>
                <w:b/>
                <w:szCs w:val="21"/>
              </w:rPr>
            </w:pPr>
            <w:r w:rsidRPr="00847FEC">
              <w:rPr>
                <w:rFonts w:ascii="Meiryo UI" w:eastAsia="Meiryo UI" w:hAnsi="Meiryo UI" w:hint="eastAsia"/>
                <w:b/>
                <w:szCs w:val="21"/>
              </w:rPr>
              <w:t>1名でのお申し込み　(該当する □ をクリックしてチェックを入れて下さい)</w:t>
            </w:r>
          </w:p>
          <w:p w14:paraId="7E91770E" w14:textId="56D7F30B" w:rsidR="00E42E93" w:rsidRPr="00847FEC" w:rsidRDefault="00E42E93" w:rsidP="00F659FF">
            <w:pPr>
              <w:spacing w:line="360" w:lineRule="exact"/>
              <w:rPr>
                <w:rFonts w:ascii="Meiryo UI" w:eastAsia="Meiryo UI" w:hAnsi="Meiryo UI"/>
                <w:szCs w:val="21"/>
                <w:lang w:eastAsia="zh-TW"/>
              </w:rPr>
            </w:pPr>
            <w:r w:rsidRPr="00847FEC">
              <w:rPr>
                <w:rFonts w:ascii="Meiryo UI" w:eastAsia="Meiryo UI" w:hAnsi="Meiryo UI" w:hint="eastAsia"/>
                <w:szCs w:val="21"/>
                <w:lang w:eastAsia="zh-TW"/>
              </w:rPr>
              <w:t xml:space="preserve">☐　会員価格　　</w:t>
            </w:r>
            <w:r w:rsidR="00134594" w:rsidRPr="00847FEC">
              <w:rPr>
                <w:rFonts w:ascii="Meiryo UI" w:eastAsia="Meiryo UI" w:hAnsi="Meiryo UI" w:hint="eastAsia"/>
                <w:szCs w:val="21"/>
                <w:lang w:eastAsia="zh-TW"/>
              </w:rPr>
              <w:t>３６</w:t>
            </w:r>
            <w:r w:rsidR="00336B44" w:rsidRPr="00847FEC">
              <w:rPr>
                <w:rFonts w:ascii="Meiryo UI" w:eastAsia="Meiryo UI" w:hAnsi="Meiryo UI" w:hint="eastAsia"/>
                <w:szCs w:val="21"/>
                <w:lang w:eastAsia="zh-TW"/>
              </w:rPr>
              <w:t>、</w:t>
            </w:r>
            <w:r w:rsidR="00134594" w:rsidRPr="00847FEC">
              <w:rPr>
                <w:rFonts w:ascii="Meiryo UI" w:eastAsia="Meiryo UI" w:hAnsi="Meiryo UI" w:hint="eastAsia"/>
                <w:szCs w:val="21"/>
                <w:lang w:eastAsia="zh-TW"/>
              </w:rPr>
              <w:t>３００</w:t>
            </w:r>
            <w:r w:rsidRPr="00847FEC">
              <w:rPr>
                <w:rFonts w:ascii="Meiryo UI" w:eastAsia="Meiryo UI" w:hAnsi="Meiryo UI" w:hint="eastAsia"/>
                <w:szCs w:val="21"/>
                <w:lang w:eastAsia="zh-TW"/>
              </w:rPr>
              <w:t xml:space="preserve">円　</w:t>
            </w:r>
          </w:p>
          <w:p w14:paraId="2D91594F" w14:textId="020068C1" w:rsidR="00E42E93" w:rsidRPr="00847FEC" w:rsidRDefault="00E42E93" w:rsidP="00F659FF">
            <w:pPr>
              <w:spacing w:line="360" w:lineRule="exact"/>
              <w:rPr>
                <w:rFonts w:ascii="Meiryo UI" w:eastAsia="Meiryo UI" w:hAnsi="Meiryo UI"/>
                <w:szCs w:val="21"/>
                <w:lang w:eastAsia="zh-TW"/>
              </w:rPr>
            </w:pPr>
            <w:r w:rsidRPr="00847FEC">
              <w:rPr>
                <w:rFonts w:ascii="Meiryo UI" w:eastAsia="Meiryo UI" w:hAnsi="Meiryo UI" w:hint="eastAsia"/>
                <w:szCs w:val="21"/>
                <w:lang w:eastAsia="zh-TW"/>
              </w:rPr>
              <w:t xml:space="preserve">☐　非会員価格　</w:t>
            </w:r>
            <w:r w:rsidR="00134594" w:rsidRPr="00847FEC">
              <w:rPr>
                <w:rFonts w:ascii="Meiryo UI" w:eastAsia="Meiryo UI" w:hAnsi="Meiryo UI" w:hint="eastAsia"/>
                <w:szCs w:val="21"/>
                <w:lang w:eastAsia="zh-TW"/>
              </w:rPr>
              <w:t>４１</w:t>
            </w:r>
            <w:r w:rsidR="00336B44" w:rsidRPr="00847FEC">
              <w:rPr>
                <w:rFonts w:ascii="Meiryo UI" w:eastAsia="Meiryo UI" w:hAnsi="Meiryo UI" w:hint="eastAsia"/>
                <w:szCs w:val="21"/>
                <w:lang w:eastAsia="zh-TW"/>
              </w:rPr>
              <w:t>、</w:t>
            </w:r>
            <w:r w:rsidR="00134594" w:rsidRPr="00847FEC">
              <w:rPr>
                <w:rFonts w:ascii="Meiryo UI" w:eastAsia="Meiryo UI" w:hAnsi="Meiryo UI" w:hint="eastAsia"/>
                <w:szCs w:val="21"/>
                <w:lang w:eastAsia="zh-TW"/>
              </w:rPr>
              <w:t>８００</w:t>
            </w:r>
            <w:r w:rsidRPr="00847FEC">
              <w:rPr>
                <w:rFonts w:ascii="Meiryo UI" w:eastAsia="Meiryo UI" w:hAnsi="Meiryo UI" w:hint="eastAsia"/>
                <w:szCs w:val="21"/>
                <w:lang w:eastAsia="zh-TW"/>
              </w:rPr>
              <w:t>円</w:t>
            </w:r>
          </w:p>
          <w:p w14:paraId="3C1C040A" w14:textId="77777777" w:rsidR="00E42E93" w:rsidRPr="00847FEC" w:rsidRDefault="00E42E93" w:rsidP="00F659FF">
            <w:pPr>
              <w:spacing w:line="360" w:lineRule="exact"/>
              <w:ind w:firstLine="194"/>
              <w:rPr>
                <w:rFonts w:ascii="Meiryo UI" w:eastAsia="Meiryo UI" w:hAnsi="Meiryo UI"/>
                <w:b/>
                <w:szCs w:val="21"/>
              </w:rPr>
            </w:pPr>
            <w:r w:rsidRPr="00847FEC">
              <w:rPr>
                <w:rFonts w:ascii="Meiryo UI" w:eastAsia="Meiryo UI" w:hAnsi="Meiryo UI" w:hint="eastAsia"/>
                <w:b/>
                <w:szCs w:val="21"/>
              </w:rPr>
              <w:t>3名以上でお申し込み　(該当する □ をクリックしてチェックを入れてください)</w:t>
            </w:r>
          </w:p>
          <w:p w14:paraId="19D3D365" w14:textId="1CC24B5F" w:rsidR="00E42E93" w:rsidRPr="00847FEC" w:rsidRDefault="00E42E93" w:rsidP="00F659FF">
            <w:pPr>
              <w:spacing w:line="360" w:lineRule="exact"/>
              <w:rPr>
                <w:rFonts w:ascii="Meiryo UI" w:eastAsia="Meiryo UI" w:hAnsi="Meiryo UI"/>
                <w:szCs w:val="21"/>
                <w:lang w:eastAsia="zh-TW"/>
              </w:rPr>
            </w:pPr>
            <w:r w:rsidRPr="00847FEC">
              <w:rPr>
                <w:rFonts w:ascii="Meiryo UI" w:eastAsia="Meiryo UI" w:hAnsi="Meiryo UI" w:hint="eastAsia"/>
                <w:szCs w:val="21"/>
                <w:lang w:eastAsia="zh-TW"/>
              </w:rPr>
              <w:t xml:space="preserve">☐　会員価格　　</w:t>
            </w:r>
            <w:r w:rsidR="00134594" w:rsidRPr="00847FEC">
              <w:rPr>
                <w:rFonts w:ascii="Meiryo UI" w:eastAsia="Meiryo UI" w:hAnsi="Meiryo UI" w:hint="eastAsia"/>
                <w:szCs w:val="21"/>
                <w:lang w:eastAsia="zh-TW"/>
              </w:rPr>
              <w:t>３０</w:t>
            </w:r>
            <w:r w:rsidR="00336B44" w:rsidRPr="00847FEC">
              <w:rPr>
                <w:rFonts w:ascii="Meiryo UI" w:eastAsia="Meiryo UI" w:hAnsi="Meiryo UI" w:hint="eastAsia"/>
                <w:szCs w:val="21"/>
                <w:lang w:eastAsia="zh-TW"/>
              </w:rPr>
              <w:t>、</w:t>
            </w:r>
            <w:r w:rsidR="00134594" w:rsidRPr="00847FEC">
              <w:rPr>
                <w:rFonts w:ascii="Meiryo UI" w:eastAsia="Meiryo UI" w:hAnsi="Meiryo UI" w:hint="eastAsia"/>
                <w:szCs w:val="21"/>
                <w:lang w:eastAsia="zh-TW"/>
              </w:rPr>
              <w:t>８００</w:t>
            </w:r>
            <w:r w:rsidRPr="00847FEC">
              <w:rPr>
                <w:rFonts w:ascii="Meiryo UI" w:eastAsia="Meiryo UI" w:hAnsi="Meiryo UI" w:hint="eastAsia"/>
                <w:szCs w:val="21"/>
                <w:lang w:eastAsia="zh-TW"/>
              </w:rPr>
              <w:t>円</w:t>
            </w:r>
          </w:p>
          <w:p w14:paraId="6E618269" w14:textId="6EDA2C26" w:rsidR="00E42E93" w:rsidRPr="00847FEC" w:rsidRDefault="00E42E93" w:rsidP="00F659FF">
            <w:pPr>
              <w:spacing w:line="360" w:lineRule="exact"/>
              <w:rPr>
                <w:rFonts w:ascii="Meiryo UI" w:eastAsia="Meiryo UI" w:hAnsi="Meiryo UI"/>
                <w:szCs w:val="21"/>
                <w:lang w:eastAsia="zh-TW"/>
              </w:rPr>
            </w:pPr>
            <w:r w:rsidRPr="00847FEC">
              <w:rPr>
                <w:rFonts w:ascii="Meiryo UI" w:eastAsia="Meiryo UI" w:hAnsi="Meiryo UI" w:hint="eastAsia"/>
                <w:szCs w:val="21"/>
                <w:lang w:eastAsia="zh-TW"/>
              </w:rPr>
              <w:t xml:space="preserve">☐　非会員価格　</w:t>
            </w:r>
            <w:r w:rsidR="00372167" w:rsidRPr="00847FEC">
              <w:rPr>
                <w:rFonts w:ascii="Meiryo UI" w:eastAsia="Meiryo UI" w:hAnsi="Meiryo UI" w:hint="eastAsia"/>
                <w:szCs w:val="21"/>
                <w:lang w:eastAsia="zh-TW"/>
              </w:rPr>
              <w:t>３６</w:t>
            </w:r>
            <w:r w:rsidR="00336B44" w:rsidRPr="00847FEC">
              <w:rPr>
                <w:rFonts w:ascii="Meiryo UI" w:eastAsia="Meiryo UI" w:hAnsi="Meiryo UI" w:hint="eastAsia"/>
                <w:szCs w:val="21"/>
                <w:lang w:eastAsia="zh-TW"/>
              </w:rPr>
              <w:t>、</w:t>
            </w:r>
            <w:r w:rsidR="00372167" w:rsidRPr="00847FEC">
              <w:rPr>
                <w:rFonts w:ascii="Meiryo UI" w:eastAsia="Meiryo UI" w:hAnsi="Meiryo UI" w:hint="eastAsia"/>
                <w:szCs w:val="21"/>
                <w:lang w:eastAsia="zh-TW"/>
              </w:rPr>
              <w:t>３００</w:t>
            </w:r>
            <w:r w:rsidRPr="00847FEC">
              <w:rPr>
                <w:rFonts w:ascii="Meiryo UI" w:eastAsia="Meiryo UI" w:hAnsi="Meiryo UI" w:hint="eastAsia"/>
                <w:szCs w:val="21"/>
                <w:lang w:eastAsia="zh-TW"/>
              </w:rPr>
              <w:t>円</w:t>
            </w:r>
          </w:p>
          <w:p w14:paraId="2DD4E33E" w14:textId="77777777" w:rsidR="00E42E93" w:rsidRPr="00847FEC" w:rsidRDefault="00E42E93" w:rsidP="00F659FF">
            <w:pPr>
              <w:spacing w:line="360" w:lineRule="exact"/>
              <w:ind w:left="179" w:hangingChars="93" w:hanging="179"/>
              <w:rPr>
                <w:rFonts w:ascii="Meiryo UI" w:eastAsia="Meiryo UI" w:hAnsi="Meiryo UI"/>
                <w:szCs w:val="21"/>
              </w:rPr>
            </w:pPr>
            <w:r w:rsidRPr="00847FEC">
              <w:rPr>
                <w:rFonts w:ascii="Meiryo UI" w:eastAsia="Meiryo UI" w:hAnsi="Meiryo UI" w:hint="eastAsia"/>
                <w:szCs w:val="21"/>
              </w:rPr>
              <w:t>※会員価格は、当協会の団体会員、個人会員、及び本セミナーの協賛団体の会員に適用されます。</w:t>
            </w:r>
          </w:p>
          <w:p w14:paraId="5B1E86FB"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cs="ＭＳ 明朝"/>
                <w:szCs w:val="21"/>
              </w:rPr>
              <w:t>※全て消費税込の金額です。</w:t>
            </w:r>
          </w:p>
        </w:tc>
      </w:tr>
      <w:tr w:rsidR="00E42E93" w:rsidRPr="00847FEC" w14:paraId="1C0EBC42" w14:textId="77777777" w:rsidTr="008B747B">
        <w:trPr>
          <w:trHeight w:val="557"/>
        </w:trPr>
        <w:tc>
          <w:tcPr>
            <w:tcW w:w="1597" w:type="dxa"/>
            <w:vAlign w:val="center"/>
          </w:tcPr>
          <w:p w14:paraId="0A22AFA3"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振込み予定日</w:t>
            </w:r>
          </w:p>
        </w:tc>
        <w:tc>
          <w:tcPr>
            <w:tcW w:w="7519" w:type="dxa"/>
            <w:gridSpan w:val="2"/>
            <w:vAlign w:val="center"/>
          </w:tcPr>
          <w:p w14:paraId="6FB8B543" w14:textId="77777777" w:rsidR="00E42E93" w:rsidRPr="00847FEC" w:rsidRDefault="00E42E93" w:rsidP="00F659FF">
            <w:pPr>
              <w:spacing w:line="360" w:lineRule="exact"/>
              <w:rPr>
                <w:rFonts w:ascii="Meiryo UI" w:eastAsia="Meiryo UI" w:hAnsi="Meiryo UI"/>
                <w:szCs w:val="21"/>
              </w:rPr>
            </w:pPr>
            <w:r w:rsidRPr="00847FEC">
              <w:rPr>
                <w:rFonts w:ascii="Meiryo UI" w:eastAsia="Meiryo UI" w:hAnsi="Meiryo UI" w:hint="eastAsia"/>
                <w:szCs w:val="21"/>
              </w:rPr>
              <w:t xml:space="preserve">　　　月　　　日</w:t>
            </w:r>
          </w:p>
        </w:tc>
      </w:tr>
      <w:tr w:rsidR="00E42E93" w:rsidRPr="00847FEC" w14:paraId="06834DFF" w14:textId="77777777" w:rsidTr="008B747B">
        <w:trPr>
          <w:trHeight w:val="557"/>
        </w:trPr>
        <w:tc>
          <w:tcPr>
            <w:tcW w:w="1597" w:type="dxa"/>
            <w:vAlign w:val="center"/>
          </w:tcPr>
          <w:p w14:paraId="7C58FF9F" w14:textId="77777777" w:rsidR="00E42E93" w:rsidRPr="00847FEC" w:rsidRDefault="00E42E93" w:rsidP="00F659FF">
            <w:pPr>
              <w:spacing w:line="360" w:lineRule="exact"/>
              <w:jc w:val="center"/>
              <w:rPr>
                <w:rFonts w:ascii="Meiryo UI" w:eastAsia="Meiryo UI" w:hAnsi="Meiryo UI"/>
                <w:szCs w:val="21"/>
              </w:rPr>
            </w:pPr>
            <w:r w:rsidRPr="00847FEC">
              <w:rPr>
                <w:rFonts w:ascii="Meiryo UI" w:eastAsia="Meiryo UI" w:hAnsi="Meiryo UI" w:hint="eastAsia"/>
                <w:szCs w:val="21"/>
              </w:rPr>
              <w:t>備考</w:t>
            </w:r>
          </w:p>
        </w:tc>
        <w:tc>
          <w:tcPr>
            <w:tcW w:w="7519" w:type="dxa"/>
            <w:gridSpan w:val="2"/>
            <w:vAlign w:val="center"/>
          </w:tcPr>
          <w:p w14:paraId="7D537A2F" w14:textId="77777777" w:rsidR="00E42E93" w:rsidRPr="00847FEC" w:rsidRDefault="00E42E93" w:rsidP="00F659FF">
            <w:pPr>
              <w:spacing w:line="360" w:lineRule="exact"/>
              <w:rPr>
                <w:rFonts w:ascii="Meiryo UI" w:eastAsia="Meiryo UI" w:hAnsi="Meiryo UI"/>
                <w:szCs w:val="21"/>
              </w:rPr>
            </w:pPr>
          </w:p>
        </w:tc>
      </w:tr>
    </w:tbl>
    <w:p w14:paraId="7653D8EB" w14:textId="77777777" w:rsidR="00E42E93" w:rsidRPr="00847FEC" w:rsidRDefault="00E42E93" w:rsidP="00F659FF">
      <w:pPr>
        <w:spacing w:line="360" w:lineRule="exact"/>
        <w:jc w:val="left"/>
        <w:rPr>
          <w:rFonts w:ascii="Meiryo UI" w:eastAsia="Meiryo UI" w:hAnsi="Meiryo UI"/>
          <w:bCs/>
        </w:rPr>
      </w:pPr>
    </w:p>
    <w:p w14:paraId="09B5B2CD" w14:textId="0F1A1ED1" w:rsidR="00E42E93" w:rsidRPr="00847FEC" w:rsidRDefault="00E42E93" w:rsidP="00F659FF">
      <w:pPr>
        <w:spacing w:line="360" w:lineRule="exact"/>
        <w:ind w:firstLineChars="147" w:firstLine="284"/>
        <w:jc w:val="left"/>
        <w:rPr>
          <w:rFonts w:ascii="Meiryo UI" w:eastAsia="Meiryo UI" w:hAnsi="Meiryo UI"/>
          <w:bCs/>
        </w:rPr>
      </w:pPr>
      <w:r w:rsidRPr="00847FEC">
        <w:rPr>
          <w:rFonts w:ascii="Meiryo UI" w:eastAsia="Meiryo UI" w:hAnsi="Meiryo UI" w:hint="eastAsia"/>
          <w:bCs/>
        </w:rPr>
        <w:t xml:space="preserve">　　</w:t>
      </w:r>
      <w:r w:rsidR="004A5113" w:rsidRPr="00847FEC">
        <w:rPr>
          <w:rFonts w:ascii="Meiryo UI" w:eastAsia="Meiryo UI" w:hAnsi="Meiryo UI" w:hint="eastAsia"/>
          <w:bCs/>
        </w:rPr>
        <w:t xml:space="preserve"> </w:t>
      </w:r>
      <w:r w:rsidRPr="00847FEC">
        <w:rPr>
          <w:rFonts w:ascii="Meiryo UI" w:eastAsia="Meiryo UI" w:hAnsi="Meiryo UI" w:hint="eastAsia"/>
          <w:bCs/>
        </w:rPr>
        <w:t>当協会ではお客様の個人情報の取扱いについては、プライバシーポリシーを定め適切に管理を行います。</w:t>
      </w:r>
    </w:p>
    <w:p w14:paraId="1A9906AA" w14:textId="35D66D9E" w:rsidR="00E42E93" w:rsidRPr="00847FEC" w:rsidRDefault="00E42E93" w:rsidP="00F659FF">
      <w:pPr>
        <w:spacing w:line="360" w:lineRule="exact"/>
        <w:ind w:firstLineChars="147" w:firstLine="284"/>
        <w:jc w:val="left"/>
        <w:rPr>
          <w:rFonts w:ascii="Meiryo UI" w:eastAsia="Meiryo UI" w:hAnsi="Meiryo UI"/>
          <w:bCs/>
        </w:rPr>
      </w:pPr>
      <w:r w:rsidRPr="00847FEC">
        <w:rPr>
          <w:rFonts w:ascii="Meiryo UI" w:eastAsia="Meiryo UI" w:hAnsi="Meiryo UI" w:hint="eastAsia"/>
          <w:bCs/>
        </w:rPr>
        <w:t xml:space="preserve">　　</w:t>
      </w:r>
      <w:r w:rsidR="004A5113" w:rsidRPr="00847FEC">
        <w:rPr>
          <w:rFonts w:ascii="Meiryo UI" w:eastAsia="Meiryo UI" w:hAnsi="Meiryo UI" w:hint="eastAsia"/>
          <w:bCs/>
        </w:rPr>
        <w:t xml:space="preserve"> </w:t>
      </w:r>
      <w:r w:rsidR="004A5113" w:rsidRPr="00847FEC">
        <w:rPr>
          <w:rFonts w:ascii="Meiryo UI" w:eastAsia="Meiryo UI" w:hAnsi="Meiryo UI"/>
          <w:bCs/>
        </w:rPr>
        <w:t xml:space="preserve"> </w:t>
      </w:r>
      <w:r w:rsidRPr="00847FEC">
        <w:rPr>
          <w:rFonts w:ascii="Meiryo UI" w:eastAsia="Meiryo UI" w:hAnsi="Meiryo UI" w:hint="eastAsia"/>
          <w:bCs/>
        </w:rPr>
        <w:t>詳細は、当協会のHP</w:t>
      </w:r>
      <w:r w:rsidRPr="00847FEC">
        <w:rPr>
          <w:rFonts w:ascii="Meiryo UI" w:eastAsia="Meiryo UI" w:hAnsi="Meiryo UI"/>
          <w:bCs/>
        </w:rPr>
        <w:t xml:space="preserve"> </w:t>
      </w:r>
      <w:hyperlink r:id="rId15" w:history="1">
        <w:r w:rsidRPr="00847FEC">
          <w:rPr>
            <w:rFonts w:ascii="Meiryo UI" w:eastAsia="Meiryo UI" w:hAnsi="Meiryo UI"/>
            <w:bCs/>
            <w:u w:val="single"/>
          </w:rPr>
          <w:t>http://www.hpij.org/</w:t>
        </w:r>
      </w:hyperlink>
      <w:r w:rsidRPr="00847FEC">
        <w:rPr>
          <w:rFonts w:ascii="Meiryo UI" w:eastAsia="Meiryo UI" w:hAnsi="Meiryo UI" w:hint="eastAsia"/>
          <w:bCs/>
        </w:rPr>
        <w:t xml:space="preserve"> </w:t>
      </w:r>
      <w:r w:rsidRPr="00847FEC">
        <w:rPr>
          <w:rFonts w:ascii="Meiryo UI" w:eastAsia="Meiryo UI" w:hAnsi="Meiryo UI" w:cs="ＭＳ 明朝" w:hint="eastAsia"/>
          <w:bCs/>
        </w:rPr>
        <w:t>➝</w:t>
      </w:r>
      <w:r w:rsidRPr="00847FEC">
        <w:rPr>
          <w:rFonts w:ascii="Meiryo UI" w:eastAsia="Meiryo UI" w:hAnsi="Meiryo UI" w:hint="eastAsia"/>
          <w:b/>
          <w:bCs/>
        </w:rPr>
        <w:t>メニュー</w:t>
      </w:r>
      <w:r w:rsidRPr="00847FEC">
        <w:rPr>
          <w:rFonts w:ascii="Meiryo UI" w:eastAsia="Meiryo UI" w:hAnsi="Meiryo UI" w:cs="ＭＳ 明朝" w:hint="eastAsia"/>
          <w:bCs/>
        </w:rPr>
        <w:t>➝</w:t>
      </w:r>
      <w:r w:rsidRPr="00847FEC">
        <w:rPr>
          <w:rFonts w:ascii="Meiryo UI" w:eastAsia="Meiryo UI" w:hAnsi="Meiryo UI" w:hint="eastAsia"/>
          <w:bCs/>
        </w:rPr>
        <w:t>「</w:t>
      </w:r>
      <w:r w:rsidRPr="00847FEC">
        <w:rPr>
          <w:rFonts w:ascii="Meiryo UI" w:eastAsia="Meiryo UI" w:hAnsi="Meiryo UI" w:hint="eastAsia"/>
          <w:b/>
          <w:bCs/>
        </w:rPr>
        <w:t>個人情報保護方針」</w:t>
      </w:r>
      <w:r w:rsidRPr="00847FEC">
        <w:rPr>
          <w:rFonts w:ascii="Meiryo UI" w:eastAsia="Meiryo UI" w:hAnsi="Meiryo UI" w:hint="eastAsia"/>
          <w:bCs/>
        </w:rPr>
        <w:t>をご覧ください。</w:t>
      </w:r>
    </w:p>
    <w:sectPr w:rsidR="00E42E93" w:rsidRPr="00847FEC" w:rsidSect="00CE6396">
      <w:type w:val="continuous"/>
      <w:pgSz w:w="11907" w:h="16839" w:code="9"/>
      <w:pgMar w:top="1135" w:right="1275" w:bottom="568" w:left="1134" w:header="851" w:footer="432"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C4AC" w14:textId="77777777" w:rsidR="002945AF" w:rsidRDefault="002945AF" w:rsidP="00000AEC">
      <w:r>
        <w:separator/>
      </w:r>
    </w:p>
  </w:endnote>
  <w:endnote w:type="continuationSeparator" w:id="0">
    <w:p w14:paraId="586EDD1A" w14:textId="77777777" w:rsidR="002945AF" w:rsidRDefault="002945AF" w:rsidP="0000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E2A4" w14:textId="77777777" w:rsidR="002945AF" w:rsidRDefault="002945AF" w:rsidP="00000AEC">
      <w:r>
        <w:separator/>
      </w:r>
    </w:p>
  </w:footnote>
  <w:footnote w:type="continuationSeparator" w:id="0">
    <w:p w14:paraId="49C383F3" w14:textId="77777777" w:rsidR="002945AF" w:rsidRDefault="002945AF" w:rsidP="00000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506A"/>
    <w:multiLevelType w:val="hybridMultilevel"/>
    <w:tmpl w:val="0BCE3EC0"/>
    <w:lvl w:ilvl="0" w:tplc="090A2F6E">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CF2643"/>
    <w:multiLevelType w:val="hybridMultilevel"/>
    <w:tmpl w:val="5FA8181E"/>
    <w:lvl w:ilvl="0" w:tplc="9D44D566">
      <w:start w:val="1"/>
      <w:numFmt w:val="decimalEnclosedCircle"/>
      <w:lvlText w:val="%1"/>
      <w:lvlJc w:val="left"/>
      <w:pPr>
        <w:ind w:left="360" w:hanging="360"/>
      </w:pPr>
      <w:rPr>
        <w:rFonts w:ascii="Meiryo UI" w:eastAsia="Meiryo UI" w:hAnsi="Meiryo U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BB3B51"/>
    <w:multiLevelType w:val="hybridMultilevel"/>
    <w:tmpl w:val="7E3654D2"/>
    <w:lvl w:ilvl="0" w:tplc="3856A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276C14"/>
    <w:multiLevelType w:val="hybridMultilevel"/>
    <w:tmpl w:val="8CC86FBA"/>
    <w:lvl w:ilvl="0" w:tplc="30C2E23A">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B35303"/>
    <w:multiLevelType w:val="hybridMultilevel"/>
    <w:tmpl w:val="DF987E56"/>
    <w:lvl w:ilvl="0" w:tplc="0AAA9E14">
      <w:start w:val="1"/>
      <w:numFmt w:val="decimal"/>
      <w:lvlText w:val="%1"/>
      <w:lvlJc w:val="left"/>
      <w:pPr>
        <w:ind w:left="360" w:hanging="360"/>
      </w:pPr>
      <w:rPr>
        <w:rFonts w:ascii="Meiryo UI" w:eastAsia="Meiryo UI" w:hAnsi="Meiryo U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9E4695"/>
    <w:multiLevelType w:val="hybridMultilevel"/>
    <w:tmpl w:val="938AAE02"/>
    <w:lvl w:ilvl="0" w:tplc="24E84F7A">
      <w:start w:val="1"/>
      <w:numFmt w:val="decimal"/>
      <w:lvlText w:val="%1"/>
      <w:lvlJc w:val="left"/>
      <w:pPr>
        <w:ind w:left="360" w:hanging="360"/>
      </w:pPr>
      <w:rPr>
        <w:rFonts w:ascii="Meiryo UI" w:eastAsia="Meiryo UI" w:hAnsi="Meiryo U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B40A3D"/>
    <w:multiLevelType w:val="hybridMultilevel"/>
    <w:tmpl w:val="571AD94E"/>
    <w:lvl w:ilvl="0" w:tplc="36721AC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6E7257"/>
    <w:multiLevelType w:val="hybridMultilevel"/>
    <w:tmpl w:val="A1944626"/>
    <w:lvl w:ilvl="0" w:tplc="6BECB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EB0E3C"/>
    <w:multiLevelType w:val="hybridMultilevel"/>
    <w:tmpl w:val="2C484240"/>
    <w:lvl w:ilvl="0" w:tplc="887C7104">
      <w:start w:val="1"/>
      <w:numFmt w:val="decimalEnclosedCircle"/>
      <w:lvlText w:val="%1"/>
      <w:lvlJc w:val="left"/>
      <w:pPr>
        <w:ind w:left="766" w:hanging="360"/>
      </w:pPr>
      <w:rPr>
        <w:rFonts w:hint="default"/>
        <w:b w:val="0"/>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num w:numId="1" w16cid:durableId="1613048902">
    <w:abstractNumId w:val="10"/>
  </w:num>
  <w:num w:numId="2" w16cid:durableId="1111700980">
    <w:abstractNumId w:val="5"/>
  </w:num>
  <w:num w:numId="3" w16cid:durableId="2056613953">
    <w:abstractNumId w:val="9"/>
  </w:num>
  <w:num w:numId="4" w16cid:durableId="344407221">
    <w:abstractNumId w:val="2"/>
  </w:num>
  <w:num w:numId="5" w16cid:durableId="1502037551">
    <w:abstractNumId w:val="11"/>
  </w:num>
  <w:num w:numId="6" w16cid:durableId="1466854088">
    <w:abstractNumId w:val="3"/>
  </w:num>
  <w:num w:numId="7" w16cid:durableId="1151797425">
    <w:abstractNumId w:val="0"/>
  </w:num>
  <w:num w:numId="8" w16cid:durableId="1107001178">
    <w:abstractNumId w:val="8"/>
  </w:num>
  <w:num w:numId="9" w16cid:durableId="815681448">
    <w:abstractNumId w:val="4"/>
  </w:num>
  <w:num w:numId="10" w16cid:durableId="2043745779">
    <w:abstractNumId w:val="6"/>
  </w:num>
  <w:num w:numId="11" w16cid:durableId="1520045652">
    <w:abstractNumId w:val="7"/>
  </w:num>
  <w:num w:numId="12" w16cid:durableId="163521699">
    <w:abstractNumId w:val="1"/>
  </w:num>
  <w:num w:numId="13" w16cid:durableId="398019848">
    <w:abstractNumId w:val="13"/>
  </w:num>
  <w:num w:numId="14" w16cid:durableId="458572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EC"/>
    <w:rsid w:val="00000AEC"/>
    <w:rsid w:val="00000B6A"/>
    <w:rsid w:val="00004C0B"/>
    <w:rsid w:val="00005ADB"/>
    <w:rsid w:val="000123AA"/>
    <w:rsid w:val="00012A3A"/>
    <w:rsid w:val="0001566A"/>
    <w:rsid w:val="000158A1"/>
    <w:rsid w:val="0002256E"/>
    <w:rsid w:val="00023312"/>
    <w:rsid w:val="00024F1B"/>
    <w:rsid w:val="00026EC3"/>
    <w:rsid w:val="00027867"/>
    <w:rsid w:val="000421E5"/>
    <w:rsid w:val="00042286"/>
    <w:rsid w:val="00043EAD"/>
    <w:rsid w:val="000459EA"/>
    <w:rsid w:val="000526E0"/>
    <w:rsid w:val="00054D7B"/>
    <w:rsid w:val="00056B84"/>
    <w:rsid w:val="000575F8"/>
    <w:rsid w:val="0006065A"/>
    <w:rsid w:val="00060C0E"/>
    <w:rsid w:val="0006291F"/>
    <w:rsid w:val="00062FB7"/>
    <w:rsid w:val="0006492D"/>
    <w:rsid w:val="00066E35"/>
    <w:rsid w:val="0007468A"/>
    <w:rsid w:val="00074F65"/>
    <w:rsid w:val="000765C8"/>
    <w:rsid w:val="00076DC0"/>
    <w:rsid w:val="00080622"/>
    <w:rsid w:val="00080EC6"/>
    <w:rsid w:val="000811CB"/>
    <w:rsid w:val="00082F96"/>
    <w:rsid w:val="00083629"/>
    <w:rsid w:val="00087F1F"/>
    <w:rsid w:val="00096BF2"/>
    <w:rsid w:val="0009715B"/>
    <w:rsid w:val="000A2973"/>
    <w:rsid w:val="000A472E"/>
    <w:rsid w:val="000A6015"/>
    <w:rsid w:val="000B22BE"/>
    <w:rsid w:val="000B421D"/>
    <w:rsid w:val="000B6C69"/>
    <w:rsid w:val="000C1385"/>
    <w:rsid w:val="000C1B55"/>
    <w:rsid w:val="000C2C0C"/>
    <w:rsid w:val="000C3682"/>
    <w:rsid w:val="000C6B8E"/>
    <w:rsid w:val="000C6F9D"/>
    <w:rsid w:val="000C77B8"/>
    <w:rsid w:val="000D08CF"/>
    <w:rsid w:val="000D2158"/>
    <w:rsid w:val="000D491D"/>
    <w:rsid w:val="000D5D6C"/>
    <w:rsid w:val="000D7ACA"/>
    <w:rsid w:val="000E002A"/>
    <w:rsid w:val="000E3E49"/>
    <w:rsid w:val="000E7228"/>
    <w:rsid w:val="000F13FF"/>
    <w:rsid w:val="0010278B"/>
    <w:rsid w:val="00105A4A"/>
    <w:rsid w:val="001107FA"/>
    <w:rsid w:val="0011291E"/>
    <w:rsid w:val="00113A79"/>
    <w:rsid w:val="00114F40"/>
    <w:rsid w:val="00115673"/>
    <w:rsid w:val="0012101B"/>
    <w:rsid w:val="0012657B"/>
    <w:rsid w:val="00126B51"/>
    <w:rsid w:val="00131CB0"/>
    <w:rsid w:val="00134594"/>
    <w:rsid w:val="00134CCB"/>
    <w:rsid w:val="00135377"/>
    <w:rsid w:val="00137CC4"/>
    <w:rsid w:val="00137F86"/>
    <w:rsid w:val="001406B2"/>
    <w:rsid w:val="00142F03"/>
    <w:rsid w:val="00145352"/>
    <w:rsid w:val="001463AF"/>
    <w:rsid w:val="00146FC3"/>
    <w:rsid w:val="00147610"/>
    <w:rsid w:val="0014775D"/>
    <w:rsid w:val="0015137C"/>
    <w:rsid w:val="00155630"/>
    <w:rsid w:val="001557AE"/>
    <w:rsid w:val="0016252F"/>
    <w:rsid w:val="00162D8C"/>
    <w:rsid w:val="00166345"/>
    <w:rsid w:val="0016683C"/>
    <w:rsid w:val="00166A59"/>
    <w:rsid w:val="001673DE"/>
    <w:rsid w:val="00176303"/>
    <w:rsid w:val="001769E9"/>
    <w:rsid w:val="00182E57"/>
    <w:rsid w:val="0019072C"/>
    <w:rsid w:val="00191027"/>
    <w:rsid w:val="001A0114"/>
    <w:rsid w:val="001A3370"/>
    <w:rsid w:val="001A56F8"/>
    <w:rsid w:val="001A66AB"/>
    <w:rsid w:val="001B4ADD"/>
    <w:rsid w:val="001B65CC"/>
    <w:rsid w:val="001B6A31"/>
    <w:rsid w:val="001B775C"/>
    <w:rsid w:val="001C3FB8"/>
    <w:rsid w:val="001C7986"/>
    <w:rsid w:val="001D10DF"/>
    <w:rsid w:val="001D279E"/>
    <w:rsid w:val="001D48F8"/>
    <w:rsid w:val="001D4C54"/>
    <w:rsid w:val="001D6AAA"/>
    <w:rsid w:val="001E1BE6"/>
    <w:rsid w:val="001E1D68"/>
    <w:rsid w:val="001E6B73"/>
    <w:rsid w:val="001F0814"/>
    <w:rsid w:val="001F190D"/>
    <w:rsid w:val="001F1EA3"/>
    <w:rsid w:val="001F4A9A"/>
    <w:rsid w:val="001F57E1"/>
    <w:rsid w:val="001F5F49"/>
    <w:rsid w:val="001F7479"/>
    <w:rsid w:val="00200576"/>
    <w:rsid w:val="00200AFF"/>
    <w:rsid w:val="00201646"/>
    <w:rsid w:val="00204BA9"/>
    <w:rsid w:val="002051D0"/>
    <w:rsid w:val="00205FB1"/>
    <w:rsid w:val="0021053C"/>
    <w:rsid w:val="002108A8"/>
    <w:rsid w:val="002109DD"/>
    <w:rsid w:val="002121D7"/>
    <w:rsid w:val="002161FB"/>
    <w:rsid w:val="00216A5A"/>
    <w:rsid w:val="00223199"/>
    <w:rsid w:val="00233750"/>
    <w:rsid w:val="00237190"/>
    <w:rsid w:val="00246575"/>
    <w:rsid w:val="00247169"/>
    <w:rsid w:val="00247CA9"/>
    <w:rsid w:val="00252E5E"/>
    <w:rsid w:val="00256E42"/>
    <w:rsid w:val="002573B5"/>
    <w:rsid w:val="00262999"/>
    <w:rsid w:val="00263078"/>
    <w:rsid w:val="0026353F"/>
    <w:rsid w:val="00264A8E"/>
    <w:rsid w:val="00271C1A"/>
    <w:rsid w:val="00273F48"/>
    <w:rsid w:val="00277134"/>
    <w:rsid w:val="00286472"/>
    <w:rsid w:val="002865F6"/>
    <w:rsid w:val="002936A8"/>
    <w:rsid w:val="0029441F"/>
    <w:rsid w:val="002945AF"/>
    <w:rsid w:val="00295793"/>
    <w:rsid w:val="002A1CF6"/>
    <w:rsid w:val="002A6A1E"/>
    <w:rsid w:val="002B1D01"/>
    <w:rsid w:val="002B4739"/>
    <w:rsid w:val="002B62E2"/>
    <w:rsid w:val="002B6E90"/>
    <w:rsid w:val="002B75D6"/>
    <w:rsid w:val="002C46CB"/>
    <w:rsid w:val="002C4796"/>
    <w:rsid w:val="002D0893"/>
    <w:rsid w:val="002D1B9D"/>
    <w:rsid w:val="002D6A81"/>
    <w:rsid w:val="002D78FA"/>
    <w:rsid w:val="002E0AEC"/>
    <w:rsid w:val="002E221C"/>
    <w:rsid w:val="002E2E7A"/>
    <w:rsid w:val="002E5644"/>
    <w:rsid w:val="002F01F5"/>
    <w:rsid w:val="002F14C5"/>
    <w:rsid w:val="002F5057"/>
    <w:rsid w:val="00302CEC"/>
    <w:rsid w:val="00307FC2"/>
    <w:rsid w:val="00310719"/>
    <w:rsid w:val="00310AEC"/>
    <w:rsid w:val="00311566"/>
    <w:rsid w:val="003153D6"/>
    <w:rsid w:val="00317231"/>
    <w:rsid w:val="00317A07"/>
    <w:rsid w:val="003209E3"/>
    <w:rsid w:val="00323454"/>
    <w:rsid w:val="0032620B"/>
    <w:rsid w:val="00327117"/>
    <w:rsid w:val="0033297B"/>
    <w:rsid w:val="00335D04"/>
    <w:rsid w:val="00336B44"/>
    <w:rsid w:val="0033720F"/>
    <w:rsid w:val="0033740B"/>
    <w:rsid w:val="003418F8"/>
    <w:rsid w:val="0034274E"/>
    <w:rsid w:val="003429AC"/>
    <w:rsid w:val="0034498D"/>
    <w:rsid w:val="00345944"/>
    <w:rsid w:val="00350012"/>
    <w:rsid w:val="00353CB8"/>
    <w:rsid w:val="00356143"/>
    <w:rsid w:val="0036082A"/>
    <w:rsid w:val="00362B4F"/>
    <w:rsid w:val="00362D56"/>
    <w:rsid w:val="00363862"/>
    <w:rsid w:val="00363941"/>
    <w:rsid w:val="00363C97"/>
    <w:rsid w:val="003653DF"/>
    <w:rsid w:val="00370BA4"/>
    <w:rsid w:val="00372167"/>
    <w:rsid w:val="0037699B"/>
    <w:rsid w:val="00376AEA"/>
    <w:rsid w:val="00376B0A"/>
    <w:rsid w:val="00376D6F"/>
    <w:rsid w:val="003777A9"/>
    <w:rsid w:val="0038223D"/>
    <w:rsid w:val="00385513"/>
    <w:rsid w:val="0039000F"/>
    <w:rsid w:val="00392D0D"/>
    <w:rsid w:val="0039313B"/>
    <w:rsid w:val="00393503"/>
    <w:rsid w:val="00396B67"/>
    <w:rsid w:val="00397A7B"/>
    <w:rsid w:val="003A067C"/>
    <w:rsid w:val="003A3138"/>
    <w:rsid w:val="003A541F"/>
    <w:rsid w:val="003A5BA4"/>
    <w:rsid w:val="003A775F"/>
    <w:rsid w:val="003A7C72"/>
    <w:rsid w:val="003B2A7C"/>
    <w:rsid w:val="003B446D"/>
    <w:rsid w:val="003B6413"/>
    <w:rsid w:val="003B67F4"/>
    <w:rsid w:val="003B7CB2"/>
    <w:rsid w:val="003C2966"/>
    <w:rsid w:val="003C4AE0"/>
    <w:rsid w:val="003C7FF0"/>
    <w:rsid w:val="003D075F"/>
    <w:rsid w:val="003D126D"/>
    <w:rsid w:val="003D500B"/>
    <w:rsid w:val="003D50F6"/>
    <w:rsid w:val="003E1A4A"/>
    <w:rsid w:val="003E4590"/>
    <w:rsid w:val="003E5D09"/>
    <w:rsid w:val="003F77F9"/>
    <w:rsid w:val="0040078E"/>
    <w:rsid w:val="00402E66"/>
    <w:rsid w:val="00421C43"/>
    <w:rsid w:val="00422ED2"/>
    <w:rsid w:val="00423BF2"/>
    <w:rsid w:val="00425682"/>
    <w:rsid w:val="0042651D"/>
    <w:rsid w:val="00447649"/>
    <w:rsid w:val="00453570"/>
    <w:rsid w:val="004545FB"/>
    <w:rsid w:val="004570D7"/>
    <w:rsid w:val="00457E3D"/>
    <w:rsid w:val="004629CD"/>
    <w:rsid w:val="0046352A"/>
    <w:rsid w:val="00463900"/>
    <w:rsid w:val="00463E60"/>
    <w:rsid w:val="00483046"/>
    <w:rsid w:val="004836F4"/>
    <w:rsid w:val="0048784B"/>
    <w:rsid w:val="00491623"/>
    <w:rsid w:val="00491D07"/>
    <w:rsid w:val="0049584F"/>
    <w:rsid w:val="0049641D"/>
    <w:rsid w:val="004A07E1"/>
    <w:rsid w:val="004A1B26"/>
    <w:rsid w:val="004A5113"/>
    <w:rsid w:val="004B0563"/>
    <w:rsid w:val="004B1DB9"/>
    <w:rsid w:val="004B5547"/>
    <w:rsid w:val="004B6774"/>
    <w:rsid w:val="004C33F4"/>
    <w:rsid w:val="004C3E9A"/>
    <w:rsid w:val="004D09DE"/>
    <w:rsid w:val="004D1C9B"/>
    <w:rsid w:val="004D38E1"/>
    <w:rsid w:val="004E68BC"/>
    <w:rsid w:val="004E738D"/>
    <w:rsid w:val="004F0D13"/>
    <w:rsid w:val="004F0D8F"/>
    <w:rsid w:val="004F2BB6"/>
    <w:rsid w:val="004F5CCA"/>
    <w:rsid w:val="005009C9"/>
    <w:rsid w:val="00503ED0"/>
    <w:rsid w:val="0050428F"/>
    <w:rsid w:val="005064E0"/>
    <w:rsid w:val="0051631C"/>
    <w:rsid w:val="00517B8B"/>
    <w:rsid w:val="005224B2"/>
    <w:rsid w:val="0052324F"/>
    <w:rsid w:val="00523768"/>
    <w:rsid w:val="00526B66"/>
    <w:rsid w:val="00527BAF"/>
    <w:rsid w:val="00527D90"/>
    <w:rsid w:val="00531C0C"/>
    <w:rsid w:val="00534361"/>
    <w:rsid w:val="005362E4"/>
    <w:rsid w:val="0053787C"/>
    <w:rsid w:val="00541A01"/>
    <w:rsid w:val="005470D9"/>
    <w:rsid w:val="00552610"/>
    <w:rsid w:val="00552E18"/>
    <w:rsid w:val="00560392"/>
    <w:rsid w:val="00562A16"/>
    <w:rsid w:val="005631AB"/>
    <w:rsid w:val="005642FE"/>
    <w:rsid w:val="00565080"/>
    <w:rsid w:val="005707D1"/>
    <w:rsid w:val="00572C49"/>
    <w:rsid w:val="0057516A"/>
    <w:rsid w:val="00575BBE"/>
    <w:rsid w:val="00577239"/>
    <w:rsid w:val="00581D03"/>
    <w:rsid w:val="00584AFE"/>
    <w:rsid w:val="00591A43"/>
    <w:rsid w:val="00591D16"/>
    <w:rsid w:val="00592626"/>
    <w:rsid w:val="00593C6C"/>
    <w:rsid w:val="005961F2"/>
    <w:rsid w:val="005A1DF4"/>
    <w:rsid w:val="005A5EAF"/>
    <w:rsid w:val="005A6F8C"/>
    <w:rsid w:val="005B2CB4"/>
    <w:rsid w:val="005B30CF"/>
    <w:rsid w:val="005B3FEC"/>
    <w:rsid w:val="005B49FC"/>
    <w:rsid w:val="005B4B0A"/>
    <w:rsid w:val="005B4F98"/>
    <w:rsid w:val="005B56E3"/>
    <w:rsid w:val="005B64FE"/>
    <w:rsid w:val="005C3D2F"/>
    <w:rsid w:val="005C52E7"/>
    <w:rsid w:val="005C5602"/>
    <w:rsid w:val="005C5AD6"/>
    <w:rsid w:val="005D0ABD"/>
    <w:rsid w:val="005D4ED4"/>
    <w:rsid w:val="005D5A3B"/>
    <w:rsid w:val="005D761E"/>
    <w:rsid w:val="005D7E65"/>
    <w:rsid w:val="005E407A"/>
    <w:rsid w:val="005E503E"/>
    <w:rsid w:val="005E5BB0"/>
    <w:rsid w:val="005E6433"/>
    <w:rsid w:val="005F479A"/>
    <w:rsid w:val="005F5B95"/>
    <w:rsid w:val="0060454C"/>
    <w:rsid w:val="00605D09"/>
    <w:rsid w:val="00606A4B"/>
    <w:rsid w:val="00606BDF"/>
    <w:rsid w:val="00606F7A"/>
    <w:rsid w:val="00617505"/>
    <w:rsid w:val="00624E25"/>
    <w:rsid w:val="006272EE"/>
    <w:rsid w:val="00631A8C"/>
    <w:rsid w:val="0063259B"/>
    <w:rsid w:val="006343C9"/>
    <w:rsid w:val="00634F8D"/>
    <w:rsid w:val="00636AD4"/>
    <w:rsid w:val="00644D50"/>
    <w:rsid w:val="00644E41"/>
    <w:rsid w:val="006467E2"/>
    <w:rsid w:val="00647F1D"/>
    <w:rsid w:val="00650F76"/>
    <w:rsid w:val="0065389A"/>
    <w:rsid w:val="00655955"/>
    <w:rsid w:val="0066051D"/>
    <w:rsid w:val="00662008"/>
    <w:rsid w:val="006639AF"/>
    <w:rsid w:val="00666297"/>
    <w:rsid w:val="00666757"/>
    <w:rsid w:val="0066742B"/>
    <w:rsid w:val="00670159"/>
    <w:rsid w:val="0067514D"/>
    <w:rsid w:val="006856D0"/>
    <w:rsid w:val="00692094"/>
    <w:rsid w:val="0069498F"/>
    <w:rsid w:val="00694A1F"/>
    <w:rsid w:val="006A017C"/>
    <w:rsid w:val="006A1BC6"/>
    <w:rsid w:val="006A2BF3"/>
    <w:rsid w:val="006A379E"/>
    <w:rsid w:val="006A3C54"/>
    <w:rsid w:val="006A6253"/>
    <w:rsid w:val="006B0827"/>
    <w:rsid w:val="006B2778"/>
    <w:rsid w:val="006B582A"/>
    <w:rsid w:val="006C1524"/>
    <w:rsid w:val="006C6EC6"/>
    <w:rsid w:val="006D14DD"/>
    <w:rsid w:val="006D4376"/>
    <w:rsid w:val="006D7655"/>
    <w:rsid w:val="006E78E6"/>
    <w:rsid w:val="006F247C"/>
    <w:rsid w:val="006F57A4"/>
    <w:rsid w:val="00700848"/>
    <w:rsid w:val="007026E1"/>
    <w:rsid w:val="007037CD"/>
    <w:rsid w:val="00703ABC"/>
    <w:rsid w:val="007201C2"/>
    <w:rsid w:val="00720309"/>
    <w:rsid w:val="00722962"/>
    <w:rsid w:val="007230A2"/>
    <w:rsid w:val="00723305"/>
    <w:rsid w:val="0072733E"/>
    <w:rsid w:val="00727EAB"/>
    <w:rsid w:val="007344FC"/>
    <w:rsid w:val="00734E27"/>
    <w:rsid w:val="00734EF6"/>
    <w:rsid w:val="00744616"/>
    <w:rsid w:val="00744882"/>
    <w:rsid w:val="00745FD5"/>
    <w:rsid w:val="00751E68"/>
    <w:rsid w:val="007535DC"/>
    <w:rsid w:val="00757212"/>
    <w:rsid w:val="00760833"/>
    <w:rsid w:val="0076123C"/>
    <w:rsid w:val="00761FB0"/>
    <w:rsid w:val="00765609"/>
    <w:rsid w:val="00767702"/>
    <w:rsid w:val="0077161C"/>
    <w:rsid w:val="00780113"/>
    <w:rsid w:val="00780A61"/>
    <w:rsid w:val="0078125C"/>
    <w:rsid w:val="00783B29"/>
    <w:rsid w:val="00783BC3"/>
    <w:rsid w:val="00792C2E"/>
    <w:rsid w:val="00796295"/>
    <w:rsid w:val="00796D4C"/>
    <w:rsid w:val="007A367C"/>
    <w:rsid w:val="007A41EC"/>
    <w:rsid w:val="007A6B3D"/>
    <w:rsid w:val="007B0DDC"/>
    <w:rsid w:val="007B6C90"/>
    <w:rsid w:val="007B7A01"/>
    <w:rsid w:val="007C4F26"/>
    <w:rsid w:val="007C5826"/>
    <w:rsid w:val="007D7A3F"/>
    <w:rsid w:val="007F081E"/>
    <w:rsid w:val="007F2325"/>
    <w:rsid w:val="007F6A25"/>
    <w:rsid w:val="008001F2"/>
    <w:rsid w:val="00816628"/>
    <w:rsid w:val="008202FE"/>
    <w:rsid w:val="00821310"/>
    <w:rsid w:val="00824493"/>
    <w:rsid w:val="00825E17"/>
    <w:rsid w:val="00827887"/>
    <w:rsid w:val="00831B13"/>
    <w:rsid w:val="00832BA2"/>
    <w:rsid w:val="0083663D"/>
    <w:rsid w:val="0083740D"/>
    <w:rsid w:val="008463D1"/>
    <w:rsid w:val="00847FEC"/>
    <w:rsid w:val="008529CB"/>
    <w:rsid w:val="00854E77"/>
    <w:rsid w:val="00857CC5"/>
    <w:rsid w:val="008635DB"/>
    <w:rsid w:val="008672C6"/>
    <w:rsid w:val="0086746F"/>
    <w:rsid w:val="00872D09"/>
    <w:rsid w:val="008733F8"/>
    <w:rsid w:val="0087639D"/>
    <w:rsid w:val="0088280D"/>
    <w:rsid w:val="00885DB5"/>
    <w:rsid w:val="00886EA2"/>
    <w:rsid w:val="0088743F"/>
    <w:rsid w:val="0089009B"/>
    <w:rsid w:val="0089149D"/>
    <w:rsid w:val="008977F4"/>
    <w:rsid w:val="008A2FF1"/>
    <w:rsid w:val="008A3C16"/>
    <w:rsid w:val="008A5FC0"/>
    <w:rsid w:val="008B1E71"/>
    <w:rsid w:val="008B4731"/>
    <w:rsid w:val="008B6B23"/>
    <w:rsid w:val="008C077D"/>
    <w:rsid w:val="008C3E9D"/>
    <w:rsid w:val="008C595F"/>
    <w:rsid w:val="008D0A36"/>
    <w:rsid w:val="008D29A2"/>
    <w:rsid w:val="008D4D43"/>
    <w:rsid w:val="008D7043"/>
    <w:rsid w:val="008F108C"/>
    <w:rsid w:val="008F3240"/>
    <w:rsid w:val="008F55CC"/>
    <w:rsid w:val="00900D14"/>
    <w:rsid w:val="009018F0"/>
    <w:rsid w:val="00902B88"/>
    <w:rsid w:val="00905033"/>
    <w:rsid w:val="009051A0"/>
    <w:rsid w:val="00912EBD"/>
    <w:rsid w:val="00914D1F"/>
    <w:rsid w:val="00920718"/>
    <w:rsid w:val="00930AFF"/>
    <w:rsid w:val="009310B0"/>
    <w:rsid w:val="0093269A"/>
    <w:rsid w:val="00933BB6"/>
    <w:rsid w:val="00935AA6"/>
    <w:rsid w:val="0093631A"/>
    <w:rsid w:val="00936547"/>
    <w:rsid w:val="00942ED8"/>
    <w:rsid w:val="00943988"/>
    <w:rsid w:val="00943C3C"/>
    <w:rsid w:val="009473C2"/>
    <w:rsid w:val="00950E7A"/>
    <w:rsid w:val="009569B3"/>
    <w:rsid w:val="00957C51"/>
    <w:rsid w:val="00960EA7"/>
    <w:rsid w:val="00961A2F"/>
    <w:rsid w:val="0096306C"/>
    <w:rsid w:val="00964929"/>
    <w:rsid w:val="00973CF3"/>
    <w:rsid w:val="00976000"/>
    <w:rsid w:val="009828F9"/>
    <w:rsid w:val="00983AF9"/>
    <w:rsid w:val="0098493B"/>
    <w:rsid w:val="009859E0"/>
    <w:rsid w:val="009902ED"/>
    <w:rsid w:val="009942AA"/>
    <w:rsid w:val="00997A2F"/>
    <w:rsid w:val="009A1341"/>
    <w:rsid w:val="009A1D65"/>
    <w:rsid w:val="009A6A91"/>
    <w:rsid w:val="009B7B0F"/>
    <w:rsid w:val="009C079F"/>
    <w:rsid w:val="009C0BBE"/>
    <w:rsid w:val="009C250E"/>
    <w:rsid w:val="009C3125"/>
    <w:rsid w:val="009C785C"/>
    <w:rsid w:val="009D2EE6"/>
    <w:rsid w:val="009D3F36"/>
    <w:rsid w:val="009D5CE0"/>
    <w:rsid w:val="009D653C"/>
    <w:rsid w:val="009E1169"/>
    <w:rsid w:val="009E1BAF"/>
    <w:rsid w:val="009E4439"/>
    <w:rsid w:val="009E58DC"/>
    <w:rsid w:val="009E5956"/>
    <w:rsid w:val="009E6A77"/>
    <w:rsid w:val="009F247B"/>
    <w:rsid w:val="009F49C2"/>
    <w:rsid w:val="009F55AC"/>
    <w:rsid w:val="009F61D7"/>
    <w:rsid w:val="009F78A5"/>
    <w:rsid w:val="00A001ED"/>
    <w:rsid w:val="00A0454A"/>
    <w:rsid w:val="00A138BF"/>
    <w:rsid w:val="00A20C22"/>
    <w:rsid w:val="00A2212E"/>
    <w:rsid w:val="00A24660"/>
    <w:rsid w:val="00A24A18"/>
    <w:rsid w:val="00A2726C"/>
    <w:rsid w:val="00A27955"/>
    <w:rsid w:val="00A3000A"/>
    <w:rsid w:val="00A30F82"/>
    <w:rsid w:val="00A325BA"/>
    <w:rsid w:val="00A331CD"/>
    <w:rsid w:val="00A40013"/>
    <w:rsid w:val="00A47FA0"/>
    <w:rsid w:val="00A517A6"/>
    <w:rsid w:val="00A5342F"/>
    <w:rsid w:val="00A57210"/>
    <w:rsid w:val="00A619FA"/>
    <w:rsid w:val="00A65687"/>
    <w:rsid w:val="00A66FC5"/>
    <w:rsid w:val="00A67E71"/>
    <w:rsid w:val="00A70EA8"/>
    <w:rsid w:val="00A75C27"/>
    <w:rsid w:val="00A769FD"/>
    <w:rsid w:val="00A80CCD"/>
    <w:rsid w:val="00A80F00"/>
    <w:rsid w:val="00A81AD0"/>
    <w:rsid w:val="00A81EB4"/>
    <w:rsid w:val="00A83E41"/>
    <w:rsid w:val="00A92358"/>
    <w:rsid w:val="00A935D1"/>
    <w:rsid w:val="00A95115"/>
    <w:rsid w:val="00A97161"/>
    <w:rsid w:val="00A97CA4"/>
    <w:rsid w:val="00AA2B90"/>
    <w:rsid w:val="00AB343B"/>
    <w:rsid w:val="00AB4756"/>
    <w:rsid w:val="00AB4AAB"/>
    <w:rsid w:val="00AC2099"/>
    <w:rsid w:val="00AC2FA2"/>
    <w:rsid w:val="00AC3424"/>
    <w:rsid w:val="00AC4736"/>
    <w:rsid w:val="00AC4B1E"/>
    <w:rsid w:val="00AC50A2"/>
    <w:rsid w:val="00AD02E8"/>
    <w:rsid w:val="00AD0594"/>
    <w:rsid w:val="00AD1191"/>
    <w:rsid w:val="00AD2E8A"/>
    <w:rsid w:val="00AD39C9"/>
    <w:rsid w:val="00AD524C"/>
    <w:rsid w:val="00AE0229"/>
    <w:rsid w:val="00AE0C9D"/>
    <w:rsid w:val="00AE1803"/>
    <w:rsid w:val="00AE54C2"/>
    <w:rsid w:val="00AE609F"/>
    <w:rsid w:val="00AF08FB"/>
    <w:rsid w:val="00AF0AA4"/>
    <w:rsid w:val="00AF32F0"/>
    <w:rsid w:val="00AF75E3"/>
    <w:rsid w:val="00B0106F"/>
    <w:rsid w:val="00B018EE"/>
    <w:rsid w:val="00B01BA9"/>
    <w:rsid w:val="00B10BA8"/>
    <w:rsid w:val="00B16DB3"/>
    <w:rsid w:val="00B17AC5"/>
    <w:rsid w:val="00B17B56"/>
    <w:rsid w:val="00B20E60"/>
    <w:rsid w:val="00B240D6"/>
    <w:rsid w:val="00B25BFE"/>
    <w:rsid w:val="00B306ED"/>
    <w:rsid w:val="00B3110D"/>
    <w:rsid w:val="00B34D87"/>
    <w:rsid w:val="00B3595F"/>
    <w:rsid w:val="00B40CD3"/>
    <w:rsid w:val="00B40E47"/>
    <w:rsid w:val="00B42225"/>
    <w:rsid w:val="00B44CB0"/>
    <w:rsid w:val="00B4641B"/>
    <w:rsid w:val="00B500C8"/>
    <w:rsid w:val="00B53C0B"/>
    <w:rsid w:val="00B53D6F"/>
    <w:rsid w:val="00B568CA"/>
    <w:rsid w:val="00B56ECB"/>
    <w:rsid w:val="00B60E71"/>
    <w:rsid w:val="00B6169D"/>
    <w:rsid w:val="00B62042"/>
    <w:rsid w:val="00B64106"/>
    <w:rsid w:val="00B67140"/>
    <w:rsid w:val="00B74573"/>
    <w:rsid w:val="00B75ABC"/>
    <w:rsid w:val="00B75AD1"/>
    <w:rsid w:val="00B76D34"/>
    <w:rsid w:val="00B81734"/>
    <w:rsid w:val="00B827C4"/>
    <w:rsid w:val="00B83573"/>
    <w:rsid w:val="00B83C75"/>
    <w:rsid w:val="00B858B3"/>
    <w:rsid w:val="00B90863"/>
    <w:rsid w:val="00B92550"/>
    <w:rsid w:val="00B92D68"/>
    <w:rsid w:val="00B95145"/>
    <w:rsid w:val="00B977FB"/>
    <w:rsid w:val="00B97846"/>
    <w:rsid w:val="00BA6395"/>
    <w:rsid w:val="00BA660D"/>
    <w:rsid w:val="00BB62C3"/>
    <w:rsid w:val="00BC16B2"/>
    <w:rsid w:val="00BC1D39"/>
    <w:rsid w:val="00BC32D5"/>
    <w:rsid w:val="00BC5103"/>
    <w:rsid w:val="00BC7A3F"/>
    <w:rsid w:val="00BD29AD"/>
    <w:rsid w:val="00BF1A7A"/>
    <w:rsid w:val="00BF1ABC"/>
    <w:rsid w:val="00BF2818"/>
    <w:rsid w:val="00C025D9"/>
    <w:rsid w:val="00C0299C"/>
    <w:rsid w:val="00C067F9"/>
    <w:rsid w:val="00C11618"/>
    <w:rsid w:val="00C11773"/>
    <w:rsid w:val="00C17994"/>
    <w:rsid w:val="00C2143E"/>
    <w:rsid w:val="00C23C8E"/>
    <w:rsid w:val="00C250EC"/>
    <w:rsid w:val="00C267CC"/>
    <w:rsid w:val="00C31D5E"/>
    <w:rsid w:val="00C37C5B"/>
    <w:rsid w:val="00C52986"/>
    <w:rsid w:val="00C55450"/>
    <w:rsid w:val="00C56B97"/>
    <w:rsid w:val="00C617F0"/>
    <w:rsid w:val="00C63E0B"/>
    <w:rsid w:val="00C64976"/>
    <w:rsid w:val="00C64FD3"/>
    <w:rsid w:val="00C658D8"/>
    <w:rsid w:val="00C67246"/>
    <w:rsid w:val="00C704E5"/>
    <w:rsid w:val="00C7192F"/>
    <w:rsid w:val="00C7392A"/>
    <w:rsid w:val="00C74396"/>
    <w:rsid w:val="00C74CE7"/>
    <w:rsid w:val="00C80E1A"/>
    <w:rsid w:val="00C81FD6"/>
    <w:rsid w:val="00C867A7"/>
    <w:rsid w:val="00C86A50"/>
    <w:rsid w:val="00C907D1"/>
    <w:rsid w:val="00C91264"/>
    <w:rsid w:val="00C92F2B"/>
    <w:rsid w:val="00C93F2B"/>
    <w:rsid w:val="00C94763"/>
    <w:rsid w:val="00CA1154"/>
    <w:rsid w:val="00CA7DDD"/>
    <w:rsid w:val="00CA7F6D"/>
    <w:rsid w:val="00CB0CD1"/>
    <w:rsid w:val="00CB1680"/>
    <w:rsid w:val="00CB3C76"/>
    <w:rsid w:val="00CB6AF5"/>
    <w:rsid w:val="00CB7AD0"/>
    <w:rsid w:val="00CC2112"/>
    <w:rsid w:val="00CC3146"/>
    <w:rsid w:val="00CC7772"/>
    <w:rsid w:val="00CD0113"/>
    <w:rsid w:val="00CD1AFC"/>
    <w:rsid w:val="00CD2975"/>
    <w:rsid w:val="00CD3DF6"/>
    <w:rsid w:val="00CE0366"/>
    <w:rsid w:val="00CE549C"/>
    <w:rsid w:val="00CE6396"/>
    <w:rsid w:val="00CE6B82"/>
    <w:rsid w:val="00CF201F"/>
    <w:rsid w:val="00D01C27"/>
    <w:rsid w:val="00D049F9"/>
    <w:rsid w:val="00D05411"/>
    <w:rsid w:val="00D06158"/>
    <w:rsid w:val="00D06161"/>
    <w:rsid w:val="00D06B30"/>
    <w:rsid w:val="00D16FC8"/>
    <w:rsid w:val="00D21146"/>
    <w:rsid w:val="00D23848"/>
    <w:rsid w:val="00D25FE8"/>
    <w:rsid w:val="00D262BC"/>
    <w:rsid w:val="00D30A51"/>
    <w:rsid w:val="00D30E4E"/>
    <w:rsid w:val="00D32C9D"/>
    <w:rsid w:val="00D3321E"/>
    <w:rsid w:val="00D368BA"/>
    <w:rsid w:val="00D41CE8"/>
    <w:rsid w:val="00D42239"/>
    <w:rsid w:val="00D44DC7"/>
    <w:rsid w:val="00D47028"/>
    <w:rsid w:val="00D50213"/>
    <w:rsid w:val="00D51049"/>
    <w:rsid w:val="00D51661"/>
    <w:rsid w:val="00D52F88"/>
    <w:rsid w:val="00D53764"/>
    <w:rsid w:val="00D61DF5"/>
    <w:rsid w:val="00D650E0"/>
    <w:rsid w:val="00D70CDF"/>
    <w:rsid w:val="00D70E7C"/>
    <w:rsid w:val="00D752BE"/>
    <w:rsid w:val="00D764F7"/>
    <w:rsid w:val="00D836CE"/>
    <w:rsid w:val="00D91039"/>
    <w:rsid w:val="00D94777"/>
    <w:rsid w:val="00DA2D71"/>
    <w:rsid w:val="00DA38A3"/>
    <w:rsid w:val="00DB1074"/>
    <w:rsid w:val="00DB258A"/>
    <w:rsid w:val="00DB3921"/>
    <w:rsid w:val="00DB60FE"/>
    <w:rsid w:val="00DB639E"/>
    <w:rsid w:val="00DC3F92"/>
    <w:rsid w:val="00DD0AFE"/>
    <w:rsid w:val="00DD0DB4"/>
    <w:rsid w:val="00DD36AE"/>
    <w:rsid w:val="00DD3A9A"/>
    <w:rsid w:val="00DD552C"/>
    <w:rsid w:val="00DD69C1"/>
    <w:rsid w:val="00DE3073"/>
    <w:rsid w:val="00DE51FB"/>
    <w:rsid w:val="00DF0105"/>
    <w:rsid w:val="00DF13DD"/>
    <w:rsid w:val="00DF14DE"/>
    <w:rsid w:val="00DF7552"/>
    <w:rsid w:val="00DF78FF"/>
    <w:rsid w:val="00E004EC"/>
    <w:rsid w:val="00E05A2F"/>
    <w:rsid w:val="00E11DA6"/>
    <w:rsid w:val="00E165C0"/>
    <w:rsid w:val="00E21519"/>
    <w:rsid w:val="00E24C64"/>
    <w:rsid w:val="00E24D6E"/>
    <w:rsid w:val="00E27613"/>
    <w:rsid w:val="00E27E87"/>
    <w:rsid w:val="00E35BE2"/>
    <w:rsid w:val="00E365A4"/>
    <w:rsid w:val="00E42165"/>
    <w:rsid w:val="00E42E93"/>
    <w:rsid w:val="00E44E59"/>
    <w:rsid w:val="00E47163"/>
    <w:rsid w:val="00E479B7"/>
    <w:rsid w:val="00E5652F"/>
    <w:rsid w:val="00E61942"/>
    <w:rsid w:val="00E61B6D"/>
    <w:rsid w:val="00E6278E"/>
    <w:rsid w:val="00E6286D"/>
    <w:rsid w:val="00E62C61"/>
    <w:rsid w:val="00E62D29"/>
    <w:rsid w:val="00E63290"/>
    <w:rsid w:val="00E64F5D"/>
    <w:rsid w:val="00E6780A"/>
    <w:rsid w:val="00E746E4"/>
    <w:rsid w:val="00E752E2"/>
    <w:rsid w:val="00E8074A"/>
    <w:rsid w:val="00E8410A"/>
    <w:rsid w:val="00E86725"/>
    <w:rsid w:val="00E944AC"/>
    <w:rsid w:val="00E94D2A"/>
    <w:rsid w:val="00E95CBC"/>
    <w:rsid w:val="00E96761"/>
    <w:rsid w:val="00EA1586"/>
    <w:rsid w:val="00EA1EB8"/>
    <w:rsid w:val="00EA1FEB"/>
    <w:rsid w:val="00EA4805"/>
    <w:rsid w:val="00EA5C9D"/>
    <w:rsid w:val="00EB2E30"/>
    <w:rsid w:val="00EB440E"/>
    <w:rsid w:val="00EB7559"/>
    <w:rsid w:val="00EC0650"/>
    <w:rsid w:val="00EC6971"/>
    <w:rsid w:val="00ED0210"/>
    <w:rsid w:val="00ED0A9A"/>
    <w:rsid w:val="00ED2BF3"/>
    <w:rsid w:val="00ED5F2D"/>
    <w:rsid w:val="00ED6672"/>
    <w:rsid w:val="00EE24D3"/>
    <w:rsid w:val="00EE387F"/>
    <w:rsid w:val="00EE6AD8"/>
    <w:rsid w:val="00EF0452"/>
    <w:rsid w:val="00EF2129"/>
    <w:rsid w:val="00EF69FD"/>
    <w:rsid w:val="00EF7A38"/>
    <w:rsid w:val="00F0032B"/>
    <w:rsid w:val="00F075F0"/>
    <w:rsid w:val="00F1389E"/>
    <w:rsid w:val="00F13E2A"/>
    <w:rsid w:val="00F20B34"/>
    <w:rsid w:val="00F2316A"/>
    <w:rsid w:val="00F31B51"/>
    <w:rsid w:val="00F351FE"/>
    <w:rsid w:val="00F3527C"/>
    <w:rsid w:val="00F37961"/>
    <w:rsid w:val="00F42409"/>
    <w:rsid w:val="00F42E60"/>
    <w:rsid w:val="00F43BC3"/>
    <w:rsid w:val="00F52595"/>
    <w:rsid w:val="00F53074"/>
    <w:rsid w:val="00F57117"/>
    <w:rsid w:val="00F61A35"/>
    <w:rsid w:val="00F6436B"/>
    <w:rsid w:val="00F659FF"/>
    <w:rsid w:val="00F70410"/>
    <w:rsid w:val="00F736F3"/>
    <w:rsid w:val="00F73935"/>
    <w:rsid w:val="00F74737"/>
    <w:rsid w:val="00F82A59"/>
    <w:rsid w:val="00F82BFA"/>
    <w:rsid w:val="00F83A4D"/>
    <w:rsid w:val="00F85159"/>
    <w:rsid w:val="00F877BE"/>
    <w:rsid w:val="00F91B39"/>
    <w:rsid w:val="00F94E7E"/>
    <w:rsid w:val="00FA029C"/>
    <w:rsid w:val="00FA1B5B"/>
    <w:rsid w:val="00FA3CEF"/>
    <w:rsid w:val="00FA786D"/>
    <w:rsid w:val="00FB3A6C"/>
    <w:rsid w:val="00FC014E"/>
    <w:rsid w:val="00FC1473"/>
    <w:rsid w:val="00FC3B9C"/>
    <w:rsid w:val="00FC50E6"/>
    <w:rsid w:val="00FC65FD"/>
    <w:rsid w:val="00FD01BD"/>
    <w:rsid w:val="00FD1281"/>
    <w:rsid w:val="00FD157C"/>
    <w:rsid w:val="00FD5E11"/>
    <w:rsid w:val="00FD6A4C"/>
    <w:rsid w:val="00FE0411"/>
    <w:rsid w:val="00FE4047"/>
    <w:rsid w:val="00FE75EA"/>
    <w:rsid w:val="00FF2BFC"/>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4E0177"/>
  <w15:chartTrackingRefBased/>
  <w15:docId w15:val="{6694E36C-0A32-4C3A-B1B5-76EE3B0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0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uiPriority w:val="99"/>
    <w:semiHidden/>
    <w:unhideWhenUsed/>
    <w:rsid w:val="000D5D6C"/>
    <w:rPr>
      <w:color w:val="605E5C"/>
      <w:shd w:val="clear" w:color="auto" w:fill="E1DFDD"/>
    </w:rPr>
  </w:style>
  <w:style w:type="paragraph" w:styleId="af9">
    <w:name w:val="List Paragraph"/>
    <w:basedOn w:val="a"/>
    <w:uiPriority w:val="34"/>
    <w:qFormat/>
    <w:rsid w:val="00043E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34432851">
      <w:bodyDiv w:val="1"/>
      <w:marLeft w:val="0"/>
      <w:marRight w:val="0"/>
      <w:marTop w:val="0"/>
      <w:marBottom w:val="0"/>
      <w:divBdr>
        <w:top w:val="none" w:sz="0" w:space="0" w:color="auto"/>
        <w:left w:val="none" w:sz="0" w:space="0" w:color="auto"/>
        <w:bottom w:val="none" w:sz="0" w:space="0" w:color="auto"/>
        <w:right w:val="none" w:sz="0" w:space="0" w:color="auto"/>
      </w:divBdr>
      <w:divsChild>
        <w:div w:id="880366410">
          <w:marLeft w:val="0"/>
          <w:marRight w:val="0"/>
          <w:marTop w:val="0"/>
          <w:marBottom w:val="0"/>
          <w:divBdr>
            <w:top w:val="none" w:sz="0" w:space="0" w:color="auto"/>
            <w:left w:val="none" w:sz="0" w:space="0" w:color="auto"/>
            <w:bottom w:val="none" w:sz="0" w:space="0" w:color="auto"/>
            <w:right w:val="none" w:sz="0" w:space="0" w:color="auto"/>
          </w:divBdr>
        </w:div>
        <w:div w:id="1885486988">
          <w:marLeft w:val="0"/>
          <w:marRight w:val="0"/>
          <w:marTop w:val="0"/>
          <w:marBottom w:val="0"/>
          <w:divBdr>
            <w:top w:val="none" w:sz="0" w:space="0" w:color="auto"/>
            <w:left w:val="none" w:sz="0" w:space="0" w:color="auto"/>
            <w:bottom w:val="none" w:sz="0" w:space="0" w:color="auto"/>
            <w:right w:val="none" w:sz="0" w:space="0" w:color="auto"/>
          </w:divBdr>
        </w:div>
      </w:divsChild>
    </w:div>
    <w:div w:id="37702488">
      <w:bodyDiv w:val="1"/>
      <w:marLeft w:val="0"/>
      <w:marRight w:val="0"/>
      <w:marTop w:val="0"/>
      <w:marBottom w:val="0"/>
      <w:divBdr>
        <w:top w:val="none" w:sz="0" w:space="0" w:color="auto"/>
        <w:left w:val="none" w:sz="0" w:space="0" w:color="auto"/>
        <w:bottom w:val="none" w:sz="0" w:space="0" w:color="auto"/>
        <w:right w:val="none" w:sz="0" w:space="0" w:color="auto"/>
      </w:divBdr>
    </w:div>
    <w:div w:id="71396743">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28398222">
      <w:bodyDiv w:val="1"/>
      <w:marLeft w:val="0"/>
      <w:marRight w:val="0"/>
      <w:marTop w:val="0"/>
      <w:marBottom w:val="0"/>
      <w:divBdr>
        <w:top w:val="none" w:sz="0" w:space="0" w:color="auto"/>
        <w:left w:val="none" w:sz="0" w:space="0" w:color="auto"/>
        <w:bottom w:val="none" w:sz="0" w:space="0" w:color="auto"/>
        <w:right w:val="none" w:sz="0" w:space="0" w:color="auto"/>
      </w:divBdr>
    </w:div>
    <w:div w:id="15712050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71333693">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6085971">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29467043">
      <w:bodyDiv w:val="1"/>
      <w:marLeft w:val="0"/>
      <w:marRight w:val="0"/>
      <w:marTop w:val="0"/>
      <w:marBottom w:val="0"/>
      <w:divBdr>
        <w:top w:val="none" w:sz="0" w:space="0" w:color="auto"/>
        <w:left w:val="none" w:sz="0" w:space="0" w:color="auto"/>
        <w:bottom w:val="none" w:sz="0" w:space="0" w:color="auto"/>
        <w:right w:val="none" w:sz="0" w:space="0" w:color="auto"/>
      </w:divBdr>
    </w:div>
    <w:div w:id="236520288">
      <w:bodyDiv w:val="1"/>
      <w:marLeft w:val="0"/>
      <w:marRight w:val="0"/>
      <w:marTop w:val="0"/>
      <w:marBottom w:val="0"/>
      <w:divBdr>
        <w:top w:val="none" w:sz="0" w:space="0" w:color="auto"/>
        <w:left w:val="none" w:sz="0" w:space="0" w:color="auto"/>
        <w:bottom w:val="none" w:sz="0" w:space="0" w:color="auto"/>
        <w:right w:val="none" w:sz="0" w:space="0" w:color="auto"/>
      </w:divBdr>
    </w:div>
    <w:div w:id="239993930">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61844530">
      <w:bodyDiv w:val="1"/>
      <w:marLeft w:val="0"/>
      <w:marRight w:val="0"/>
      <w:marTop w:val="0"/>
      <w:marBottom w:val="0"/>
      <w:divBdr>
        <w:top w:val="none" w:sz="0" w:space="0" w:color="auto"/>
        <w:left w:val="none" w:sz="0" w:space="0" w:color="auto"/>
        <w:bottom w:val="none" w:sz="0" w:space="0" w:color="auto"/>
        <w:right w:val="none" w:sz="0" w:space="0" w:color="auto"/>
      </w:divBdr>
    </w:div>
    <w:div w:id="293293775">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02004659">
      <w:bodyDiv w:val="1"/>
      <w:marLeft w:val="0"/>
      <w:marRight w:val="0"/>
      <w:marTop w:val="0"/>
      <w:marBottom w:val="0"/>
      <w:divBdr>
        <w:top w:val="none" w:sz="0" w:space="0" w:color="auto"/>
        <w:left w:val="none" w:sz="0" w:space="0" w:color="auto"/>
        <w:bottom w:val="none" w:sz="0" w:space="0" w:color="auto"/>
        <w:right w:val="none" w:sz="0" w:space="0" w:color="auto"/>
      </w:divBdr>
      <w:divsChild>
        <w:div w:id="1670252376">
          <w:marLeft w:val="0"/>
          <w:marRight w:val="0"/>
          <w:marTop w:val="0"/>
          <w:marBottom w:val="0"/>
          <w:divBdr>
            <w:top w:val="none" w:sz="0" w:space="0" w:color="auto"/>
            <w:left w:val="none" w:sz="0" w:space="0" w:color="auto"/>
            <w:bottom w:val="none" w:sz="0" w:space="0" w:color="auto"/>
            <w:right w:val="none" w:sz="0" w:space="0" w:color="auto"/>
          </w:divBdr>
        </w:div>
        <w:div w:id="1014570190">
          <w:marLeft w:val="0"/>
          <w:marRight w:val="0"/>
          <w:marTop w:val="0"/>
          <w:marBottom w:val="0"/>
          <w:divBdr>
            <w:top w:val="none" w:sz="0" w:space="0" w:color="auto"/>
            <w:left w:val="none" w:sz="0" w:space="0" w:color="auto"/>
            <w:bottom w:val="none" w:sz="0" w:space="0" w:color="auto"/>
            <w:right w:val="none" w:sz="0" w:space="0" w:color="auto"/>
          </w:divBdr>
        </w:div>
      </w:divsChild>
    </w:div>
    <w:div w:id="305932612">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32802837">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1903069">
      <w:bodyDiv w:val="1"/>
      <w:marLeft w:val="0"/>
      <w:marRight w:val="0"/>
      <w:marTop w:val="0"/>
      <w:marBottom w:val="0"/>
      <w:divBdr>
        <w:top w:val="none" w:sz="0" w:space="0" w:color="auto"/>
        <w:left w:val="none" w:sz="0" w:space="0" w:color="auto"/>
        <w:bottom w:val="none" w:sz="0" w:space="0" w:color="auto"/>
        <w:right w:val="none" w:sz="0" w:space="0" w:color="auto"/>
      </w:divBdr>
    </w:div>
    <w:div w:id="383522901">
      <w:bodyDiv w:val="1"/>
      <w:marLeft w:val="0"/>
      <w:marRight w:val="0"/>
      <w:marTop w:val="0"/>
      <w:marBottom w:val="0"/>
      <w:divBdr>
        <w:top w:val="none" w:sz="0" w:space="0" w:color="auto"/>
        <w:left w:val="none" w:sz="0" w:space="0" w:color="auto"/>
        <w:bottom w:val="none" w:sz="0" w:space="0" w:color="auto"/>
        <w:right w:val="none" w:sz="0" w:space="0" w:color="auto"/>
      </w:divBdr>
    </w:div>
    <w:div w:id="387070212">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398208737">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5633068">
      <w:bodyDiv w:val="1"/>
      <w:marLeft w:val="0"/>
      <w:marRight w:val="0"/>
      <w:marTop w:val="0"/>
      <w:marBottom w:val="0"/>
      <w:divBdr>
        <w:top w:val="none" w:sz="0" w:space="0" w:color="auto"/>
        <w:left w:val="none" w:sz="0" w:space="0" w:color="auto"/>
        <w:bottom w:val="none" w:sz="0" w:space="0" w:color="auto"/>
        <w:right w:val="none" w:sz="0" w:space="0" w:color="auto"/>
      </w:divBdr>
    </w:div>
    <w:div w:id="416904654">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33281316">
      <w:bodyDiv w:val="1"/>
      <w:marLeft w:val="0"/>
      <w:marRight w:val="0"/>
      <w:marTop w:val="0"/>
      <w:marBottom w:val="0"/>
      <w:divBdr>
        <w:top w:val="none" w:sz="0" w:space="0" w:color="auto"/>
        <w:left w:val="none" w:sz="0" w:space="0" w:color="auto"/>
        <w:bottom w:val="none" w:sz="0" w:space="0" w:color="auto"/>
        <w:right w:val="none" w:sz="0" w:space="0" w:color="auto"/>
      </w:divBdr>
    </w:div>
    <w:div w:id="439450078">
      <w:bodyDiv w:val="1"/>
      <w:marLeft w:val="0"/>
      <w:marRight w:val="0"/>
      <w:marTop w:val="0"/>
      <w:marBottom w:val="0"/>
      <w:divBdr>
        <w:top w:val="none" w:sz="0" w:space="0" w:color="auto"/>
        <w:left w:val="none" w:sz="0" w:space="0" w:color="auto"/>
        <w:bottom w:val="none" w:sz="0" w:space="0" w:color="auto"/>
        <w:right w:val="none" w:sz="0" w:space="0" w:color="auto"/>
      </w:divBdr>
      <w:divsChild>
        <w:div w:id="1981569496">
          <w:marLeft w:val="0"/>
          <w:marRight w:val="0"/>
          <w:marTop w:val="0"/>
          <w:marBottom w:val="0"/>
          <w:divBdr>
            <w:top w:val="none" w:sz="0" w:space="0" w:color="auto"/>
            <w:left w:val="none" w:sz="0" w:space="0" w:color="auto"/>
            <w:bottom w:val="none" w:sz="0" w:space="0" w:color="auto"/>
            <w:right w:val="none" w:sz="0" w:space="0" w:color="auto"/>
          </w:divBdr>
        </w:div>
        <w:div w:id="1756316968">
          <w:marLeft w:val="0"/>
          <w:marRight w:val="0"/>
          <w:marTop w:val="0"/>
          <w:marBottom w:val="0"/>
          <w:divBdr>
            <w:top w:val="none" w:sz="0" w:space="0" w:color="auto"/>
            <w:left w:val="none" w:sz="0" w:space="0" w:color="auto"/>
            <w:bottom w:val="none" w:sz="0" w:space="0" w:color="auto"/>
            <w:right w:val="none" w:sz="0" w:space="0" w:color="auto"/>
          </w:divBdr>
        </w:div>
      </w:divsChild>
    </w:div>
    <w:div w:id="469904735">
      <w:bodyDiv w:val="1"/>
      <w:marLeft w:val="0"/>
      <w:marRight w:val="0"/>
      <w:marTop w:val="0"/>
      <w:marBottom w:val="0"/>
      <w:divBdr>
        <w:top w:val="none" w:sz="0" w:space="0" w:color="auto"/>
        <w:left w:val="none" w:sz="0" w:space="0" w:color="auto"/>
        <w:bottom w:val="none" w:sz="0" w:space="0" w:color="auto"/>
        <w:right w:val="none" w:sz="0" w:space="0" w:color="auto"/>
      </w:divBdr>
    </w:div>
    <w:div w:id="481430299">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56354341">
      <w:bodyDiv w:val="1"/>
      <w:marLeft w:val="0"/>
      <w:marRight w:val="0"/>
      <w:marTop w:val="0"/>
      <w:marBottom w:val="0"/>
      <w:divBdr>
        <w:top w:val="none" w:sz="0" w:space="0" w:color="auto"/>
        <w:left w:val="none" w:sz="0" w:space="0" w:color="auto"/>
        <w:bottom w:val="none" w:sz="0" w:space="0" w:color="auto"/>
        <w:right w:val="none" w:sz="0" w:space="0" w:color="auto"/>
      </w:divBdr>
    </w:div>
    <w:div w:id="559679916">
      <w:bodyDiv w:val="1"/>
      <w:marLeft w:val="0"/>
      <w:marRight w:val="0"/>
      <w:marTop w:val="0"/>
      <w:marBottom w:val="0"/>
      <w:divBdr>
        <w:top w:val="none" w:sz="0" w:space="0" w:color="auto"/>
        <w:left w:val="none" w:sz="0" w:space="0" w:color="auto"/>
        <w:bottom w:val="none" w:sz="0" w:space="0" w:color="auto"/>
        <w:right w:val="none" w:sz="0" w:space="0" w:color="auto"/>
      </w:divBdr>
    </w:div>
    <w:div w:id="565067552">
      <w:bodyDiv w:val="1"/>
      <w:marLeft w:val="0"/>
      <w:marRight w:val="0"/>
      <w:marTop w:val="0"/>
      <w:marBottom w:val="0"/>
      <w:divBdr>
        <w:top w:val="none" w:sz="0" w:space="0" w:color="auto"/>
        <w:left w:val="none" w:sz="0" w:space="0" w:color="auto"/>
        <w:bottom w:val="none" w:sz="0" w:space="0" w:color="auto"/>
        <w:right w:val="none" w:sz="0" w:space="0" w:color="auto"/>
      </w:divBdr>
    </w:div>
    <w:div w:id="567420752">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597563707">
      <w:bodyDiv w:val="1"/>
      <w:marLeft w:val="0"/>
      <w:marRight w:val="0"/>
      <w:marTop w:val="0"/>
      <w:marBottom w:val="0"/>
      <w:divBdr>
        <w:top w:val="none" w:sz="0" w:space="0" w:color="auto"/>
        <w:left w:val="none" w:sz="0" w:space="0" w:color="auto"/>
        <w:bottom w:val="none" w:sz="0" w:space="0" w:color="auto"/>
        <w:right w:val="none" w:sz="0" w:space="0" w:color="auto"/>
      </w:divBdr>
    </w:div>
    <w:div w:id="598488775">
      <w:bodyDiv w:val="1"/>
      <w:marLeft w:val="0"/>
      <w:marRight w:val="0"/>
      <w:marTop w:val="0"/>
      <w:marBottom w:val="0"/>
      <w:divBdr>
        <w:top w:val="none" w:sz="0" w:space="0" w:color="auto"/>
        <w:left w:val="none" w:sz="0" w:space="0" w:color="auto"/>
        <w:bottom w:val="none" w:sz="0" w:space="0" w:color="auto"/>
        <w:right w:val="none" w:sz="0" w:space="0" w:color="auto"/>
      </w:divBdr>
    </w:div>
    <w:div w:id="601768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20454099">
      <w:bodyDiv w:val="1"/>
      <w:marLeft w:val="0"/>
      <w:marRight w:val="0"/>
      <w:marTop w:val="0"/>
      <w:marBottom w:val="0"/>
      <w:divBdr>
        <w:top w:val="none" w:sz="0" w:space="0" w:color="auto"/>
        <w:left w:val="none" w:sz="0" w:space="0" w:color="auto"/>
        <w:bottom w:val="none" w:sz="0" w:space="0" w:color="auto"/>
        <w:right w:val="none" w:sz="0" w:space="0" w:color="auto"/>
      </w:divBdr>
      <w:divsChild>
        <w:div w:id="659041192">
          <w:marLeft w:val="0"/>
          <w:marRight w:val="0"/>
          <w:marTop w:val="0"/>
          <w:marBottom w:val="0"/>
          <w:divBdr>
            <w:top w:val="none" w:sz="0" w:space="0" w:color="auto"/>
            <w:left w:val="none" w:sz="0" w:space="0" w:color="auto"/>
            <w:bottom w:val="none" w:sz="0" w:space="0" w:color="auto"/>
            <w:right w:val="none" w:sz="0" w:space="0" w:color="auto"/>
          </w:divBdr>
        </w:div>
        <w:div w:id="1522864103">
          <w:marLeft w:val="0"/>
          <w:marRight w:val="0"/>
          <w:marTop w:val="0"/>
          <w:marBottom w:val="0"/>
          <w:divBdr>
            <w:top w:val="none" w:sz="0" w:space="0" w:color="auto"/>
            <w:left w:val="none" w:sz="0" w:space="0" w:color="auto"/>
            <w:bottom w:val="none" w:sz="0" w:space="0" w:color="auto"/>
            <w:right w:val="none" w:sz="0" w:space="0" w:color="auto"/>
          </w:divBdr>
        </w:div>
      </w:divsChild>
    </w:div>
    <w:div w:id="639580072">
      <w:bodyDiv w:val="1"/>
      <w:marLeft w:val="0"/>
      <w:marRight w:val="0"/>
      <w:marTop w:val="0"/>
      <w:marBottom w:val="0"/>
      <w:divBdr>
        <w:top w:val="none" w:sz="0" w:space="0" w:color="auto"/>
        <w:left w:val="none" w:sz="0" w:space="0" w:color="auto"/>
        <w:bottom w:val="none" w:sz="0" w:space="0" w:color="auto"/>
        <w:right w:val="none" w:sz="0" w:space="0" w:color="auto"/>
      </w:divBdr>
    </w:div>
    <w:div w:id="650256681">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56543558">
      <w:bodyDiv w:val="1"/>
      <w:marLeft w:val="0"/>
      <w:marRight w:val="0"/>
      <w:marTop w:val="0"/>
      <w:marBottom w:val="0"/>
      <w:divBdr>
        <w:top w:val="none" w:sz="0" w:space="0" w:color="auto"/>
        <w:left w:val="none" w:sz="0" w:space="0" w:color="auto"/>
        <w:bottom w:val="none" w:sz="0" w:space="0" w:color="auto"/>
        <w:right w:val="none" w:sz="0" w:space="0" w:color="auto"/>
      </w:divBdr>
    </w:div>
    <w:div w:id="676619265">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78586860">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699009625">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21563695">
      <w:bodyDiv w:val="1"/>
      <w:marLeft w:val="0"/>
      <w:marRight w:val="0"/>
      <w:marTop w:val="0"/>
      <w:marBottom w:val="0"/>
      <w:divBdr>
        <w:top w:val="none" w:sz="0" w:space="0" w:color="auto"/>
        <w:left w:val="none" w:sz="0" w:space="0" w:color="auto"/>
        <w:bottom w:val="none" w:sz="0" w:space="0" w:color="auto"/>
        <w:right w:val="none" w:sz="0" w:space="0" w:color="auto"/>
      </w:divBdr>
    </w:div>
    <w:div w:id="725419736">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52513581">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65226039">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2475308">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3445522">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22769499">
      <w:bodyDiv w:val="1"/>
      <w:marLeft w:val="0"/>
      <w:marRight w:val="0"/>
      <w:marTop w:val="0"/>
      <w:marBottom w:val="0"/>
      <w:divBdr>
        <w:top w:val="none" w:sz="0" w:space="0" w:color="auto"/>
        <w:left w:val="none" w:sz="0" w:space="0" w:color="auto"/>
        <w:bottom w:val="none" w:sz="0" w:space="0" w:color="auto"/>
        <w:right w:val="none" w:sz="0" w:space="0" w:color="auto"/>
      </w:divBdr>
    </w:div>
    <w:div w:id="831606393">
      <w:bodyDiv w:val="1"/>
      <w:marLeft w:val="0"/>
      <w:marRight w:val="0"/>
      <w:marTop w:val="0"/>
      <w:marBottom w:val="0"/>
      <w:divBdr>
        <w:top w:val="none" w:sz="0" w:space="0" w:color="auto"/>
        <w:left w:val="none" w:sz="0" w:space="0" w:color="auto"/>
        <w:bottom w:val="none" w:sz="0" w:space="0" w:color="auto"/>
        <w:right w:val="none" w:sz="0" w:space="0" w:color="auto"/>
      </w:divBdr>
    </w:div>
    <w:div w:id="836650339">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9663393">
      <w:bodyDiv w:val="1"/>
      <w:marLeft w:val="0"/>
      <w:marRight w:val="0"/>
      <w:marTop w:val="0"/>
      <w:marBottom w:val="0"/>
      <w:divBdr>
        <w:top w:val="none" w:sz="0" w:space="0" w:color="auto"/>
        <w:left w:val="none" w:sz="0" w:space="0" w:color="auto"/>
        <w:bottom w:val="none" w:sz="0" w:space="0" w:color="auto"/>
        <w:right w:val="none" w:sz="0" w:space="0" w:color="auto"/>
      </w:divBdr>
    </w:div>
    <w:div w:id="870529369">
      <w:bodyDiv w:val="1"/>
      <w:marLeft w:val="0"/>
      <w:marRight w:val="0"/>
      <w:marTop w:val="0"/>
      <w:marBottom w:val="0"/>
      <w:divBdr>
        <w:top w:val="none" w:sz="0" w:space="0" w:color="auto"/>
        <w:left w:val="none" w:sz="0" w:space="0" w:color="auto"/>
        <w:bottom w:val="none" w:sz="0" w:space="0" w:color="auto"/>
        <w:right w:val="none" w:sz="0" w:space="0" w:color="auto"/>
      </w:divBdr>
    </w:div>
    <w:div w:id="890648575">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46930812">
      <w:bodyDiv w:val="1"/>
      <w:marLeft w:val="0"/>
      <w:marRight w:val="0"/>
      <w:marTop w:val="0"/>
      <w:marBottom w:val="0"/>
      <w:divBdr>
        <w:top w:val="none" w:sz="0" w:space="0" w:color="auto"/>
        <w:left w:val="none" w:sz="0" w:space="0" w:color="auto"/>
        <w:bottom w:val="none" w:sz="0" w:space="0" w:color="auto"/>
        <w:right w:val="none" w:sz="0" w:space="0" w:color="auto"/>
      </w:divBdr>
    </w:div>
    <w:div w:id="967315554">
      <w:bodyDiv w:val="1"/>
      <w:marLeft w:val="0"/>
      <w:marRight w:val="0"/>
      <w:marTop w:val="0"/>
      <w:marBottom w:val="0"/>
      <w:divBdr>
        <w:top w:val="none" w:sz="0" w:space="0" w:color="auto"/>
        <w:left w:val="none" w:sz="0" w:space="0" w:color="auto"/>
        <w:bottom w:val="none" w:sz="0" w:space="0" w:color="auto"/>
        <w:right w:val="none" w:sz="0" w:space="0" w:color="auto"/>
      </w:divBdr>
    </w:div>
    <w:div w:id="973489375">
      <w:bodyDiv w:val="1"/>
      <w:marLeft w:val="0"/>
      <w:marRight w:val="0"/>
      <w:marTop w:val="0"/>
      <w:marBottom w:val="0"/>
      <w:divBdr>
        <w:top w:val="none" w:sz="0" w:space="0" w:color="auto"/>
        <w:left w:val="none" w:sz="0" w:space="0" w:color="auto"/>
        <w:bottom w:val="none" w:sz="0" w:space="0" w:color="auto"/>
        <w:right w:val="none" w:sz="0" w:space="0" w:color="auto"/>
      </w:divBdr>
      <w:divsChild>
        <w:div w:id="706638698">
          <w:marLeft w:val="0"/>
          <w:marRight w:val="0"/>
          <w:marTop w:val="0"/>
          <w:marBottom w:val="0"/>
          <w:divBdr>
            <w:top w:val="none" w:sz="0" w:space="0" w:color="auto"/>
            <w:left w:val="none" w:sz="0" w:space="0" w:color="auto"/>
            <w:bottom w:val="none" w:sz="0" w:space="0" w:color="auto"/>
            <w:right w:val="none" w:sz="0" w:space="0" w:color="auto"/>
          </w:divBdr>
        </w:div>
        <w:div w:id="1305499716">
          <w:marLeft w:val="0"/>
          <w:marRight w:val="0"/>
          <w:marTop w:val="0"/>
          <w:marBottom w:val="0"/>
          <w:divBdr>
            <w:top w:val="none" w:sz="0" w:space="0" w:color="auto"/>
            <w:left w:val="none" w:sz="0" w:space="0" w:color="auto"/>
            <w:bottom w:val="none" w:sz="0" w:space="0" w:color="auto"/>
            <w:right w:val="none" w:sz="0" w:space="0" w:color="auto"/>
          </w:divBdr>
        </w:div>
      </w:divsChild>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987131505">
      <w:bodyDiv w:val="1"/>
      <w:marLeft w:val="0"/>
      <w:marRight w:val="0"/>
      <w:marTop w:val="0"/>
      <w:marBottom w:val="0"/>
      <w:divBdr>
        <w:top w:val="none" w:sz="0" w:space="0" w:color="auto"/>
        <w:left w:val="none" w:sz="0" w:space="0" w:color="auto"/>
        <w:bottom w:val="none" w:sz="0" w:space="0" w:color="auto"/>
        <w:right w:val="none" w:sz="0" w:space="0" w:color="auto"/>
      </w:divBdr>
    </w:div>
    <w:div w:id="987368563">
      <w:bodyDiv w:val="1"/>
      <w:marLeft w:val="0"/>
      <w:marRight w:val="0"/>
      <w:marTop w:val="0"/>
      <w:marBottom w:val="0"/>
      <w:divBdr>
        <w:top w:val="none" w:sz="0" w:space="0" w:color="auto"/>
        <w:left w:val="none" w:sz="0" w:space="0" w:color="auto"/>
        <w:bottom w:val="none" w:sz="0" w:space="0" w:color="auto"/>
        <w:right w:val="none" w:sz="0" w:space="0" w:color="auto"/>
      </w:divBdr>
    </w:div>
    <w:div w:id="1020469293">
      <w:bodyDiv w:val="1"/>
      <w:marLeft w:val="0"/>
      <w:marRight w:val="0"/>
      <w:marTop w:val="0"/>
      <w:marBottom w:val="0"/>
      <w:divBdr>
        <w:top w:val="none" w:sz="0" w:space="0" w:color="auto"/>
        <w:left w:val="none" w:sz="0" w:space="0" w:color="auto"/>
        <w:bottom w:val="none" w:sz="0" w:space="0" w:color="auto"/>
        <w:right w:val="none" w:sz="0" w:space="0" w:color="auto"/>
      </w:divBdr>
      <w:divsChild>
        <w:div w:id="2041709610">
          <w:marLeft w:val="0"/>
          <w:marRight w:val="0"/>
          <w:marTop w:val="0"/>
          <w:marBottom w:val="0"/>
          <w:divBdr>
            <w:top w:val="none" w:sz="0" w:space="0" w:color="auto"/>
            <w:left w:val="none" w:sz="0" w:space="0" w:color="auto"/>
            <w:bottom w:val="none" w:sz="0" w:space="0" w:color="auto"/>
            <w:right w:val="none" w:sz="0" w:space="0" w:color="auto"/>
          </w:divBdr>
        </w:div>
        <w:div w:id="1228877981">
          <w:marLeft w:val="0"/>
          <w:marRight w:val="0"/>
          <w:marTop w:val="0"/>
          <w:marBottom w:val="0"/>
          <w:divBdr>
            <w:top w:val="none" w:sz="0" w:space="0" w:color="auto"/>
            <w:left w:val="none" w:sz="0" w:space="0" w:color="auto"/>
            <w:bottom w:val="none" w:sz="0" w:space="0" w:color="auto"/>
            <w:right w:val="none" w:sz="0" w:space="0" w:color="auto"/>
          </w:divBdr>
        </w:div>
        <w:div w:id="197401800">
          <w:marLeft w:val="0"/>
          <w:marRight w:val="0"/>
          <w:marTop w:val="0"/>
          <w:marBottom w:val="0"/>
          <w:divBdr>
            <w:top w:val="none" w:sz="0" w:space="0" w:color="auto"/>
            <w:left w:val="none" w:sz="0" w:space="0" w:color="auto"/>
            <w:bottom w:val="none" w:sz="0" w:space="0" w:color="auto"/>
            <w:right w:val="none" w:sz="0" w:space="0" w:color="auto"/>
          </w:divBdr>
        </w:div>
      </w:divsChild>
    </w:div>
    <w:div w:id="1072387400">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37338207">
      <w:bodyDiv w:val="1"/>
      <w:marLeft w:val="0"/>
      <w:marRight w:val="0"/>
      <w:marTop w:val="0"/>
      <w:marBottom w:val="0"/>
      <w:divBdr>
        <w:top w:val="none" w:sz="0" w:space="0" w:color="auto"/>
        <w:left w:val="none" w:sz="0" w:space="0" w:color="auto"/>
        <w:bottom w:val="none" w:sz="0" w:space="0" w:color="auto"/>
        <w:right w:val="none" w:sz="0" w:space="0" w:color="auto"/>
      </w:divBdr>
    </w:div>
    <w:div w:id="1169446521">
      <w:bodyDiv w:val="1"/>
      <w:marLeft w:val="0"/>
      <w:marRight w:val="0"/>
      <w:marTop w:val="0"/>
      <w:marBottom w:val="0"/>
      <w:divBdr>
        <w:top w:val="none" w:sz="0" w:space="0" w:color="auto"/>
        <w:left w:val="none" w:sz="0" w:space="0" w:color="auto"/>
        <w:bottom w:val="none" w:sz="0" w:space="0" w:color="auto"/>
        <w:right w:val="none" w:sz="0" w:space="0" w:color="auto"/>
      </w:divBdr>
    </w:div>
    <w:div w:id="1187717506">
      <w:bodyDiv w:val="1"/>
      <w:marLeft w:val="0"/>
      <w:marRight w:val="0"/>
      <w:marTop w:val="0"/>
      <w:marBottom w:val="0"/>
      <w:divBdr>
        <w:top w:val="none" w:sz="0" w:space="0" w:color="auto"/>
        <w:left w:val="none" w:sz="0" w:space="0" w:color="auto"/>
        <w:bottom w:val="none" w:sz="0" w:space="0" w:color="auto"/>
        <w:right w:val="none" w:sz="0" w:space="0" w:color="auto"/>
      </w:divBdr>
    </w:div>
    <w:div w:id="1201941275">
      <w:bodyDiv w:val="1"/>
      <w:marLeft w:val="0"/>
      <w:marRight w:val="0"/>
      <w:marTop w:val="0"/>
      <w:marBottom w:val="0"/>
      <w:divBdr>
        <w:top w:val="none" w:sz="0" w:space="0" w:color="auto"/>
        <w:left w:val="none" w:sz="0" w:space="0" w:color="auto"/>
        <w:bottom w:val="none" w:sz="0" w:space="0" w:color="auto"/>
        <w:right w:val="none" w:sz="0" w:space="0" w:color="auto"/>
      </w:divBdr>
    </w:div>
    <w:div w:id="1202086722">
      <w:bodyDiv w:val="1"/>
      <w:marLeft w:val="0"/>
      <w:marRight w:val="0"/>
      <w:marTop w:val="0"/>
      <w:marBottom w:val="0"/>
      <w:divBdr>
        <w:top w:val="none" w:sz="0" w:space="0" w:color="auto"/>
        <w:left w:val="none" w:sz="0" w:space="0" w:color="auto"/>
        <w:bottom w:val="none" w:sz="0" w:space="0" w:color="auto"/>
        <w:right w:val="none" w:sz="0" w:space="0" w:color="auto"/>
      </w:divBdr>
    </w:div>
    <w:div w:id="1231040598">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42717988">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00257376">
      <w:bodyDiv w:val="1"/>
      <w:marLeft w:val="0"/>
      <w:marRight w:val="0"/>
      <w:marTop w:val="0"/>
      <w:marBottom w:val="0"/>
      <w:divBdr>
        <w:top w:val="none" w:sz="0" w:space="0" w:color="auto"/>
        <w:left w:val="none" w:sz="0" w:space="0" w:color="auto"/>
        <w:bottom w:val="none" w:sz="0" w:space="0" w:color="auto"/>
        <w:right w:val="none" w:sz="0" w:space="0" w:color="auto"/>
      </w:divBdr>
    </w:div>
    <w:div w:id="1316451257">
      <w:bodyDiv w:val="1"/>
      <w:marLeft w:val="0"/>
      <w:marRight w:val="0"/>
      <w:marTop w:val="0"/>
      <w:marBottom w:val="0"/>
      <w:divBdr>
        <w:top w:val="none" w:sz="0" w:space="0" w:color="auto"/>
        <w:left w:val="none" w:sz="0" w:space="0" w:color="auto"/>
        <w:bottom w:val="none" w:sz="0" w:space="0" w:color="auto"/>
        <w:right w:val="none" w:sz="0" w:space="0" w:color="auto"/>
      </w:divBdr>
    </w:div>
    <w:div w:id="1338656121">
      <w:bodyDiv w:val="1"/>
      <w:marLeft w:val="0"/>
      <w:marRight w:val="0"/>
      <w:marTop w:val="0"/>
      <w:marBottom w:val="0"/>
      <w:divBdr>
        <w:top w:val="none" w:sz="0" w:space="0" w:color="auto"/>
        <w:left w:val="none" w:sz="0" w:space="0" w:color="auto"/>
        <w:bottom w:val="none" w:sz="0" w:space="0" w:color="auto"/>
        <w:right w:val="none" w:sz="0" w:space="0" w:color="auto"/>
      </w:divBdr>
      <w:divsChild>
        <w:div w:id="1840001027">
          <w:marLeft w:val="0"/>
          <w:marRight w:val="0"/>
          <w:marTop w:val="0"/>
          <w:marBottom w:val="0"/>
          <w:divBdr>
            <w:top w:val="none" w:sz="0" w:space="0" w:color="auto"/>
            <w:left w:val="none" w:sz="0" w:space="0" w:color="auto"/>
            <w:bottom w:val="none" w:sz="0" w:space="0" w:color="auto"/>
            <w:right w:val="none" w:sz="0" w:space="0" w:color="auto"/>
          </w:divBdr>
        </w:div>
        <w:div w:id="1766220912">
          <w:marLeft w:val="0"/>
          <w:marRight w:val="0"/>
          <w:marTop w:val="0"/>
          <w:marBottom w:val="0"/>
          <w:divBdr>
            <w:top w:val="none" w:sz="0" w:space="0" w:color="auto"/>
            <w:left w:val="none" w:sz="0" w:space="0" w:color="auto"/>
            <w:bottom w:val="none" w:sz="0" w:space="0" w:color="auto"/>
            <w:right w:val="none" w:sz="0" w:space="0" w:color="auto"/>
          </w:divBdr>
        </w:div>
      </w:divsChild>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57972273">
      <w:bodyDiv w:val="1"/>
      <w:marLeft w:val="0"/>
      <w:marRight w:val="0"/>
      <w:marTop w:val="0"/>
      <w:marBottom w:val="0"/>
      <w:divBdr>
        <w:top w:val="none" w:sz="0" w:space="0" w:color="auto"/>
        <w:left w:val="none" w:sz="0" w:space="0" w:color="auto"/>
        <w:bottom w:val="none" w:sz="0" w:space="0" w:color="auto"/>
        <w:right w:val="none" w:sz="0" w:space="0" w:color="auto"/>
      </w:divBdr>
    </w:div>
    <w:div w:id="136493564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448037830">
      <w:bodyDiv w:val="1"/>
      <w:marLeft w:val="0"/>
      <w:marRight w:val="0"/>
      <w:marTop w:val="0"/>
      <w:marBottom w:val="0"/>
      <w:divBdr>
        <w:top w:val="none" w:sz="0" w:space="0" w:color="auto"/>
        <w:left w:val="none" w:sz="0" w:space="0" w:color="auto"/>
        <w:bottom w:val="none" w:sz="0" w:space="0" w:color="auto"/>
        <w:right w:val="none" w:sz="0" w:space="0" w:color="auto"/>
      </w:divBdr>
    </w:div>
    <w:div w:id="1449818950">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01116397">
      <w:bodyDiv w:val="1"/>
      <w:marLeft w:val="0"/>
      <w:marRight w:val="0"/>
      <w:marTop w:val="0"/>
      <w:marBottom w:val="0"/>
      <w:divBdr>
        <w:top w:val="none" w:sz="0" w:space="0" w:color="auto"/>
        <w:left w:val="none" w:sz="0" w:space="0" w:color="auto"/>
        <w:bottom w:val="none" w:sz="0" w:space="0" w:color="auto"/>
        <w:right w:val="none" w:sz="0" w:space="0" w:color="auto"/>
      </w:divBdr>
      <w:divsChild>
        <w:div w:id="473104636">
          <w:marLeft w:val="0"/>
          <w:marRight w:val="0"/>
          <w:marTop w:val="0"/>
          <w:marBottom w:val="0"/>
          <w:divBdr>
            <w:top w:val="none" w:sz="0" w:space="0" w:color="auto"/>
            <w:left w:val="none" w:sz="0" w:space="0" w:color="auto"/>
            <w:bottom w:val="none" w:sz="0" w:space="0" w:color="auto"/>
            <w:right w:val="none" w:sz="0" w:space="0" w:color="auto"/>
          </w:divBdr>
        </w:div>
        <w:div w:id="1572080493">
          <w:marLeft w:val="0"/>
          <w:marRight w:val="0"/>
          <w:marTop w:val="0"/>
          <w:marBottom w:val="0"/>
          <w:divBdr>
            <w:top w:val="none" w:sz="0" w:space="0" w:color="auto"/>
            <w:left w:val="none" w:sz="0" w:space="0" w:color="auto"/>
            <w:bottom w:val="none" w:sz="0" w:space="0" w:color="auto"/>
            <w:right w:val="none" w:sz="0" w:space="0" w:color="auto"/>
          </w:divBdr>
        </w:div>
      </w:divsChild>
    </w:div>
    <w:div w:id="1515726355">
      <w:bodyDiv w:val="1"/>
      <w:marLeft w:val="0"/>
      <w:marRight w:val="0"/>
      <w:marTop w:val="0"/>
      <w:marBottom w:val="0"/>
      <w:divBdr>
        <w:top w:val="none" w:sz="0" w:space="0" w:color="auto"/>
        <w:left w:val="none" w:sz="0" w:space="0" w:color="auto"/>
        <w:bottom w:val="none" w:sz="0" w:space="0" w:color="auto"/>
        <w:right w:val="none" w:sz="0" w:space="0" w:color="auto"/>
      </w:divBdr>
    </w:div>
    <w:div w:id="1525754176">
      <w:bodyDiv w:val="1"/>
      <w:marLeft w:val="0"/>
      <w:marRight w:val="0"/>
      <w:marTop w:val="0"/>
      <w:marBottom w:val="0"/>
      <w:divBdr>
        <w:top w:val="none" w:sz="0" w:space="0" w:color="auto"/>
        <w:left w:val="none" w:sz="0" w:space="0" w:color="auto"/>
        <w:bottom w:val="none" w:sz="0" w:space="0" w:color="auto"/>
        <w:right w:val="none" w:sz="0" w:space="0" w:color="auto"/>
      </w:divBdr>
    </w:div>
    <w:div w:id="1551114808">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09265792">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47129575">
      <w:bodyDiv w:val="1"/>
      <w:marLeft w:val="0"/>
      <w:marRight w:val="0"/>
      <w:marTop w:val="0"/>
      <w:marBottom w:val="0"/>
      <w:divBdr>
        <w:top w:val="none" w:sz="0" w:space="0" w:color="auto"/>
        <w:left w:val="none" w:sz="0" w:space="0" w:color="auto"/>
        <w:bottom w:val="none" w:sz="0" w:space="0" w:color="auto"/>
        <w:right w:val="none" w:sz="0" w:space="0" w:color="auto"/>
      </w:divBdr>
    </w:div>
    <w:div w:id="1654605834">
      <w:bodyDiv w:val="1"/>
      <w:marLeft w:val="0"/>
      <w:marRight w:val="0"/>
      <w:marTop w:val="0"/>
      <w:marBottom w:val="0"/>
      <w:divBdr>
        <w:top w:val="none" w:sz="0" w:space="0" w:color="auto"/>
        <w:left w:val="none" w:sz="0" w:space="0" w:color="auto"/>
        <w:bottom w:val="none" w:sz="0" w:space="0" w:color="auto"/>
        <w:right w:val="none" w:sz="0" w:space="0" w:color="auto"/>
      </w:divBdr>
    </w:div>
    <w:div w:id="1670716531">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801146411">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5337819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906065840">
      <w:bodyDiv w:val="1"/>
      <w:marLeft w:val="0"/>
      <w:marRight w:val="0"/>
      <w:marTop w:val="0"/>
      <w:marBottom w:val="0"/>
      <w:divBdr>
        <w:top w:val="none" w:sz="0" w:space="0" w:color="auto"/>
        <w:left w:val="none" w:sz="0" w:space="0" w:color="auto"/>
        <w:bottom w:val="none" w:sz="0" w:space="0" w:color="auto"/>
        <w:right w:val="none" w:sz="0" w:space="0" w:color="auto"/>
      </w:divBdr>
    </w:div>
    <w:div w:id="1912616998">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4150679">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95914336">
      <w:bodyDiv w:val="1"/>
      <w:marLeft w:val="0"/>
      <w:marRight w:val="0"/>
      <w:marTop w:val="0"/>
      <w:marBottom w:val="0"/>
      <w:divBdr>
        <w:top w:val="none" w:sz="0" w:space="0" w:color="auto"/>
        <w:left w:val="none" w:sz="0" w:space="0" w:color="auto"/>
        <w:bottom w:val="none" w:sz="0" w:space="0" w:color="auto"/>
        <w:right w:val="none" w:sz="0" w:space="0" w:color="auto"/>
      </w:divBdr>
    </w:div>
    <w:div w:id="1996570936">
      <w:bodyDiv w:val="1"/>
      <w:marLeft w:val="0"/>
      <w:marRight w:val="0"/>
      <w:marTop w:val="0"/>
      <w:marBottom w:val="0"/>
      <w:divBdr>
        <w:top w:val="none" w:sz="0" w:space="0" w:color="auto"/>
        <w:left w:val="none" w:sz="0" w:space="0" w:color="auto"/>
        <w:bottom w:val="none" w:sz="0" w:space="0" w:color="auto"/>
        <w:right w:val="none" w:sz="0" w:space="0" w:color="auto"/>
      </w:divBdr>
    </w:div>
    <w:div w:id="2003459856">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6344422">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0498867">
      <w:bodyDiv w:val="1"/>
      <w:marLeft w:val="0"/>
      <w:marRight w:val="0"/>
      <w:marTop w:val="0"/>
      <w:marBottom w:val="0"/>
      <w:divBdr>
        <w:top w:val="none" w:sz="0" w:space="0" w:color="auto"/>
        <w:left w:val="none" w:sz="0" w:space="0" w:color="auto"/>
        <w:bottom w:val="none" w:sz="0" w:space="0" w:color="auto"/>
        <w:right w:val="none" w:sz="0" w:space="0" w:color="auto"/>
      </w:divBdr>
    </w:div>
    <w:div w:id="2106879283">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pij.org/event%23frame-4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HPI-SMILE01\data\06%20&#12475;&#12511;&#12490;&#12540;\&#12475;&#12511;&#12490;&#12540;&#20107;&#21209;&#38306;&#20418;\&#12507;&#12540;&#12512;&#12506;&#12540;&#12472;&#29992;\&#21332;&#36059;&#22243;&#20307;&#19968;&#3523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pij.org/file/2276" TargetMode="External"/><Relationship Id="rId5" Type="http://schemas.openxmlformats.org/officeDocument/2006/relationships/numbering" Target="numbering.xml"/><Relationship Id="rId15" Type="http://schemas.openxmlformats.org/officeDocument/2006/relationships/hyperlink" Target="http://www.hpij.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zoom.com/hc/ja/article?id=zm_kb&amp;sysparm_article=KB006076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44118b-c120-4e55-9bbe-1c9229f4b0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7944F90FEF1854297812702F2FCB5D7" ma:contentTypeVersion="5" ma:contentTypeDescription="新しいドキュメントを作成します。" ma:contentTypeScope="" ma:versionID="30ed613059f6130bc48503b6bd09232d">
  <xsd:schema xmlns:xsd="http://www.w3.org/2001/XMLSchema" xmlns:xs="http://www.w3.org/2001/XMLSchema" xmlns:p="http://schemas.microsoft.com/office/2006/metadata/properties" xmlns:ns3="6544118b-c120-4e55-9bbe-1c9229f4b0f9" targetNamespace="http://schemas.microsoft.com/office/2006/metadata/properties" ma:root="true" ma:fieldsID="f71ce85e104051c66d6dc9897cba1a43" ns3:_="">
    <xsd:import namespace="6544118b-c120-4e55-9bbe-1c9229f4b0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4118b-c120-4e55-9bbe-1c9229f4b0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EDBA-A63D-4ED0-B6EF-9BE806E5616C}">
  <ds:schemaRefs>
    <ds:schemaRef ds:uri="http://schemas.microsoft.com/office/2006/metadata/properties"/>
    <ds:schemaRef ds:uri="http://schemas.microsoft.com/office/infopath/2007/PartnerControls"/>
    <ds:schemaRef ds:uri="6544118b-c120-4e55-9bbe-1c9229f4b0f9"/>
  </ds:schemaRefs>
</ds:datastoreItem>
</file>

<file path=customXml/itemProps2.xml><?xml version="1.0" encoding="utf-8"?>
<ds:datastoreItem xmlns:ds="http://schemas.openxmlformats.org/officeDocument/2006/customXml" ds:itemID="{B579FC2E-487C-4836-939B-CC49344F0EBC}">
  <ds:schemaRefs>
    <ds:schemaRef ds:uri="http://schemas.microsoft.com/sharepoint/v3/contenttype/forms"/>
  </ds:schemaRefs>
</ds:datastoreItem>
</file>

<file path=customXml/itemProps3.xml><?xml version="1.0" encoding="utf-8"?>
<ds:datastoreItem xmlns:ds="http://schemas.openxmlformats.org/officeDocument/2006/customXml" ds:itemID="{856F76A5-3F70-473E-8A00-34C226416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4118b-c120-4e55-9bbe-1c9229f4b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7ACF6-B946-49A4-9ECB-650121C5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2336</Words>
  <Characters>2524</Characters>
  <Application>Microsoft Office Word</Application>
  <DocSecurity>0</DocSecurity>
  <Lines>126</Lines>
  <Paragraphs>179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4681</CharactersWithSpaces>
  <SharedDoc>false</SharedDoc>
  <HLinks>
    <vt:vector size="30" baseType="variant">
      <vt:variant>
        <vt:i4>5832770</vt:i4>
      </vt:variant>
      <vt:variant>
        <vt:i4>12</vt:i4>
      </vt:variant>
      <vt:variant>
        <vt:i4>0</vt:i4>
      </vt:variant>
      <vt:variant>
        <vt:i4>5</vt:i4>
      </vt:variant>
      <vt:variant>
        <vt:lpwstr>http://www.hpij.org/</vt:lpwstr>
      </vt:variant>
      <vt:variant>
        <vt:lpwstr/>
      </vt:variant>
      <vt:variant>
        <vt:i4>7929969</vt:i4>
      </vt:variant>
      <vt:variant>
        <vt:i4>9</vt:i4>
      </vt:variant>
      <vt:variant>
        <vt:i4>0</vt:i4>
      </vt:variant>
      <vt:variant>
        <vt:i4>5</vt:i4>
      </vt:variant>
      <vt:variant>
        <vt:lpwstr>https://support.zoom.us/hc/ja/articles/201362023-PC-MacLinux%E3%81%AE%E3%82%B7%E3%82%B9%E3%83%86%E3%83%A0%E8%A6%81%E4%BB%B6</vt:lpwstr>
      </vt:variant>
      <vt:variant>
        <vt:lpwstr/>
      </vt:variant>
      <vt:variant>
        <vt:i4>7209014</vt:i4>
      </vt:variant>
      <vt:variant>
        <vt:i4>6</vt:i4>
      </vt:variant>
      <vt:variant>
        <vt:i4>0</vt:i4>
      </vt:variant>
      <vt:variant>
        <vt:i4>5</vt:i4>
      </vt:variant>
      <vt:variant>
        <vt:lpwstr>http://www.hpij.org/event/</vt:lpwstr>
      </vt:variant>
      <vt:variant>
        <vt:lpwstr/>
      </vt:variant>
      <vt:variant>
        <vt:i4>-1584393377</vt:i4>
      </vt:variant>
      <vt:variant>
        <vt:i4>3</vt:i4>
      </vt:variant>
      <vt:variant>
        <vt:i4>0</vt:i4>
      </vt:variant>
      <vt:variant>
        <vt:i4>5</vt:i4>
      </vt:variant>
      <vt:variant>
        <vt:lpwstr>\\hpi-smile\data\06 セミナー\セミナー事務関係\ホームページ用\協賛団体一覧.pdf</vt:lpwstr>
      </vt:variant>
      <vt:variant>
        <vt:lpwstr/>
      </vt:variant>
      <vt:variant>
        <vt:i4>1737480982</vt:i4>
      </vt:variant>
      <vt:variant>
        <vt:i4>0</vt:i4>
      </vt:variant>
      <vt:variant>
        <vt:i4>0</vt:i4>
      </vt:variant>
      <vt:variant>
        <vt:i4>5</vt:i4>
      </vt:variant>
      <vt:variant>
        <vt:lpwstr>\\hpi-smile\data\03 共通名簿\団体会員名簿一覧表　202001.pdf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subject/>
  <dc:creator>hpi</dc:creator>
  <cp:keywords/>
  <dc:description/>
  <cp:lastModifiedBy>hpi</cp:lastModifiedBy>
  <cp:revision>5</cp:revision>
  <cp:lastPrinted>2024-05-13T07:13:00Z</cp:lastPrinted>
  <dcterms:created xsi:type="dcterms:W3CDTF">2026-05-29T02:40:00Z</dcterms:created>
  <dcterms:modified xsi:type="dcterms:W3CDTF">2026-06-01T02:52:00Z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0x01010007944F90FEF1854297812702F2FCB5D7</vt:lpwstr>
  </property>
</Properties>
</file>