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5234D" w14:textId="77777777" w:rsidR="00824B04" w:rsidRPr="00452CFD" w:rsidRDefault="00824B04" w:rsidP="00824B04">
      <w:pPr>
        <w:spacing w:line="520" w:lineRule="exact"/>
        <w:jc w:val="center"/>
        <w:rPr>
          <w:rFonts w:ascii="Meiryo UI" w:eastAsia="Meiryo UI" w:hAnsi="Meiryo UI"/>
          <w:b/>
          <w:snapToGrid w:val="0"/>
          <w:color w:val="0000CC"/>
          <w:kern w:val="0"/>
          <w:szCs w:val="21"/>
        </w:rPr>
      </w:pPr>
      <w:r w:rsidRPr="00452CFD">
        <w:rPr>
          <w:rFonts w:ascii="Meiryo UI" w:eastAsia="Meiryo UI" w:hAnsi="Meiryo UI" w:hint="eastAsia"/>
          <w:b/>
          <w:snapToGrid w:val="0"/>
          <w:color w:val="0000CC"/>
          <w:kern w:val="0"/>
          <w:szCs w:val="21"/>
        </w:rPr>
        <w:t>(一社)日本高圧力技術協会　オンライン技術セミナー</w:t>
      </w:r>
    </w:p>
    <w:p w14:paraId="57FFBEFC" w14:textId="43D366E7" w:rsidR="00217B3A" w:rsidRPr="00217B3A" w:rsidRDefault="00B71148" w:rsidP="00824B04">
      <w:pPr>
        <w:spacing w:line="440" w:lineRule="exact"/>
        <w:jc w:val="center"/>
        <w:rPr>
          <w:rFonts w:ascii="Meiryo UI" w:eastAsia="Meiryo UI" w:hAnsi="Meiryo UI"/>
          <w:b/>
          <w:bCs/>
          <w:spacing w:val="36"/>
          <w:kern w:val="0"/>
          <w:sz w:val="36"/>
          <w:szCs w:val="36"/>
        </w:rPr>
      </w:pPr>
      <w:r>
        <w:rPr>
          <w:rFonts w:ascii="Meiryo UI" w:eastAsia="Meiryo UI" w:hAnsi="Meiryo UI" w:hint="eastAsia"/>
          <w:b/>
          <w:bCs/>
          <w:spacing w:val="36"/>
          <w:kern w:val="0"/>
          <w:sz w:val="36"/>
          <w:szCs w:val="36"/>
        </w:rPr>
        <w:t>保全分野へのAI適用</w:t>
      </w:r>
    </w:p>
    <w:p w14:paraId="70B5EEDA" w14:textId="7BDB1C80" w:rsidR="00824B04" w:rsidRPr="00452CFD" w:rsidRDefault="00824B04" w:rsidP="00824B04">
      <w:pPr>
        <w:spacing w:line="440" w:lineRule="exact"/>
        <w:jc w:val="center"/>
        <w:rPr>
          <w:rFonts w:ascii="Meiryo UI" w:eastAsia="Meiryo UI" w:hAnsi="Meiryo UI"/>
          <w:b/>
          <w:bCs/>
          <w:color w:val="0000FF"/>
          <w:sz w:val="28"/>
          <w:szCs w:val="28"/>
        </w:rPr>
      </w:pPr>
      <w:r w:rsidRPr="00452CFD">
        <w:rPr>
          <w:rFonts w:ascii="Meiryo UI" w:eastAsia="Meiryo UI" w:hAnsi="Meiryo UI" w:hint="eastAsia"/>
          <w:b/>
          <w:bCs/>
          <w:color w:val="0000FF"/>
          <w:kern w:val="0"/>
          <w:sz w:val="28"/>
          <w:szCs w:val="28"/>
        </w:rPr>
        <w:t>令和</w:t>
      </w:r>
      <w:r w:rsidR="007810F3" w:rsidRPr="00452CFD">
        <w:rPr>
          <w:rFonts w:ascii="Meiryo UI" w:eastAsia="Meiryo UI" w:hAnsi="Meiryo UI" w:hint="eastAsia"/>
          <w:b/>
          <w:bCs/>
          <w:color w:val="0000FF"/>
          <w:kern w:val="0"/>
          <w:sz w:val="28"/>
          <w:szCs w:val="28"/>
        </w:rPr>
        <w:t>６</w:t>
      </w:r>
      <w:r w:rsidR="00683E8A" w:rsidRPr="00452CFD">
        <w:rPr>
          <w:rFonts w:ascii="Meiryo UI" w:eastAsia="Meiryo UI" w:hAnsi="Meiryo UI" w:hint="eastAsia"/>
          <w:b/>
          <w:bCs/>
          <w:color w:val="0000FF"/>
          <w:kern w:val="0"/>
          <w:sz w:val="28"/>
          <w:szCs w:val="28"/>
        </w:rPr>
        <w:t>（</w:t>
      </w:r>
      <w:r w:rsidR="007810F3" w:rsidRPr="00452CFD">
        <w:rPr>
          <w:rFonts w:ascii="Meiryo UI" w:eastAsia="Meiryo UI" w:hAnsi="Meiryo UI" w:hint="eastAsia"/>
          <w:b/>
          <w:bCs/>
          <w:color w:val="0000FF"/>
          <w:kern w:val="0"/>
          <w:sz w:val="28"/>
          <w:szCs w:val="28"/>
        </w:rPr>
        <w:t>２０２４</w:t>
      </w:r>
      <w:r w:rsidR="00683E8A" w:rsidRPr="00452CFD">
        <w:rPr>
          <w:rFonts w:ascii="Meiryo UI" w:eastAsia="Meiryo UI" w:hAnsi="Meiryo UI" w:hint="eastAsia"/>
          <w:b/>
          <w:bCs/>
          <w:color w:val="0000FF"/>
          <w:kern w:val="0"/>
          <w:sz w:val="28"/>
          <w:szCs w:val="28"/>
        </w:rPr>
        <w:t>）</w:t>
      </w:r>
      <w:r w:rsidRPr="00452CFD">
        <w:rPr>
          <w:rFonts w:ascii="Meiryo UI" w:eastAsia="Meiryo UI" w:hAnsi="Meiryo UI" w:hint="eastAsia"/>
          <w:b/>
          <w:bCs/>
          <w:color w:val="0000FF"/>
          <w:kern w:val="0"/>
          <w:sz w:val="28"/>
          <w:szCs w:val="28"/>
        </w:rPr>
        <w:t>年</w:t>
      </w:r>
      <w:r w:rsidR="00217B3A">
        <w:rPr>
          <w:rFonts w:ascii="Meiryo UI" w:eastAsia="Meiryo UI" w:hAnsi="Meiryo UI" w:hint="eastAsia"/>
          <w:b/>
          <w:bCs/>
          <w:color w:val="0000FF"/>
          <w:kern w:val="0"/>
          <w:sz w:val="28"/>
          <w:szCs w:val="28"/>
        </w:rPr>
        <w:t>12</w:t>
      </w:r>
      <w:r w:rsidRPr="00452CFD">
        <w:rPr>
          <w:rFonts w:ascii="Meiryo UI" w:eastAsia="Meiryo UI" w:hAnsi="Meiryo UI" w:hint="eastAsia"/>
          <w:b/>
          <w:bCs/>
          <w:color w:val="0000FF"/>
          <w:kern w:val="0"/>
          <w:sz w:val="28"/>
          <w:szCs w:val="28"/>
        </w:rPr>
        <w:t>月</w:t>
      </w:r>
      <w:r w:rsidR="00584BD7">
        <w:rPr>
          <w:rFonts w:ascii="Meiryo UI" w:eastAsia="Meiryo UI" w:hAnsi="Meiryo UI" w:hint="eastAsia"/>
          <w:b/>
          <w:bCs/>
          <w:color w:val="0000FF"/>
          <w:kern w:val="0"/>
          <w:sz w:val="28"/>
          <w:szCs w:val="28"/>
        </w:rPr>
        <w:t>10</w:t>
      </w:r>
      <w:r w:rsidRPr="00452CFD">
        <w:rPr>
          <w:rFonts w:ascii="Meiryo UI" w:eastAsia="Meiryo UI" w:hAnsi="Meiryo UI" w:hint="eastAsia"/>
          <w:b/>
          <w:bCs/>
          <w:color w:val="0000FF"/>
          <w:kern w:val="0"/>
          <w:sz w:val="28"/>
          <w:szCs w:val="28"/>
        </w:rPr>
        <w:t>日（</w:t>
      </w:r>
      <w:r w:rsidR="00584BD7">
        <w:rPr>
          <w:rFonts w:ascii="Meiryo UI" w:eastAsia="Meiryo UI" w:hAnsi="Meiryo UI" w:hint="eastAsia"/>
          <w:b/>
          <w:bCs/>
          <w:color w:val="0000FF"/>
          <w:kern w:val="0"/>
          <w:sz w:val="28"/>
          <w:szCs w:val="28"/>
        </w:rPr>
        <w:t>火</w:t>
      </w:r>
      <w:r w:rsidR="00217B3A">
        <w:rPr>
          <w:rFonts w:ascii="Meiryo UI" w:eastAsia="Meiryo UI" w:hAnsi="Meiryo UI" w:hint="eastAsia"/>
          <w:b/>
          <w:bCs/>
          <w:color w:val="0000FF"/>
          <w:kern w:val="0"/>
          <w:sz w:val="28"/>
          <w:szCs w:val="28"/>
        </w:rPr>
        <w:t>）</w:t>
      </w:r>
      <w:r w:rsidRPr="00452CFD">
        <w:rPr>
          <w:rFonts w:ascii="Meiryo UI" w:eastAsia="Meiryo UI" w:hAnsi="Meiryo UI" w:hint="eastAsia"/>
          <w:b/>
          <w:bCs/>
          <w:color w:val="0000FF"/>
          <w:kern w:val="0"/>
          <w:sz w:val="28"/>
          <w:szCs w:val="28"/>
        </w:rPr>
        <w:t>開催</w:t>
      </w:r>
    </w:p>
    <w:p w14:paraId="0E99254C" w14:textId="77777777" w:rsidR="00824B04" w:rsidRPr="00452CFD" w:rsidRDefault="00824B04" w:rsidP="00824B04">
      <w:pPr>
        <w:spacing w:line="260" w:lineRule="exact"/>
        <w:jc w:val="center"/>
        <w:rPr>
          <w:rFonts w:ascii="Meiryo UI" w:eastAsia="Meiryo UI" w:hAnsi="Meiryo UI"/>
          <w:b/>
          <w:bCs/>
          <w:color w:val="0000FF"/>
          <w:sz w:val="32"/>
          <w:szCs w:val="32"/>
        </w:rPr>
      </w:pPr>
    </w:p>
    <w:p w14:paraId="0B6EBF45" w14:textId="77777777" w:rsidR="000073C4" w:rsidRPr="000073C4" w:rsidRDefault="000073C4" w:rsidP="000073C4">
      <w:pPr>
        <w:pBdr>
          <w:top w:val="double" w:sz="4" w:space="1" w:color="auto"/>
          <w:left w:val="double" w:sz="4" w:space="0" w:color="auto"/>
          <w:bottom w:val="double" w:sz="4" w:space="1" w:color="auto"/>
          <w:right w:val="double" w:sz="4" w:space="0" w:color="auto"/>
        </w:pBdr>
        <w:spacing w:line="34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近年、さまざまな工業分野でのAI活用が進んでおり、保全業務においてもその導入が期待されています。しかし、AIを導入しても期待通りの成果が得られないという声が多く聞かれます。この原因の一つとして、保全担当者とAI開発を担当するデータサイエンティストとの間でのコミュニケーション不足や、AIに使用するデータの不備が挙げられます。</w:t>
      </w:r>
    </w:p>
    <w:p w14:paraId="32AC611B" w14:textId="77777777" w:rsidR="000073C4" w:rsidRPr="000073C4" w:rsidRDefault="000073C4" w:rsidP="000073C4">
      <w:pPr>
        <w:pBdr>
          <w:top w:val="double" w:sz="4" w:space="1" w:color="auto"/>
          <w:left w:val="double" w:sz="4" w:space="0" w:color="auto"/>
          <w:bottom w:val="double" w:sz="4" w:space="1" w:color="auto"/>
          <w:right w:val="double" w:sz="4" w:space="0" w:color="auto"/>
        </w:pBdr>
        <w:spacing w:line="34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保全技術者がAIの機能や可能性を理解することで、AIに適した保全業務を見極め、必要な作業を正確にデータサイエンティストに伝えることが可能になります。また、AIを効果的に活用するには、適切なデータの準備が不可欠です。具体的には、適切な物理量を、適切な場所、タイミング、範囲で収集したデータを用意する必要があります。さもなければ、AIの性能がいかに優れていても、有用な結果は得られません。</w:t>
      </w:r>
    </w:p>
    <w:p w14:paraId="1A1614A3" w14:textId="77777777" w:rsidR="000073C4" w:rsidRPr="000073C4" w:rsidRDefault="000073C4" w:rsidP="000073C4">
      <w:pPr>
        <w:pBdr>
          <w:top w:val="double" w:sz="4" w:space="1" w:color="auto"/>
          <w:left w:val="double" w:sz="4" w:space="0" w:color="auto"/>
          <w:bottom w:val="double" w:sz="4" w:space="1" w:color="auto"/>
          <w:right w:val="double" w:sz="4" w:space="0" w:color="auto"/>
        </w:pBdr>
        <w:spacing w:line="34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このため、保全分野でのAI活用には、保全技術者とデータサイエンティストの緊密なコラボレーションが求められます。これから保全業務にAIを導入したい方や、自分でAIを活用した保全システムを構築してみたい方を対象に、本セミナーを開催いたします。</w:t>
      </w:r>
    </w:p>
    <w:p w14:paraId="35671CA4" w14:textId="77777777" w:rsidR="000073C4" w:rsidRDefault="000073C4" w:rsidP="000073C4">
      <w:pPr>
        <w:pBdr>
          <w:top w:val="double" w:sz="4" w:space="1" w:color="auto"/>
          <w:left w:val="double" w:sz="4" w:space="0" w:color="auto"/>
          <w:bottom w:val="double" w:sz="4" w:space="1" w:color="auto"/>
          <w:right w:val="double" w:sz="4" w:space="0" w:color="auto"/>
        </w:pBdr>
        <w:spacing w:line="34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本セミナーでは、保全分野とAIの両方に精通した本協会の専門研究委員会のメンバーが講師を務めます。AIの導入方法、AIの構造、そして保全活動への実際の適用例について、詳しく解説します。</w:t>
      </w:r>
    </w:p>
    <w:p w14:paraId="29227626" w14:textId="59733FE5" w:rsidR="00824B04" w:rsidRPr="000073C4" w:rsidRDefault="000073C4" w:rsidP="000073C4">
      <w:pPr>
        <w:pBdr>
          <w:top w:val="double" w:sz="4" w:space="1" w:color="auto"/>
          <w:left w:val="double" w:sz="4" w:space="0" w:color="auto"/>
          <w:bottom w:val="double" w:sz="4" w:space="1" w:color="auto"/>
          <w:right w:val="double" w:sz="4" w:space="0" w:color="auto"/>
        </w:pBdr>
        <w:spacing w:line="34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多くの皆さまのご参加を心よりお待ち申し上げております。</w:t>
      </w:r>
    </w:p>
    <w:p w14:paraId="2A1B4707" w14:textId="37387469" w:rsidR="00824B04" w:rsidRPr="00452CFD" w:rsidRDefault="00824B04" w:rsidP="00452CFD">
      <w:pPr>
        <w:spacing w:beforeLines="50" w:before="157" w:afterLines="50" w:after="157" w:line="320" w:lineRule="exact"/>
        <w:jc w:val="center"/>
        <w:rPr>
          <w:rFonts w:ascii="Meiryo UI" w:eastAsia="Meiryo UI" w:hAnsi="Meiryo UI"/>
          <w:color w:val="0000FF"/>
          <w:sz w:val="20"/>
          <w:szCs w:val="21"/>
        </w:rPr>
      </w:pPr>
      <w:r w:rsidRPr="00452CFD">
        <w:rPr>
          <w:rFonts w:ascii="Meiryo UI" w:eastAsia="Meiryo UI" w:hAnsi="Meiryo UI" w:hint="eastAsia"/>
          <w:b/>
          <w:sz w:val="24"/>
        </w:rPr>
        <w:t xml:space="preserve">◆◆　プログラム　◆◆　</w:t>
      </w:r>
      <w:r w:rsidRPr="00452CFD">
        <w:rPr>
          <w:rFonts w:ascii="Meiryo UI" w:eastAsia="Meiryo UI" w:hAnsi="Meiryo UI" w:hint="eastAsia"/>
          <w:color w:val="0000FF"/>
          <w:sz w:val="20"/>
          <w:szCs w:val="21"/>
        </w:rPr>
        <w:t xml:space="preserve">　</w:t>
      </w:r>
    </w:p>
    <w:tbl>
      <w:tblPr>
        <w:tblW w:w="99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021"/>
        <w:gridCol w:w="74"/>
        <w:gridCol w:w="2537"/>
      </w:tblGrid>
      <w:tr w:rsidR="00222DB2" w:rsidRPr="00452CFD" w14:paraId="45F55425" w14:textId="77777777" w:rsidTr="001E0849">
        <w:trPr>
          <w:cantSplit/>
          <w:trHeight w:val="343"/>
        </w:trPr>
        <w:tc>
          <w:tcPr>
            <w:tcW w:w="1305" w:type="dxa"/>
            <w:shd w:val="clear" w:color="auto" w:fill="auto"/>
            <w:vAlign w:val="center"/>
          </w:tcPr>
          <w:p w14:paraId="71BC4E00" w14:textId="77777777" w:rsidR="00222DB2" w:rsidRPr="00452CFD" w:rsidRDefault="00222DB2" w:rsidP="00797A5E">
            <w:pPr>
              <w:spacing w:line="280" w:lineRule="exact"/>
              <w:jc w:val="center"/>
              <w:rPr>
                <w:rFonts w:ascii="Meiryo UI" w:eastAsia="Meiryo UI" w:hAnsi="Meiryo UI"/>
                <w:szCs w:val="21"/>
              </w:rPr>
            </w:pPr>
            <w:r w:rsidRPr="00452CFD">
              <w:rPr>
                <w:rFonts w:ascii="Meiryo UI" w:eastAsia="Meiryo UI" w:hAnsi="Meiryo UI" w:hint="eastAsia"/>
                <w:szCs w:val="21"/>
              </w:rPr>
              <w:t>時間</w:t>
            </w:r>
          </w:p>
        </w:tc>
        <w:tc>
          <w:tcPr>
            <w:tcW w:w="6021" w:type="dxa"/>
            <w:shd w:val="clear" w:color="auto" w:fill="auto"/>
          </w:tcPr>
          <w:p w14:paraId="60093E99"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講演タイトル</w:t>
            </w:r>
          </w:p>
        </w:tc>
        <w:tc>
          <w:tcPr>
            <w:tcW w:w="2611" w:type="dxa"/>
            <w:gridSpan w:val="2"/>
          </w:tcPr>
          <w:p w14:paraId="5DB3634C"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講師</w:t>
            </w:r>
          </w:p>
        </w:tc>
      </w:tr>
      <w:tr w:rsidR="000073C4" w:rsidRPr="00452CFD" w14:paraId="04747EC7" w14:textId="77777777" w:rsidTr="001E0849">
        <w:trPr>
          <w:cantSplit/>
          <w:trHeight w:val="421"/>
        </w:trPr>
        <w:tc>
          <w:tcPr>
            <w:tcW w:w="1305" w:type="dxa"/>
            <w:shd w:val="clear" w:color="auto" w:fill="auto"/>
            <w:vAlign w:val="center"/>
          </w:tcPr>
          <w:p w14:paraId="01EA965B" w14:textId="299B8C1D" w:rsidR="000073C4" w:rsidRPr="001E0849" w:rsidRDefault="001E0849" w:rsidP="000073C4">
            <w:pPr>
              <w:spacing w:line="320" w:lineRule="exact"/>
              <w:jc w:val="center"/>
              <w:rPr>
                <w:rFonts w:ascii="Meiryo UI" w:eastAsia="Meiryo UI" w:hAnsi="Meiryo UI"/>
                <w:kern w:val="0"/>
                <w:sz w:val="20"/>
                <w:szCs w:val="20"/>
              </w:rPr>
            </w:pPr>
            <w:r w:rsidRPr="001E0849">
              <w:rPr>
                <w:rFonts w:ascii="Meiryo UI" w:eastAsia="Meiryo UI" w:hAnsi="Meiryo UI" w:hint="eastAsia"/>
                <w:sz w:val="20"/>
                <w:szCs w:val="20"/>
              </w:rPr>
              <w:t>9</w:t>
            </w:r>
            <w:r w:rsidRPr="001E0849">
              <w:rPr>
                <w:rFonts w:ascii="Meiryo UI" w:eastAsia="Meiryo UI" w:hAnsi="Meiryo UI"/>
                <w:sz w:val="20"/>
                <w:szCs w:val="20"/>
              </w:rPr>
              <w:t>:30</w:t>
            </w:r>
            <w:r w:rsidRPr="001E0849">
              <w:rPr>
                <w:rFonts w:ascii="Meiryo UI" w:eastAsia="Meiryo UI" w:hAnsi="Meiryo UI" w:hint="eastAsia"/>
                <w:sz w:val="20"/>
                <w:szCs w:val="20"/>
              </w:rPr>
              <w:t>～9</w:t>
            </w:r>
            <w:r w:rsidRPr="001E0849">
              <w:rPr>
                <w:rFonts w:ascii="Meiryo UI" w:eastAsia="Meiryo UI" w:hAnsi="Meiryo UI"/>
                <w:sz w:val="20"/>
                <w:szCs w:val="20"/>
              </w:rPr>
              <w:t>:35</w:t>
            </w:r>
          </w:p>
        </w:tc>
        <w:tc>
          <w:tcPr>
            <w:tcW w:w="8632" w:type="dxa"/>
            <w:gridSpan w:val="3"/>
            <w:shd w:val="clear" w:color="auto" w:fill="auto"/>
            <w:vAlign w:val="center"/>
          </w:tcPr>
          <w:p w14:paraId="1890C223" w14:textId="595E8F94" w:rsidR="000073C4" w:rsidRDefault="000073C4" w:rsidP="00C33B16">
            <w:pPr>
              <w:spacing w:line="320" w:lineRule="exact"/>
              <w:ind w:firstLineChars="400" w:firstLine="812"/>
              <w:rPr>
                <w:rFonts w:ascii="Meiryo UI" w:eastAsia="Meiryo UI" w:hAnsi="Meiryo UI"/>
                <w:kern w:val="0"/>
                <w:sz w:val="22"/>
                <w:szCs w:val="22"/>
              </w:rPr>
            </w:pPr>
            <w:r>
              <w:rPr>
                <w:rFonts w:ascii="Meiryo UI" w:eastAsia="Meiryo UI" w:hAnsi="Meiryo UI" w:hint="eastAsia"/>
                <w:sz w:val="22"/>
                <w:szCs w:val="22"/>
              </w:rPr>
              <w:t xml:space="preserve">開会挨拶　</w:t>
            </w:r>
            <w:r>
              <w:rPr>
                <w:rFonts w:ascii="Meiryo UI" w:eastAsia="Meiryo UI" w:hAnsi="Meiryo UI" w:hint="eastAsia"/>
                <w:kern w:val="0"/>
                <w:sz w:val="22"/>
                <w:szCs w:val="22"/>
              </w:rPr>
              <w:t>水谷　義弘　【東京</w:t>
            </w:r>
            <w:r w:rsidR="004F1833">
              <w:rPr>
                <w:rFonts w:ascii="Meiryo UI" w:eastAsia="Meiryo UI" w:hAnsi="Meiryo UI" w:hint="eastAsia"/>
                <w:kern w:val="0"/>
                <w:sz w:val="22"/>
                <w:szCs w:val="22"/>
              </w:rPr>
              <w:t>科学</w:t>
            </w:r>
            <w:r>
              <w:rPr>
                <w:rFonts w:ascii="Meiryo UI" w:eastAsia="Meiryo UI" w:hAnsi="Meiryo UI" w:hint="eastAsia"/>
                <w:kern w:val="0"/>
                <w:sz w:val="22"/>
                <w:szCs w:val="22"/>
              </w:rPr>
              <w:t>大学</w:t>
            </w:r>
            <w:r w:rsidR="004F1833">
              <w:rPr>
                <w:rFonts w:ascii="Meiryo UI" w:eastAsia="Meiryo UI" w:hAnsi="Meiryo UI" w:hint="eastAsia"/>
                <w:kern w:val="0"/>
                <w:sz w:val="22"/>
                <w:szCs w:val="22"/>
              </w:rPr>
              <w:t>／</w:t>
            </w:r>
            <w:r>
              <w:rPr>
                <w:rFonts w:ascii="Meiryo UI" w:eastAsia="Meiryo UI" w:hAnsi="Meiryo UI" w:hint="eastAsia"/>
                <w:kern w:val="0"/>
                <w:sz w:val="22"/>
                <w:szCs w:val="22"/>
              </w:rPr>
              <w:t>A</w:t>
            </w:r>
            <w:r>
              <w:rPr>
                <w:rFonts w:ascii="Meiryo UI" w:eastAsia="Meiryo UI" w:hAnsi="Meiryo UI"/>
                <w:kern w:val="0"/>
                <w:sz w:val="22"/>
                <w:szCs w:val="22"/>
              </w:rPr>
              <w:t>IM</w:t>
            </w:r>
            <w:r>
              <w:rPr>
                <w:rFonts w:ascii="Meiryo UI" w:eastAsia="Meiryo UI" w:hAnsi="Meiryo UI" w:hint="eastAsia"/>
                <w:kern w:val="0"/>
                <w:sz w:val="22"/>
                <w:szCs w:val="22"/>
              </w:rPr>
              <w:t>委員会　委員長】</w:t>
            </w:r>
          </w:p>
        </w:tc>
      </w:tr>
      <w:tr w:rsidR="00222DB2" w:rsidRPr="00452CFD" w14:paraId="378E5468" w14:textId="77777777" w:rsidTr="001E0849">
        <w:trPr>
          <w:cantSplit/>
          <w:trHeight w:val="682"/>
        </w:trPr>
        <w:tc>
          <w:tcPr>
            <w:tcW w:w="1305" w:type="dxa"/>
            <w:shd w:val="clear" w:color="auto" w:fill="auto"/>
            <w:vAlign w:val="center"/>
          </w:tcPr>
          <w:p w14:paraId="292C9845" w14:textId="29A2F2B7"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9</w:t>
            </w:r>
            <w:r>
              <w:rPr>
                <w:rFonts w:ascii="Meiryo UI" w:eastAsia="Meiryo UI" w:hAnsi="Meiryo UI"/>
                <w:sz w:val="22"/>
                <w:szCs w:val="22"/>
              </w:rPr>
              <w:t>:35</w:t>
            </w:r>
            <w:r w:rsidR="00222DB2" w:rsidRPr="00452CFD">
              <w:rPr>
                <w:rFonts w:ascii="Meiryo UI" w:eastAsia="Meiryo UI" w:hAnsi="Meiryo UI" w:hint="eastAsia"/>
                <w:sz w:val="22"/>
                <w:szCs w:val="22"/>
              </w:rPr>
              <w:t>～</w:t>
            </w:r>
          </w:p>
          <w:p w14:paraId="2EDA6AC8" w14:textId="570DC00A"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DE5AA2">
              <w:rPr>
                <w:rFonts w:ascii="Meiryo UI" w:eastAsia="Meiryo UI" w:hAnsi="Meiryo UI" w:hint="eastAsia"/>
                <w:sz w:val="22"/>
                <w:szCs w:val="22"/>
              </w:rPr>
              <w:t>0</w:t>
            </w:r>
            <w:r>
              <w:rPr>
                <w:rFonts w:ascii="Meiryo UI" w:eastAsia="Meiryo UI" w:hAnsi="Meiryo UI"/>
                <w:sz w:val="22"/>
                <w:szCs w:val="22"/>
              </w:rPr>
              <w:t>:</w:t>
            </w:r>
            <w:r w:rsidR="00DE5AA2">
              <w:rPr>
                <w:rFonts w:ascii="Meiryo UI" w:eastAsia="Meiryo UI" w:hAnsi="Meiryo UI"/>
                <w:sz w:val="22"/>
                <w:szCs w:val="22"/>
              </w:rPr>
              <w:t>4</w:t>
            </w:r>
            <w:r>
              <w:rPr>
                <w:rFonts w:ascii="Meiryo UI" w:eastAsia="Meiryo UI" w:hAnsi="Meiryo UI"/>
                <w:sz w:val="22"/>
                <w:szCs w:val="22"/>
              </w:rPr>
              <w:t>5</w:t>
            </w:r>
          </w:p>
        </w:tc>
        <w:tc>
          <w:tcPr>
            <w:tcW w:w="6021" w:type="dxa"/>
            <w:shd w:val="clear" w:color="auto" w:fill="auto"/>
            <w:vAlign w:val="center"/>
          </w:tcPr>
          <w:p w14:paraId="0C3F3AB9" w14:textId="46F6F4EE" w:rsidR="00222DB2" w:rsidRPr="00452CFD" w:rsidRDefault="00EE781E" w:rsidP="00797A5E">
            <w:pPr>
              <w:spacing w:line="320" w:lineRule="exact"/>
              <w:jc w:val="left"/>
              <w:rPr>
                <w:rFonts w:ascii="Meiryo UI" w:eastAsia="Meiryo UI" w:hAnsi="Meiryo UI"/>
                <w:kern w:val="0"/>
                <w:sz w:val="22"/>
                <w:szCs w:val="22"/>
              </w:rPr>
            </w:pPr>
            <w:r>
              <w:rPr>
                <w:rFonts w:ascii="Meiryo UI" w:eastAsia="Meiryo UI" w:hAnsi="Meiryo UI" w:hint="eastAsia"/>
                <w:kern w:val="0"/>
                <w:sz w:val="22"/>
                <w:szCs w:val="22"/>
              </w:rPr>
              <w:t>①</w:t>
            </w:r>
            <w:r w:rsidR="00222DB2" w:rsidRPr="00452CFD">
              <w:rPr>
                <w:rFonts w:ascii="Meiryo UI" w:eastAsia="Meiryo UI" w:hAnsi="Meiryo UI" w:hint="eastAsia"/>
                <w:kern w:val="0"/>
                <w:sz w:val="22"/>
                <w:szCs w:val="22"/>
              </w:rPr>
              <w:t xml:space="preserve">　</w:t>
            </w:r>
            <w:r w:rsidR="00AD75BB">
              <w:rPr>
                <w:rFonts w:ascii="Meiryo UI" w:eastAsia="Meiryo UI" w:hAnsi="Meiryo UI" w:hint="eastAsia"/>
                <w:kern w:val="0"/>
                <w:sz w:val="22"/>
                <w:szCs w:val="22"/>
              </w:rPr>
              <w:t>AI</w:t>
            </w:r>
            <w:r w:rsidR="00AF3E9F">
              <w:rPr>
                <w:rFonts w:ascii="Meiryo UI" w:eastAsia="Meiryo UI" w:hAnsi="Meiryo UI" w:hint="eastAsia"/>
                <w:kern w:val="0"/>
                <w:sz w:val="22"/>
                <w:szCs w:val="22"/>
              </w:rPr>
              <w:t>の基礎</w:t>
            </w:r>
          </w:p>
        </w:tc>
        <w:tc>
          <w:tcPr>
            <w:tcW w:w="2611" w:type="dxa"/>
            <w:gridSpan w:val="2"/>
            <w:vAlign w:val="center"/>
          </w:tcPr>
          <w:p w14:paraId="70BC8A4B" w14:textId="6DD755EC" w:rsidR="00222DB2" w:rsidRPr="00452CFD" w:rsidRDefault="00AD75BB" w:rsidP="00797A5E">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蓮沼</w:t>
            </w:r>
            <w:r w:rsidR="00EE781E">
              <w:rPr>
                <w:rFonts w:ascii="Meiryo UI" w:eastAsia="Meiryo UI" w:hAnsi="Meiryo UI" w:hint="eastAsia"/>
                <w:kern w:val="0"/>
                <w:sz w:val="22"/>
                <w:szCs w:val="22"/>
              </w:rPr>
              <w:t xml:space="preserve">　</w:t>
            </w:r>
            <w:r w:rsidR="00EE781E" w:rsidRPr="00EE781E">
              <w:rPr>
                <w:rFonts w:ascii="Meiryo UI" w:eastAsia="Meiryo UI" w:hAnsi="Meiryo UI" w:hint="eastAsia"/>
                <w:kern w:val="0"/>
                <w:sz w:val="22"/>
                <w:szCs w:val="22"/>
              </w:rPr>
              <w:t>翔太</w:t>
            </w:r>
          </w:p>
          <w:p w14:paraId="0C125D34" w14:textId="0F3C34E7"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w:t>
            </w:r>
            <w:r w:rsidR="00AD75BB">
              <w:rPr>
                <w:rFonts w:ascii="Meiryo UI" w:eastAsia="Meiryo UI" w:hAnsi="Meiryo UI" w:hint="eastAsia"/>
                <w:kern w:val="0"/>
                <w:sz w:val="22"/>
                <w:szCs w:val="22"/>
              </w:rPr>
              <w:t>青山学院大学</w:t>
            </w:r>
            <w:r w:rsidRPr="00452CFD">
              <w:rPr>
                <w:rFonts w:ascii="Meiryo UI" w:eastAsia="Meiryo UI" w:hAnsi="Meiryo UI" w:hint="eastAsia"/>
                <w:kern w:val="0"/>
                <w:sz w:val="22"/>
                <w:szCs w:val="22"/>
              </w:rPr>
              <w:t>〕</w:t>
            </w:r>
          </w:p>
        </w:tc>
      </w:tr>
      <w:tr w:rsidR="00EE781E" w:rsidRPr="00452CFD" w14:paraId="0F0A738E" w14:textId="77777777" w:rsidTr="001E0849">
        <w:trPr>
          <w:cantSplit/>
          <w:trHeight w:val="421"/>
        </w:trPr>
        <w:tc>
          <w:tcPr>
            <w:tcW w:w="9937" w:type="dxa"/>
            <w:gridSpan w:val="4"/>
            <w:shd w:val="clear" w:color="auto" w:fill="auto"/>
            <w:vAlign w:val="center"/>
          </w:tcPr>
          <w:p w14:paraId="5A44735C" w14:textId="53029E67" w:rsidR="00EE781E" w:rsidRDefault="001E0849" w:rsidP="0031681E">
            <w:pPr>
              <w:spacing w:line="320" w:lineRule="exact"/>
              <w:ind w:firstLineChars="1600" w:firstLine="3248"/>
              <w:rPr>
                <w:rFonts w:ascii="Meiryo UI" w:eastAsia="Meiryo UI" w:hAnsi="Meiryo UI"/>
                <w:kern w:val="0"/>
                <w:sz w:val="22"/>
                <w:szCs w:val="22"/>
              </w:rPr>
            </w:pPr>
            <w:bookmarkStart w:id="0" w:name="_Hlk176861564"/>
            <w:bookmarkStart w:id="1" w:name="_Hlk176261014"/>
            <w:r>
              <w:rPr>
                <w:rFonts w:ascii="Meiryo UI" w:eastAsia="Meiryo UI" w:hAnsi="Meiryo UI"/>
                <w:sz w:val="22"/>
                <w:szCs w:val="22"/>
              </w:rPr>
              <w:t>10</w:t>
            </w:r>
            <w:r w:rsidR="00EE781E">
              <w:rPr>
                <w:rFonts w:ascii="Meiryo UI" w:eastAsia="Meiryo UI" w:hAnsi="Meiryo UI"/>
                <w:sz w:val="22"/>
                <w:szCs w:val="22"/>
              </w:rPr>
              <w:t>:</w:t>
            </w:r>
            <w:r>
              <w:rPr>
                <w:rFonts w:ascii="Meiryo UI" w:eastAsia="Meiryo UI" w:hAnsi="Meiryo UI"/>
                <w:sz w:val="22"/>
                <w:szCs w:val="22"/>
              </w:rPr>
              <w:t>4</w:t>
            </w:r>
            <w:r w:rsidR="00EE781E">
              <w:rPr>
                <w:rFonts w:ascii="Meiryo UI" w:eastAsia="Meiryo UI" w:hAnsi="Meiryo UI"/>
                <w:sz w:val="22"/>
                <w:szCs w:val="22"/>
              </w:rPr>
              <w:t>5</w:t>
            </w:r>
            <w:r w:rsidR="00EE781E">
              <w:rPr>
                <w:rFonts w:ascii="Meiryo UI" w:eastAsia="Meiryo UI" w:hAnsi="Meiryo UI" w:hint="eastAsia"/>
                <w:sz w:val="22"/>
                <w:szCs w:val="22"/>
              </w:rPr>
              <w:t>～</w:t>
            </w:r>
            <w:r>
              <w:rPr>
                <w:rFonts w:ascii="Meiryo UI" w:eastAsia="Meiryo UI" w:hAnsi="Meiryo UI" w:hint="eastAsia"/>
                <w:sz w:val="22"/>
                <w:szCs w:val="22"/>
              </w:rPr>
              <w:t>1</w:t>
            </w:r>
            <w:r>
              <w:rPr>
                <w:rFonts w:ascii="Meiryo UI" w:eastAsia="Meiryo UI" w:hAnsi="Meiryo UI"/>
                <w:sz w:val="22"/>
                <w:szCs w:val="22"/>
              </w:rPr>
              <w:t>0</w:t>
            </w:r>
            <w:r w:rsidR="00EE781E">
              <w:rPr>
                <w:rFonts w:ascii="Meiryo UI" w:eastAsia="Meiryo UI" w:hAnsi="Meiryo UI"/>
                <w:sz w:val="22"/>
                <w:szCs w:val="22"/>
              </w:rPr>
              <w:t>:</w:t>
            </w:r>
            <w:r>
              <w:rPr>
                <w:rFonts w:ascii="Meiryo UI" w:eastAsia="Meiryo UI" w:hAnsi="Meiryo UI"/>
                <w:sz w:val="22"/>
                <w:szCs w:val="22"/>
              </w:rPr>
              <w:t>55</w:t>
            </w:r>
            <w:r w:rsidR="00EE781E">
              <w:rPr>
                <w:rFonts w:ascii="Meiryo UI" w:eastAsia="Meiryo UI" w:hAnsi="Meiryo UI"/>
                <w:sz w:val="22"/>
                <w:szCs w:val="22"/>
              </w:rPr>
              <w:t xml:space="preserve"> </w:t>
            </w:r>
            <w:r w:rsidR="00EE781E">
              <w:rPr>
                <w:rFonts w:ascii="Meiryo UI" w:eastAsia="Meiryo UI" w:hAnsi="Meiryo UI" w:hint="eastAsia"/>
                <w:sz w:val="22"/>
                <w:szCs w:val="22"/>
              </w:rPr>
              <w:t>休憩（10分）</w:t>
            </w:r>
          </w:p>
        </w:tc>
      </w:tr>
      <w:bookmarkEnd w:id="0"/>
      <w:tr w:rsidR="000F404F" w:rsidRPr="00452CFD" w14:paraId="6FC51B89" w14:textId="77777777" w:rsidTr="001E0849">
        <w:trPr>
          <w:cantSplit/>
          <w:trHeight w:val="682"/>
        </w:trPr>
        <w:tc>
          <w:tcPr>
            <w:tcW w:w="1305" w:type="dxa"/>
            <w:shd w:val="clear" w:color="auto" w:fill="auto"/>
            <w:vAlign w:val="center"/>
          </w:tcPr>
          <w:p w14:paraId="4A1DC4B8" w14:textId="4FF79590" w:rsidR="000F404F" w:rsidRPr="00452CFD" w:rsidRDefault="000F404F" w:rsidP="000F404F">
            <w:pPr>
              <w:spacing w:line="280" w:lineRule="exact"/>
              <w:jc w:val="center"/>
              <w:rPr>
                <w:rFonts w:ascii="Meiryo UI" w:eastAsia="Meiryo UI" w:hAnsi="Meiryo UI"/>
                <w:sz w:val="22"/>
                <w:szCs w:val="22"/>
              </w:rPr>
            </w:pPr>
            <w:r>
              <w:rPr>
                <w:rFonts w:ascii="Meiryo UI" w:eastAsia="Meiryo UI" w:hAnsi="Meiryo UI"/>
                <w:sz w:val="22"/>
                <w:szCs w:val="22"/>
              </w:rPr>
              <w:t>1</w:t>
            </w:r>
            <w:r w:rsidR="00DE5AA2">
              <w:rPr>
                <w:rFonts w:ascii="Meiryo UI" w:eastAsia="Meiryo UI" w:hAnsi="Meiryo UI"/>
                <w:sz w:val="22"/>
                <w:szCs w:val="22"/>
              </w:rPr>
              <w:t>0</w:t>
            </w:r>
            <w:r>
              <w:rPr>
                <w:rFonts w:ascii="Meiryo UI" w:eastAsia="Meiryo UI" w:hAnsi="Meiryo UI"/>
                <w:sz w:val="22"/>
                <w:szCs w:val="22"/>
              </w:rPr>
              <w:t>:</w:t>
            </w:r>
            <w:r w:rsidR="00DE5AA2">
              <w:rPr>
                <w:rFonts w:ascii="Meiryo UI" w:eastAsia="Meiryo UI" w:hAnsi="Meiryo UI"/>
                <w:sz w:val="22"/>
                <w:szCs w:val="22"/>
              </w:rPr>
              <w:t>5</w:t>
            </w:r>
            <w:r>
              <w:rPr>
                <w:rFonts w:ascii="Meiryo UI" w:eastAsia="Meiryo UI" w:hAnsi="Meiryo UI"/>
                <w:sz w:val="22"/>
                <w:szCs w:val="22"/>
              </w:rPr>
              <w:t>5</w:t>
            </w:r>
            <w:r w:rsidRPr="00452CFD">
              <w:rPr>
                <w:rFonts w:ascii="Meiryo UI" w:eastAsia="Meiryo UI" w:hAnsi="Meiryo UI" w:hint="eastAsia"/>
                <w:sz w:val="22"/>
                <w:szCs w:val="22"/>
              </w:rPr>
              <w:t>～</w:t>
            </w:r>
          </w:p>
          <w:p w14:paraId="75E9EDB5" w14:textId="199EADB4" w:rsidR="000F404F" w:rsidRDefault="000F404F" w:rsidP="000F404F">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DE5AA2">
              <w:rPr>
                <w:rFonts w:ascii="Meiryo UI" w:eastAsia="Meiryo UI" w:hAnsi="Meiryo UI"/>
                <w:sz w:val="22"/>
                <w:szCs w:val="22"/>
              </w:rPr>
              <w:t>2</w:t>
            </w:r>
            <w:r>
              <w:rPr>
                <w:rFonts w:ascii="Meiryo UI" w:eastAsia="Meiryo UI" w:hAnsi="Meiryo UI"/>
                <w:sz w:val="22"/>
                <w:szCs w:val="22"/>
              </w:rPr>
              <w:t>:</w:t>
            </w:r>
            <w:r w:rsidR="00DE5AA2">
              <w:rPr>
                <w:rFonts w:ascii="Meiryo UI" w:eastAsia="Meiryo UI" w:hAnsi="Meiryo UI"/>
                <w:sz w:val="22"/>
                <w:szCs w:val="22"/>
              </w:rPr>
              <w:t>0</w:t>
            </w:r>
            <w:r w:rsidR="001E0849">
              <w:rPr>
                <w:rFonts w:ascii="Meiryo UI" w:eastAsia="Meiryo UI" w:hAnsi="Meiryo UI" w:hint="eastAsia"/>
                <w:sz w:val="22"/>
                <w:szCs w:val="22"/>
              </w:rPr>
              <w:t>0</w:t>
            </w:r>
          </w:p>
        </w:tc>
        <w:tc>
          <w:tcPr>
            <w:tcW w:w="6021" w:type="dxa"/>
            <w:shd w:val="clear" w:color="auto" w:fill="auto"/>
            <w:vAlign w:val="center"/>
          </w:tcPr>
          <w:p w14:paraId="2A512BD9" w14:textId="75F15DBC" w:rsidR="00DE5AA2" w:rsidRDefault="000F404F" w:rsidP="000073C4">
            <w:pPr>
              <w:spacing w:line="280" w:lineRule="exact"/>
              <w:rPr>
                <w:rFonts w:ascii="Meiryo UI" w:eastAsia="Meiryo UI" w:hAnsi="Meiryo UI"/>
                <w:sz w:val="22"/>
                <w:szCs w:val="22"/>
              </w:rPr>
            </w:pPr>
            <w:r>
              <w:rPr>
                <w:rFonts w:ascii="Meiryo UI" w:eastAsia="Meiryo UI" w:hAnsi="Meiryo UI" w:hint="eastAsia"/>
                <w:sz w:val="22"/>
                <w:szCs w:val="22"/>
              </w:rPr>
              <w:t>②</w:t>
            </w:r>
            <w:r w:rsidR="001E0849">
              <w:rPr>
                <w:rFonts w:ascii="Meiryo UI" w:eastAsia="Meiryo UI" w:hAnsi="Meiryo UI" w:hint="eastAsia"/>
                <w:sz w:val="22"/>
                <w:szCs w:val="22"/>
              </w:rPr>
              <w:t xml:space="preserve">　</w:t>
            </w:r>
            <w:r w:rsidR="00B71148">
              <w:rPr>
                <w:rFonts w:ascii="Meiryo UI" w:eastAsia="Meiryo UI" w:hAnsi="Meiryo UI" w:hint="eastAsia"/>
                <w:sz w:val="22"/>
                <w:szCs w:val="22"/>
              </w:rPr>
              <w:t>ニューラルネットワークの仕組み</w:t>
            </w:r>
            <w:r w:rsidR="001E0849">
              <w:rPr>
                <w:rFonts w:ascii="Meiryo UI" w:eastAsia="Meiryo UI" w:hAnsi="Meiryo UI" w:hint="eastAsia"/>
                <w:sz w:val="22"/>
                <w:szCs w:val="22"/>
              </w:rPr>
              <w:t xml:space="preserve">　</w:t>
            </w:r>
            <w:r w:rsidR="001E0849">
              <w:rPr>
                <w:rFonts w:ascii="Meiryo UI" w:eastAsia="Meiryo UI" w:hAnsi="Meiryo UI" w:cs="Courier New" w:hint="eastAsia"/>
                <w:sz w:val="22"/>
                <w:szCs w:val="22"/>
              </w:rPr>
              <w:t>【講演と</w:t>
            </w:r>
            <w:r w:rsidR="0092461C">
              <w:rPr>
                <w:rFonts w:ascii="Meiryo UI" w:eastAsia="Meiryo UI" w:hAnsi="Meiryo UI" w:cs="Courier New" w:hint="eastAsia"/>
                <w:sz w:val="22"/>
                <w:szCs w:val="22"/>
              </w:rPr>
              <w:t>簡易</w:t>
            </w:r>
            <w:r w:rsidR="001E0849">
              <w:rPr>
                <w:rFonts w:ascii="Meiryo UI" w:eastAsia="Meiryo UI" w:hAnsi="Meiryo UI" w:cs="Courier New" w:hint="eastAsia"/>
                <w:sz w:val="22"/>
                <w:szCs w:val="22"/>
              </w:rPr>
              <w:t>演習】</w:t>
            </w:r>
          </w:p>
        </w:tc>
        <w:tc>
          <w:tcPr>
            <w:tcW w:w="2611" w:type="dxa"/>
            <w:gridSpan w:val="2"/>
            <w:shd w:val="clear" w:color="auto" w:fill="auto"/>
            <w:vAlign w:val="center"/>
          </w:tcPr>
          <w:p w14:paraId="714690E8" w14:textId="77777777" w:rsidR="0052070D" w:rsidRPr="00452CFD" w:rsidRDefault="0052070D" w:rsidP="0052070D">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山際　謙太</w:t>
            </w:r>
          </w:p>
          <w:p w14:paraId="070BEE64" w14:textId="3B32043A" w:rsidR="000F404F" w:rsidRDefault="0052070D" w:rsidP="0052070D">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w:t>
            </w:r>
            <w:r w:rsidRPr="00EE781E">
              <w:rPr>
                <w:rFonts w:ascii="Meiryo UI" w:eastAsia="Meiryo UI" w:hAnsi="Meiryo UI" w:hint="eastAsia"/>
                <w:kern w:val="0"/>
                <w:sz w:val="20"/>
                <w:szCs w:val="20"/>
              </w:rPr>
              <w:t>労働安全衛生総合研究所〕</w:t>
            </w:r>
          </w:p>
        </w:tc>
      </w:tr>
      <w:tr w:rsidR="000F404F" w:rsidRPr="00452CFD" w14:paraId="25949CCB" w14:textId="77777777" w:rsidTr="001E0849">
        <w:trPr>
          <w:cantSplit/>
          <w:trHeight w:val="421"/>
        </w:trPr>
        <w:tc>
          <w:tcPr>
            <w:tcW w:w="9937" w:type="dxa"/>
            <w:gridSpan w:val="4"/>
            <w:shd w:val="clear" w:color="auto" w:fill="auto"/>
            <w:vAlign w:val="center"/>
          </w:tcPr>
          <w:p w14:paraId="489C0C67" w14:textId="1DD50BDB" w:rsidR="000F404F" w:rsidRPr="00EE781E" w:rsidRDefault="000F404F" w:rsidP="007F220E">
            <w:pPr>
              <w:spacing w:line="320" w:lineRule="exact"/>
              <w:jc w:val="center"/>
              <w:rPr>
                <w:rFonts w:ascii="Meiryo UI" w:eastAsia="Meiryo UI" w:hAnsi="Meiryo UI"/>
                <w:sz w:val="22"/>
                <w:szCs w:val="22"/>
              </w:rPr>
            </w:pPr>
            <w:r>
              <w:rPr>
                <w:rFonts w:ascii="Meiryo UI" w:eastAsia="Meiryo UI" w:hAnsi="Meiryo UI"/>
                <w:sz w:val="22"/>
                <w:szCs w:val="22"/>
              </w:rPr>
              <w:t>12:</w:t>
            </w:r>
            <w:r w:rsidR="00DE5AA2">
              <w:rPr>
                <w:rFonts w:ascii="Meiryo UI" w:eastAsia="Meiryo UI" w:hAnsi="Meiryo UI" w:hint="eastAsia"/>
                <w:sz w:val="22"/>
                <w:szCs w:val="22"/>
              </w:rPr>
              <w:t>0</w:t>
            </w:r>
            <w:r w:rsidR="001E0849">
              <w:rPr>
                <w:rFonts w:ascii="Meiryo UI" w:eastAsia="Meiryo UI" w:hAnsi="Meiryo UI" w:hint="eastAsia"/>
                <w:sz w:val="22"/>
                <w:szCs w:val="22"/>
              </w:rPr>
              <w:t>0</w:t>
            </w:r>
            <w:r>
              <w:rPr>
                <w:rFonts w:ascii="Meiryo UI" w:eastAsia="Meiryo UI" w:hAnsi="Meiryo UI" w:hint="eastAsia"/>
                <w:sz w:val="22"/>
                <w:szCs w:val="22"/>
              </w:rPr>
              <w:t>～1</w:t>
            </w:r>
            <w:r>
              <w:rPr>
                <w:rFonts w:ascii="Meiryo UI" w:eastAsia="Meiryo UI" w:hAnsi="Meiryo UI"/>
                <w:sz w:val="22"/>
                <w:szCs w:val="22"/>
              </w:rPr>
              <w:t>3:</w:t>
            </w:r>
            <w:r w:rsidR="001E0849">
              <w:rPr>
                <w:rFonts w:ascii="Meiryo UI" w:eastAsia="Meiryo UI" w:hAnsi="Meiryo UI" w:hint="eastAsia"/>
                <w:sz w:val="22"/>
                <w:szCs w:val="22"/>
              </w:rPr>
              <w:t>00</w:t>
            </w:r>
            <w:r>
              <w:rPr>
                <w:rFonts w:ascii="Meiryo UI" w:eastAsia="Meiryo UI" w:hAnsi="Meiryo UI"/>
                <w:sz w:val="22"/>
                <w:szCs w:val="22"/>
              </w:rPr>
              <w:t xml:space="preserve"> </w:t>
            </w:r>
            <w:r>
              <w:rPr>
                <w:rFonts w:ascii="Meiryo UI" w:eastAsia="Meiryo UI" w:hAnsi="Meiryo UI" w:hint="eastAsia"/>
                <w:sz w:val="22"/>
                <w:szCs w:val="22"/>
              </w:rPr>
              <w:t>昼食休憩（60分）</w:t>
            </w:r>
          </w:p>
        </w:tc>
      </w:tr>
      <w:bookmarkEnd w:id="1"/>
      <w:tr w:rsidR="00222DB2" w:rsidRPr="00452CFD" w14:paraId="2DE5F84C" w14:textId="77777777" w:rsidTr="001E0849">
        <w:trPr>
          <w:cantSplit/>
          <w:trHeight w:val="682"/>
        </w:trPr>
        <w:tc>
          <w:tcPr>
            <w:tcW w:w="1305" w:type="dxa"/>
            <w:shd w:val="clear" w:color="auto" w:fill="auto"/>
            <w:vAlign w:val="center"/>
          </w:tcPr>
          <w:p w14:paraId="2645C6A6" w14:textId="2DCD0A1A"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sz w:val="22"/>
                <w:szCs w:val="22"/>
              </w:rPr>
              <w:t>1</w:t>
            </w:r>
            <w:r w:rsidR="00DE5AA2">
              <w:rPr>
                <w:rFonts w:ascii="Meiryo UI" w:eastAsia="Meiryo UI" w:hAnsi="Meiryo UI"/>
                <w:sz w:val="22"/>
                <w:szCs w:val="22"/>
              </w:rPr>
              <w:t>3:0</w:t>
            </w:r>
            <w:r w:rsidR="001E0849">
              <w:rPr>
                <w:rFonts w:ascii="Meiryo UI" w:eastAsia="Meiryo UI" w:hAnsi="Meiryo UI" w:hint="eastAsia"/>
                <w:sz w:val="22"/>
                <w:szCs w:val="22"/>
              </w:rPr>
              <w:t>0</w:t>
            </w:r>
            <w:r w:rsidR="00222DB2" w:rsidRPr="00452CFD">
              <w:rPr>
                <w:rFonts w:ascii="Meiryo UI" w:eastAsia="Meiryo UI" w:hAnsi="Meiryo UI" w:hint="eastAsia"/>
                <w:sz w:val="22"/>
                <w:szCs w:val="22"/>
              </w:rPr>
              <w:t>～</w:t>
            </w:r>
          </w:p>
          <w:p w14:paraId="5DE288BF" w14:textId="785A07EC" w:rsidR="00FF4064" w:rsidRPr="00452CFD" w:rsidRDefault="00FF4064" w:rsidP="00FF4064">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DE5AA2">
              <w:rPr>
                <w:rFonts w:ascii="Meiryo UI" w:eastAsia="Meiryo UI" w:hAnsi="Meiryo UI"/>
                <w:sz w:val="22"/>
                <w:szCs w:val="22"/>
              </w:rPr>
              <w:t>3</w:t>
            </w:r>
            <w:r>
              <w:rPr>
                <w:rFonts w:ascii="Meiryo UI" w:eastAsia="Meiryo UI" w:hAnsi="Meiryo UI"/>
                <w:sz w:val="22"/>
                <w:szCs w:val="22"/>
              </w:rPr>
              <w:t>:</w:t>
            </w:r>
            <w:r w:rsidR="00BF4F18">
              <w:rPr>
                <w:rFonts w:ascii="Meiryo UI" w:eastAsia="Meiryo UI" w:hAnsi="Meiryo UI" w:hint="eastAsia"/>
                <w:sz w:val="22"/>
                <w:szCs w:val="22"/>
              </w:rPr>
              <w:t>4</w:t>
            </w:r>
            <w:r w:rsidR="001E0849">
              <w:rPr>
                <w:rFonts w:ascii="Meiryo UI" w:eastAsia="Meiryo UI" w:hAnsi="Meiryo UI" w:hint="eastAsia"/>
                <w:sz w:val="22"/>
                <w:szCs w:val="22"/>
              </w:rPr>
              <w:t>0</w:t>
            </w:r>
          </w:p>
        </w:tc>
        <w:tc>
          <w:tcPr>
            <w:tcW w:w="6021" w:type="dxa"/>
            <w:shd w:val="clear" w:color="auto" w:fill="auto"/>
            <w:vAlign w:val="center"/>
          </w:tcPr>
          <w:p w14:paraId="56A4FB4D" w14:textId="41A00842" w:rsidR="00DE5AA2" w:rsidRPr="0052070D" w:rsidRDefault="000F404F" w:rsidP="0052070D">
            <w:pPr>
              <w:spacing w:line="360" w:lineRule="exact"/>
              <w:jc w:val="left"/>
              <w:rPr>
                <w:rFonts w:ascii="Meiryo UI" w:eastAsia="Meiryo UI" w:hAnsi="Meiryo UI"/>
                <w:sz w:val="22"/>
                <w:szCs w:val="22"/>
              </w:rPr>
            </w:pPr>
            <w:r>
              <w:rPr>
                <w:rFonts w:ascii="Meiryo UI" w:eastAsia="Meiryo UI" w:hAnsi="Meiryo UI" w:hint="eastAsia"/>
                <w:sz w:val="22"/>
                <w:szCs w:val="22"/>
              </w:rPr>
              <w:t>③</w:t>
            </w:r>
            <w:r w:rsidR="00EE781E">
              <w:rPr>
                <w:rFonts w:ascii="Meiryo UI" w:eastAsia="Meiryo UI" w:hAnsi="Meiryo UI" w:hint="eastAsia"/>
                <w:sz w:val="22"/>
                <w:szCs w:val="22"/>
              </w:rPr>
              <w:t xml:space="preserve">　</w:t>
            </w:r>
            <w:r w:rsidR="0052070D">
              <w:rPr>
                <w:rFonts w:ascii="Meiryo UI" w:eastAsia="Meiryo UI" w:hAnsi="Meiryo UI" w:hint="eastAsia"/>
                <w:sz w:val="22"/>
                <w:szCs w:val="22"/>
              </w:rPr>
              <w:t>保全分野へのAI適用</w:t>
            </w:r>
            <w:r w:rsidR="009A39EC">
              <w:rPr>
                <w:rFonts w:ascii="Meiryo UI" w:eastAsia="Meiryo UI" w:hAnsi="Meiryo UI" w:hint="eastAsia"/>
                <w:sz w:val="22"/>
                <w:szCs w:val="22"/>
              </w:rPr>
              <w:t>例の紹介</w:t>
            </w:r>
          </w:p>
        </w:tc>
        <w:tc>
          <w:tcPr>
            <w:tcW w:w="2611" w:type="dxa"/>
            <w:gridSpan w:val="2"/>
            <w:shd w:val="clear" w:color="auto" w:fill="auto"/>
            <w:vAlign w:val="center"/>
          </w:tcPr>
          <w:p w14:paraId="124992BD" w14:textId="2308E1FD" w:rsidR="00222DB2" w:rsidRPr="00452CFD" w:rsidRDefault="00AD75BB" w:rsidP="00797A5E">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水谷　義弘</w:t>
            </w:r>
          </w:p>
          <w:p w14:paraId="2B8F275E" w14:textId="7619BD31"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w:t>
            </w:r>
            <w:r w:rsidR="004F1833">
              <w:rPr>
                <w:rFonts w:ascii="Meiryo UI" w:eastAsia="Meiryo UI" w:hAnsi="Meiryo UI" w:hint="eastAsia"/>
                <w:kern w:val="0"/>
                <w:sz w:val="22"/>
                <w:szCs w:val="22"/>
              </w:rPr>
              <w:t>東京科学大学</w:t>
            </w:r>
            <w:r w:rsidRPr="00452CFD">
              <w:rPr>
                <w:rFonts w:ascii="Meiryo UI" w:eastAsia="Meiryo UI" w:hAnsi="Meiryo UI" w:hint="eastAsia"/>
                <w:kern w:val="0"/>
                <w:sz w:val="22"/>
                <w:szCs w:val="22"/>
              </w:rPr>
              <w:t>〕</w:t>
            </w:r>
          </w:p>
        </w:tc>
      </w:tr>
      <w:tr w:rsidR="00222DB2" w:rsidRPr="00452CFD" w14:paraId="7E7F8DC2" w14:textId="77777777" w:rsidTr="001E0849">
        <w:trPr>
          <w:cantSplit/>
          <w:trHeight w:val="682"/>
        </w:trPr>
        <w:tc>
          <w:tcPr>
            <w:tcW w:w="1305" w:type="dxa"/>
            <w:shd w:val="clear" w:color="auto" w:fill="auto"/>
            <w:vAlign w:val="center"/>
          </w:tcPr>
          <w:p w14:paraId="2422B371" w14:textId="3A2384C2"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sz w:val="22"/>
                <w:szCs w:val="22"/>
              </w:rPr>
              <w:t>1</w:t>
            </w:r>
            <w:r w:rsidR="00BF4F18">
              <w:rPr>
                <w:rFonts w:ascii="Meiryo UI" w:eastAsia="Meiryo UI" w:hAnsi="Meiryo UI"/>
                <w:sz w:val="22"/>
                <w:szCs w:val="22"/>
              </w:rPr>
              <w:t>3</w:t>
            </w:r>
            <w:r>
              <w:rPr>
                <w:rFonts w:ascii="Meiryo UI" w:eastAsia="Meiryo UI" w:hAnsi="Meiryo UI"/>
                <w:sz w:val="22"/>
                <w:szCs w:val="22"/>
              </w:rPr>
              <w:t>:</w:t>
            </w:r>
            <w:r w:rsidR="00BF4F18">
              <w:rPr>
                <w:rFonts w:ascii="Meiryo UI" w:eastAsia="Meiryo UI" w:hAnsi="Meiryo UI"/>
                <w:sz w:val="22"/>
                <w:szCs w:val="22"/>
              </w:rPr>
              <w:t>4</w:t>
            </w:r>
            <w:r w:rsidR="001E0849">
              <w:rPr>
                <w:rFonts w:ascii="Meiryo UI" w:eastAsia="Meiryo UI" w:hAnsi="Meiryo UI" w:hint="eastAsia"/>
                <w:sz w:val="22"/>
                <w:szCs w:val="22"/>
              </w:rPr>
              <w:t>0</w:t>
            </w:r>
            <w:r w:rsidR="00222DB2" w:rsidRPr="00452CFD">
              <w:rPr>
                <w:rFonts w:ascii="Meiryo UI" w:eastAsia="Meiryo UI" w:hAnsi="Meiryo UI" w:hint="eastAsia"/>
                <w:sz w:val="22"/>
                <w:szCs w:val="22"/>
              </w:rPr>
              <w:t>～</w:t>
            </w:r>
          </w:p>
          <w:p w14:paraId="624AB7E9" w14:textId="4CCBAA58"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BF4F18">
              <w:rPr>
                <w:rFonts w:ascii="Meiryo UI" w:eastAsia="Meiryo UI" w:hAnsi="Meiryo UI"/>
                <w:sz w:val="22"/>
                <w:szCs w:val="22"/>
              </w:rPr>
              <w:t>4</w:t>
            </w:r>
            <w:r>
              <w:rPr>
                <w:rFonts w:ascii="Meiryo UI" w:eastAsia="Meiryo UI" w:hAnsi="Meiryo UI"/>
                <w:sz w:val="22"/>
                <w:szCs w:val="22"/>
              </w:rPr>
              <w:t>:</w:t>
            </w:r>
            <w:r w:rsidR="00BF4F18">
              <w:rPr>
                <w:rFonts w:ascii="Meiryo UI" w:eastAsia="Meiryo UI" w:hAnsi="Meiryo UI"/>
                <w:sz w:val="22"/>
                <w:szCs w:val="22"/>
              </w:rPr>
              <w:t>4</w:t>
            </w:r>
            <w:r w:rsidR="001E0849">
              <w:rPr>
                <w:rFonts w:ascii="Meiryo UI" w:eastAsia="Meiryo UI" w:hAnsi="Meiryo UI" w:hint="eastAsia"/>
                <w:sz w:val="22"/>
                <w:szCs w:val="22"/>
              </w:rPr>
              <w:t>0</w:t>
            </w:r>
          </w:p>
        </w:tc>
        <w:tc>
          <w:tcPr>
            <w:tcW w:w="6021" w:type="dxa"/>
            <w:shd w:val="clear" w:color="auto" w:fill="auto"/>
            <w:vAlign w:val="center"/>
          </w:tcPr>
          <w:p w14:paraId="677E58E2" w14:textId="231757D6" w:rsidR="00222DB2" w:rsidRPr="00452CFD" w:rsidRDefault="000F404F" w:rsidP="00797A5E">
            <w:pPr>
              <w:spacing w:line="280" w:lineRule="exact"/>
              <w:rPr>
                <w:rFonts w:ascii="Meiryo UI" w:eastAsia="Meiryo UI" w:hAnsi="Meiryo UI"/>
                <w:sz w:val="22"/>
                <w:szCs w:val="22"/>
              </w:rPr>
            </w:pPr>
            <w:r>
              <w:rPr>
                <w:rFonts w:ascii="Meiryo UI" w:eastAsia="Meiryo UI" w:hAnsi="Meiryo UI" w:hint="eastAsia"/>
                <w:sz w:val="22"/>
                <w:szCs w:val="22"/>
              </w:rPr>
              <w:t>④</w:t>
            </w:r>
            <w:r w:rsidR="001E0849">
              <w:rPr>
                <w:rFonts w:ascii="Meiryo UI" w:eastAsia="Meiryo UI" w:hAnsi="Meiryo UI" w:hint="eastAsia"/>
                <w:sz w:val="22"/>
                <w:szCs w:val="22"/>
              </w:rPr>
              <w:t xml:space="preserve">　</w:t>
            </w:r>
            <w:r w:rsidR="0052070D">
              <w:rPr>
                <w:rFonts w:ascii="Meiryo UI" w:eastAsia="Meiryo UI" w:hAnsi="Meiryo UI"/>
                <w:sz w:val="22"/>
                <w:szCs w:val="22"/>
              </w:rPr>
              <w:t xml:space="preserve">SONY </w:t>
            </w:r>
            <w:r w:rsidR="00B71148">
              <w:rPr>
                <w:rFonts w:ascii="Meiryo UI" w:eastAsia="Meiryo UI" w:hAnsi="Meiryo UI" w:hint="eastAsia"/>
                <w:sz w:val="22"/>
                <w:szCs w:val="22"/>
              </w:rPr>
              <w:t>Neural</w:t>
            </w:r>
            <w:r w:rsidR="00B71148">
              <w:rPr>
                <w:rFonts w:ascii="Meiryo UI" w:eastAsia="Meiryo UI" w:hAnsi="Meiryo UI"/>
                <w:sz w:val="22"/>
                <w:szCs w:val="22"/>
              </w:rPr>
              <w:t xml:space="preserve"> Network Console</w:t>
            </w:r>
            <w:r w:rsidR="00B71148">
              <w:rPr>
                <w:rFonts w:ascii="Meiryo UI" w:eastAsia="Meiryo UI" w:hAnsi="Meiryo UI" w:hint="eastAsia"/>
                <w:sz w:val="22"/>
                <w:szCs w:val="22"/>
              </w:rPr>
              <w:t>を用いた実演</w:t>
            </w:r>
          </w:p>
        </w:tc>
        <w:tc>
          <w:tcPr>
            <w:tcW w:w="2611" w:type="dxa"/>
            <w:gridSpan w:val="2"/>
            <w:shd w:val="clear" w:color="auto" w:fill="auto"/>
            <w:vAlign w:val="center"/>
          </w:tcPr>
          <w:p w14:paraId="29CDA7DD" w14:textId="77777777" w:rsidR="0052070D" w:rsidRPr="00452CFD" w:rsidRDefault="0052070D" w:rsidP="0052070D">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水谷　義弘</w:t>
            </w:r>
          </w:p>
          <w:p w14:paraId="1D952A2C" w14:textId="7D417146" w:rsidR="00222DB2" w:rsidRPr="00452CFD" w:rsidRDefault="0052070D" w:rsidP="0052070D">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w:t>
            </w:r>
            <w:r w:rsidR="004F1833">
              <w:rPr>
                <w:rFonts w:ascii="Meiryo UI" w:eastAsia="Meiryo UI" w:hAnsi="Meiryo UI" w:hint="eastAsia"/>
                <w:kern w:val="0"/>
                <w:sz w:val="22"/>
                <w:szCs w:val="22"/>
              </w:rPr>
              <w:t>東京科学大学</w:t>
            </w:r>
            <w:r w:rsidRPr="00452CFD">
              <w:rPr>
                <w:rFonts w:ascii="Meiryo UI" w:eastAsia="Meiryo UI" w:hAnsi="Meiryo UI" w:hint="eastAsia"/>
                <w:kern w:val="0"/>
                <w:sz w:val="22"/>
                <w:szCs w:val="22"/>
              </w:rPr>
              <w:t>〕</w:t>
            </w:r>
          </w:p>
        </w:tc>
      </w:tr>
      <w:tr w:rsidR="00BF4F18" w:rsidRPr="00452CFD" w14:paraId="1D74EC49" w14:textId="77777777" w:rsidTr="001E0849">
        <w:trPr>
          <w:cantSplit/>
          <w:trHeight w:val="409"/>
        </w:trPr>
        <w:tc>
          <w:tcPr>
            <w:tcW w:w="9937" w:type="dxa"/>
            <w:gridSpan w:val="4"/>
            <w:shd w:val="clear" w:color="auto" w:fill="auto"/>
            <w:vAlign w:val="center"/>
          </w:tcPr>
          <w:p w14:paraId="62FCF5F7" w14:textId="2409823B" w:rsidR="00BF4F18" w:rsidRDefault="00BF4F18" w:rsidP="0052070D">
            <w:pPr>
              <w:spacing w:line="320" w:lineRule="exact"/>
              <w:jc w:val="center"/>
              <w:rPr>
                <w:rFonts w:ascii="Meiryo UI" w:eastAsia="Meiryo UI" w:hAnsi="Meiryo UI"/>
                <w:kern w:val="0"/>
                <w:sz w:val="22"/>
                <w:szCs w:val="22"/>
              </w:rPr>
            </w:pPr>
            <w:r>
              <w:rPr>
                <w:rFonts w:ascii="Meiryo UI" w:eastAsia="Meiryo UI" w:hAnsi="Meiryo UI"/>
                <w:sz w:val="22"/>
                <w:szCs w:val="22"/>
              </w:rPr>
              <w:t>1</w:t>
            </w:r>
            <w:r>
              <w:rPr>
                <w:rFonts w:ascii="Meiryo UI" w:eastAsia="Meiryo UI" w:hAnsi="Meiryo UI" w:hint="eastAsia"/>
                <w:sz w:val="22"/>
                <w:szCs w:val="22"/>
              </w:rPr>
              <w:t>4</w:t>
            </w:r>
            <w:r>
              <w:rPr>
                <w:rFonts w:ascii="Meiryo UI" w:eastAsia="Meiryo UI" w:hAnsi="Meiryo UI"/>
                <w:sz w:val="22"/>
                <w:szCs w:val="22"/>
              </w:rPr>
              <w:t>:4</w:t>
            </w:r>
            <w:r w:rsidR="001E0849">
              <w:rPr>
                <w:rFonts w:ascii="Meiryo UI" w:eastAsia="Meiryo UI" w:hAnsi="Meiryo UI" w:hint="eastAsia"/>
                <w:sz w:val="22"/>
                <w:szCs w:val="22"/>
              </w:rPr>
              <w:t>0</w:t>
            </w:r>
            <w:r>
              <w:rPr>
                <w:rFonts w:ascii="Meiryo UI" w:eastAsia="Meiryo UI" w:hAnsi="Meiryo UI" w:hint="eastAsia"/>
                <w:sz w:val="22"/>
                <w:szCs w:val="22"/>
              </w:rPr>
              <w:t>～1</w:t>
            </w:r>
            <w:r w:rsidR="001E0849">
              <w:rPr>
                <w:rFonts w:ascii="Meiryo UI" w:eastAsia="Meiryo UI" w:hAnsi="Meiryo UI" w:hint="eastAsia"/>
                <w:sz w:val="22"/>
                <w:szCs w:val="22"/>
              </w:rPr>
              <w:t>4</w:t>
            </w:r>
            <w:r>
              <w:rPr>
                <w:rFonts w:ascii="Meiryo UI" w:eastAsia="Meiryo UI" w:hAnsi="Meiryo UI"/>
                <w:sz w:val="22"/>
                <w:szCs w:val="22"/>
              </w:rPr>
              <w:t>:</w:t>
            </w:r>
            <w:r w:rsidR="001E0849">
              <w:rPr>
                <w:rFonts w:ascii="Meiryo UI" w:eastAsia="Meiryo UI" w:hAnsi="Meiryo UI" w:hint="eastAsia"/>
                <w:sz w:val="22"/>
                <w:szCs w:val="22"/>
              </w:rPr>
              <w:t>55</w:t>
            </w:r>
            <w:r>
              <w:rPr>
                <w:rFonts w:ascii="Meiryo UI" w:eastAsia="Meiryo UI" w:hAnsi="Meiryo UI"/>
                <w:sz w:val="22"/>
                <w:szCs w:val="22"/>
              </w:rPr>
              <w:t xml:space="preserve"> </w:t>
            </w:r>
            <w:r>
              <w:rPr>
                <w:rFonts w:ascii="Meiryo UI" w:eastAsia="Meiryo UI" w:hAnsi="Meiryo UI" w:hint="eastAsia"/>
                <w:sz w:val="22"/>
                <w:szCs w:val="22"/>
              </w:rPr>
              <w:t>休憩（1</w:t>
            </w:r>
            <w:r>
              <w:rPr>
                <w:rFonts w:ascii="Meiryo UI" w:eastAsia="Meiryo UI" w:hAnsi="Meiryo UI"/>
                <w:sz w:val="22"/>
                <w:szCs w:val="22"/>
              </w:rPr>
              <w:t>5</w:t>
            </w:r>
            <w:r>
              <w:rPr>
                <w:rFonts w:ascii="Meiryo UI" w:eastAsia="Meiryo UI" w:hAnsi="Meiryo UI" w:hint="eastAsia"/>
                <w:sz w:val="22"/>
                <w:szCs w:val="22"/>
              </w:rPr>
              <w:t>分）</w:t>
            </w:r>
          </w:p>
        </w:tc>
      </w:tr>
      <w:tr w:rsidR="00222DB2" w:rsidRPr="00452CFD" w14:paraId="4199C358" w14:textId="77777777" w:rsidTr="001E0849">
        <w:trPr>
          <w:cantSplit/>
          <w:trHeight w:val="682"/>
        </w:trPr>
        <w:tc>
          <w:tcPr>
            <w:tcW w:w="1305" w:type="dxa"/>
            <w:shd w:val="clear" w:color="auto" w:fill="auto"/>
            <w:vAlign w:val="center"/>
          </w:tcPr>
          <w:p w14:paraId="2934572A" w14:textId="4E985BF9" w:rsidR="00222DB2" w:rsidRPr="00452CFD" w:rsidRDefault="0031681E" w:rsidP="00797A5E">
            <w:pPr>
              <w:spacing w:line="280" w:lineRule="exact"/>
              <w:jc w:val="center"/>
              <w:rPr>
                <w:rFonts w:ascii="Meiryo UI" w:eastAsia="Meiryo UI" w:hAnsi="Meiryo UI"/>
                <w:sz w:val="22"/>
                <w:szCs w:val="22"/>
              </w:rPr>
            </w:pPr>
            <w:r>
              <w:rPr>
                <w:rFonts w:ascii="Meiryo UI" w:eastAsia="Meiryo UI" w:hAnsi="Meiryo UI"/>
                <w:sz w:val="22"/>
                <w:szCs w:val="22"/>
              </w:rPr>
              <w:t>1</w:t>
            </w:r>
            <w:r w:rsidR="001E0849">
              <w:rPr>
                <w:rFonts w:ascii="Meiryo UI" w:eastAsia="Meiryo UI" w:hAnsi="Meiryo UI" w:hint="eastAsia"/>
                <w:sz w:val="22"/>
                <w:szCs w:val="22"/>
              </w:rPr>
              <w:t>4</w:t>
            </w:r>
            <w:r>
              <w:rPr>
                <w:rFonts w:ascii="Meiryo UI" w:eastAsia="Meiryo UI" w:hAnsi="Meiryo UI"/>
                <w:sz w:val="22"/>
                <w:szCs w:val="22"/>
              </w:rPr>
              <w:t>:</w:t>
            </w:r>
            <w:r w:rsidR="001E0849">
              <w:rPr>
                <w:rFonts w:ascii="Meiryo UI" w:eastAsia="Meiryo UI" w:hAnsi="Meiryo UI" w:hint="eastAsia"/>
                <w:sz w:val="22"/>
                <w:szCs w:val="22"/>
              </w:rPr>
              <w:t>55</w:t>
            </w:r>
            <w:r w:rsidR="00222DB2" w:rsidRPr="00452CFD">
              <w:rPr>
                <w:rFonts w:ascii="Meiryo UI" w:eastAsia="Meiryo UI" w:hAnsi="Meiryo UI" w:hint="eastAsia"/>
                <w:sz w:val="22"/>
                <w:szCs w:val="22"/>
              </w:rPr>
              <w:t>～</w:t>
            </w:r>
          </w:p>
          <w:p w14:paraId="5800A92B" w14:textId="44DA08B4"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5:</w:t>
            </w:r>
            <w:r w:rsidR="00BF4F18">
              <w:rPr>
                <w:rFonts w:ascii="Meiryo UI" w:eastAsia="Meiryo UI" w:hAnsi="Meiryo UI"/>
                <w:sz w:val="22"/>
                <w:szCs w:val="22"/>
              </w:rPr>
              <w:t>4</w:t>
            </w:r>
            <w:r w:rsidR="001E0849">
              <w:rPr>
                <w:rFonts w:ascii="Meiryo UI" w:eastAsia="Meiryo UI" w:hAnsi="Meiryo UI" w:hint="eastAsia"/>
                <w:sz w:val="22"/>
                <w:szCs w:val="22"/>
              </w:rPr>
              <w:t>0</w:t>
            </w:r>
          </w:p>
        </w:tc>
        <w:tc>
          <w:tcPr>
            <w:tcW w:w="6021" w:type="dxa"/>
            <w:shd w:val="clear" w:color="auto" w:fill="auto"/>
            <w:vAlign w:val="center"/>
          </w:tcPr>
          <w:p w14:paraId="2C66B854" w14:textId="305F87F0" w:rsidR="00BF4F18" w:rsidRPr="00452CFD" w:rsidRDefault="000F404F" w:rsidP="00797A5E">
            <w:pPr>
              <w:rPr>
                <w:rFonts w:ascii="Meiryo UI" w:eastAsia="Meiryo UI" w:hAnsi="Meiryo UI"/>
                <w:sz w:val="22"/>
                <w:szCs w:val="22"/>
              </w:rPr>
            </w:pPr>
            <w:r>
              <w:rPr>
                <w:rFonts w:ascii="Meiryo UI" w:eastAsia="Meiryo UI" w:hAnsi="Meiryo UI" w:hint="eastAsia"/>
                <w:sz w:val="22"/>
                <w:szCs w:val="22"/>
              </w:rPr>
              <w:t>⑤</w:t>
            </w:r>
            <w:r w:rsidR="00EE781E">
              <w:rPr>
                <w:rFonts w:ascii="Meiryo UI" w:eastAsia="Meiryo UI" w:hAnsi="Meiryo UI" w:hint="eastAsia"/>
                <w:sz w:val="22"/>
                <w:szCs w:val="22"/>
              </w:rPr>
              <w:t xml:space="preserve">　</w:t>
            </w:r>
            <w:r w:rsidR="00AD75BB">
              <w:rPr>
                <w:rFonts w:ascii="Meiryo UI" w:eastAsia="Meiryo UI" w:hAnsi="Meiryo UI" w:hint="eastAsia"/>
                <w:sz w:val="22"/>
                <w:szCs w:val="22"/>
              </w:rPr>
              <w:t>破面の</w:t>
            </w:r>
            <w:r w:rsidR="00BF4F18">
              <w:rPr>
                <w:rFonts w:ascii="Meiryo UI" w:eastAsia="Meiryo UI" w:hAnsi="Meiryo UI" w:hint="eastAsia"/>
                <w:sz w:val="22"/>
                <w:szCs w:val="22"/>
              </w:rPr>
              <w:t>分類（F</w:t>
            </w:r>
            <w:r w:rsidR="00BF4F18">
              <w:rPr>
                <w:rFonts w:ascii="Meiryo UI" w:eastAsia="Meiryo UI" w:hAnsi="Meiryo UI"/>
                <w:sz w:val="22"/>
                <w:szCs w:val="22"/>
              </w:rPr>
              <w:t>raD</w:t>
            </w:r>
            <w:r w:rsidR="00BF4F18">
              <w:rPr>
                <w:rFonts w:ascii="Meiryo UI" w:eastAsia="Meiryo UI" w:hAnsi="Meiryo UI" w:hint="eastAsia"/>
                <w:sz w:val="22"/>
                <w:szCs w:val="22"/>
              </w:rPr>
              <w:t>コンソーシアム）</w:t>
            </w:r>
          </w:p>
        </w:tc>
        <w:tc>
          <w:tcPr>
            <w:tcW w:w="2611" w:type="dxa"/>
            <w:gridSpan w:val="2"/>
            <w:vAlign w:val="center"/>
          </w:tcPr>
          <w:p w14:paraId="7BBA42F5" w14:textId="2B95F2A0" w:rsidR="00222DB2" w:rsidRPr="00452CFD" w:rsidRDefault="00AD75BB" w:rsidP="00797A5E">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山際</w:t>
            </w:r>
            <w:r w:rsidR="00EE781E">
              <w:rPr>
                <w:rFonts w:ascii="Meiryo UI" w:eastAsia="Meiryo UI" w:hAnsi="Meiryo UI" w:hint="eastAsia"/>
                <w:kern w:val="0"/>
                <w:sz w:val="22"/>
                <w:szCs w:val="22"/>
              </w:rPr>
              <w:t xml:space="preserve">　謙太</w:t>
            </w:r>
          </w:p>
          <w:p w14:paraId="33A7A60B" w14:textId="4DCC7F6E"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w:t>
            </w:r>
            <w:r w:rsidR="00EE781E" w:rsidRPr="00EE781E">
              <w:rPr>
                <w:rFonts w:ascii="Meiryo UI" w:eastAsia="Meiryo UI" w:hAnsi="Meiryo UI" w:hint="eastAsia"/>
                <w:kern w:val="0"/>
                <w:sz w:val="20"/>
                <w:szCs w:val="20"/>
              </w:rPr>
              <w:t>労働安全衛生総合研究所</w:t>
            </w:r>
            <w:r w:rsidRPr="00452CFD">
              <w:rPr>
                <w:rFonts w:ascii="Meiryo UI" w:eastAsia="Meiryo UI" w:hAnsi="Meiryo UI" w:hint="eastAsia"/>
                <w:kern w:val="0"/>
                <w:sz w:val="22"/>
                <w:szCs w:val="22"/>
              </w:rPr>
              <w:t>〕</w:t>
            </w:r>
          </w:p>
        </w:tc>
      </w:tr>
      <w:tr w:rsidR="00222DB2" w:rsidRPr="00452CFD" w14:paraId="4AED139C" w14:textId="77777777" w:rsidTr="001E0849">
        <w:trPr>
          <w:cantSplit/>
          <w:trHeight w:val="682"/>
        </w:trPr>
        <w:tc>
          <w:tcPr>
            <w:tcW w:w="1305" w:type="dxa"/>
            <w:shd w:val="clear" w:color="auto" w:fill="auto"/>
            <w:vAlign w:val="center"/>
          </w:tcPr>
          <w:p w14:paraId="2680ACC0" w14:textId="0BC34E60" w:rsidR="00222DB2" w:rsidRPr="00452CFD" w:rsidRDefault="00FF4064" w:rsidP="00797A5E">
            <w:pPr>
              <w:spacing w:line="280" w:lineRule="exact"/>
              <w:jc w:val="center"/>
              <w:rPr>
                <w:rFonts w:ascii="Meiryo UI" w:eastAsia="Meiryo UI" w:hAnsi="Meiryo UI"/>
                <w:sz w:val="22"/>
                <w:szCs w:val="22"/>
              </w:rPr>
            </w:pPr>
            <w:bookmarkStart w:id="2" w:name="_Hlk176862290"/>
            <w:r>
              <w:rPr>
                <w:rFonts w:ascii="Meiryo UI" w:eastAsia="Meiryo UI" w:hAnsi="Meiryo UI" w:hint="eastAsia"/>
                <w:sz w:val="22"/>
                <w:szCs w:val="22"/>
              </w:rPr>
              <w:t>1</w:t>
            </w:r>
            <w:r>
              <w:rPr>
                <w:rFonts w:ascii="Meiryo UI" w:eastAsia="Meiryo UI" w:hAnsi="Meiryo UI"/>
                <w:sz w:val="22"/>
                <w:szCs w:val="22"/>
              </w:rPr>
              <w:t>5:</w:t>
            </w:r>
            <w:r w:rsidR="00BF4F18">
              <w:rPr>
                <w:rFonts w:ascii="Meiryo UI" w:eastAsia="Meiryo UI" w:hAnsi="Meiryo UI"/>
                <w:sz w:val="22"/>
                <w:szCs w:val="22"/>
              </w:rPr>
              <w:t>4</w:t>
            </w:r>
            <w:r w:rsidR="001E0849">
              <w:rPr>
                <w:rFonts w:ascii="Meiryo UI" w:eastAsia="Meiryo UI" w:hAnsi="Meiryo UI" w:hint="eastAsia"/>
                <w:sz w:val="22"/>
                <w:szCs w:val="22"/>
              </w:rPr>
              <w:t>0</w:t>
            </w:r>
            <w:r w:rsidR="00222DB2" w:rsidRPr="00452CFD">
              <w:rPr>
                <w:rFonts w:ascii="Meiryo UI" w:eastAsia="Meiryo UI" w:hAnsi="Meiryo UI" w:hint="eastAsia"/>
                <w:sz w:val="22"/>
                <w:szCs w:val="22"/>
              </w:rPr>
              <w:t>～</w:t>
            </w:r>
          </w:p>
          <w:p w14:paraId="31701539" w14:textId="56004C40"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31681E">
              <w:rPr>
                <w:rFonts w:ascii="Meiryo UI" w:eastAsia="Meiryo UI" w:hAnsi="Meiryo UI"/>
                <w:sz w:val="22"/>
                <w:szCs w:val="22"/>
              </w:rPr>
              <w:t>6</w:t>
            </w:r>
            <w:r>
              <w:rPr>
                <w:rFonts w:ascii="Meiryo UI" w:eastAsia="Meiryo UI" w:hAnsi="Meiryo UI"/>
                <w:sz w:val="22"/>
                <w:szCs w:val="22"/>
              </w:rPr>
              <w:t>:</w:t>
            </w:r>
            <w:r w:rsidR="00BF4F18">
              <w:rPr>
                <w:rFonts w:ascii="Meiryo UI" w:eastAsia="Meiryo UI" w:hAnsi="Meiryo UI"/>
                <w:sz w:val="22"/>
                <w:szCs w:val="22"/>
              </w:rPr>
              <w:t>2</w:t>
            </w:r>
            <w:r w:rsidR="001E0849">
              <w:rPr>
                <w:rFonts w:ascii="Meiryo UI" w:eastAsia="Meiryo UI" w:hAnsi="Meiryo UI" w:hint="eastAsia"/>
                <w:sz w:val="22"/>
                <w:szCs w:val="22"/>
              </w:rPr>
              <w:t>0</w:t>
            </w:r>
          </w:p>
        </w:tc>
        <w:tc>
          <w:tcPr>
            <w:tcW w:w="6021" w:type="dxa"/>
            <w:shd w:val="clear" w:color="auto" w:fill="auto"/>
            <w:vAlign w:val="center"/>
          </w:tcPr>
          <w:p w14:paraId="33EAEC85" w14:textId="74EE83FE" w:rsidR="00036C4D" w:rsidRPr="000073C4" w:rsidRDefault="00036C4D" w:rsidP="000073C4">
            <w:pPr>
              <w:spacing w:line="320" w:lineRule="exact"/>
              <w:ind w:left="203" w:hangingChars="100" w:hanging="203"/>
              <w:jc w:val="left"/>
              <w:rPr>
                <w:rFonts w:ascii="Meiryo UI" w:eastAsia="Meiryo UI" w:hAnsi="Meiryo UI" w:cs="Courier New"/>
                <w:sz w:val="22"/>
                <w:szCs w:val="22"/>
              </w:rPr>
            </w:pPr>
            <w:r>
              <w:rPr>
                <w:rFonts w:ascii="Meiryo UI" w:eastAsia="Meiryo UI" w:hAnsi="Meiryo UI" w:cs="Courier New" w:hint="eastAsia"/>
                <w:sz w:val="22"/>
                <w:szCs w:val="22"/>
              </w:rPr>
              <w:t>⑥　錆の評価</w:t>
            </w:r>
          </w:p>
        </w:tc>
        <w:tc>
          <w:tcPr>
            <w:tcW w:w="2611" w:type="dxa"/>
            <w:gridSpan w:val="2"/>
            <w:vAlign w:val="center"/>
          </w:tcPr>
          <w:p w14:paraId="759554C8" w14:textId="77777777" w:rsidR="00036C4D" w:rsidRDefault="00036C4D" w:rsidP="00036C4D">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 xml:space="preserve">村田　博士　</w:t>
            </w:r>
          </w:p>
          <w:p w14:paraId="1C0A1C51" w14:textId="7CE28386" w:rsidR="00222DB2" w:rsidRPr="00452CFD" w:rsidRDefault="00036C4D" w:rsidP="00036C4D">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〔電力中央研究所〕</w:t>
            </w:r>
          </w:p>
        </w:tc>
      </w:tr>
      <w:bookmarkEnd w:id="2"/>
      <w:tr w:rsidR="003834DB" w:rsidRPr="00452CFD" w14:paraId="6D38090E" w14:textId="77777777" w:rsidTr="001E0849">
        <w:trPr>
          <w:cantSplit/>
          <w:trHeight w:val="409"/>
        </w:trPr>
        <w:tc>
          <w:tcPr>
            <w:tcW w:w="9937" w:type="dxa"/>
            <w:gridSpan w:val="4"/>
            <w:shd w:val="clear" w:color="auto" w:fill="auto"/>
            <w:vAlign w:val="center"/>
          </w:tcPr>
          <w:p w14:paraId="21AFB824" w14:textId="309AB8B9" w:rsidR="003834DB" w:rsidRDefault="003834DB" w:rsidP="003F66F7">
            <w:pPr>
              <w:spacing w:line="320" w:lineRule="exact"/>
              <w:jc w:val="center"/>
              <w:rPr>
                <w:rFonts w:ascii="Meiryo UI" w:eastAsia="Meiryo UI" w:hAnsi="Meiryo UI"/>
                <w:kern w:val="0"/>
                <w:sz w:val="22"/>
                <w:szCs w:val="22"/>
              </w:rPr>
            </w:pPr>
            <w:r>
              <w:rPr>
                <w:rFonts w:ascii="Meiryo UI" w:eastAsia="Meiryo UI" w:hAnsi="Meiryo UI"/>
                <w:sz w:val="22"/>
                <w:szCs w:val="22"/>
              </w:rPr>
              <w:t>1</w:t>
            </w:r>
            <w:r>
              <w:rPr>
                <w:rFonts w:ascii="Meiryo UI" w:eastAsia="Meiryo UI" w:hAnsi="Meiryo UI" w:hint="eastAsia"/>
                <w:sz w:val="22"/>
                <w:szCs w:val="22"/>
              </w:rPr>
              <w:t>6</w:t>
            </w:r>
            <w:r>
              <w:rPr>
                <w:rFonts w:ascii="Meiryo UI" w:eastAsia="Meiryo UI" w:hAnsi="Meiryo UI"/>
                <w:sz w:val="22"/>
                <w:szCs w:val="22"/>
              </w:rPr>
              <w:t>:</w:t>
            </w:r>
            <w:r>
              <w:rPr>
                <w:rFonts w:ascii="Meiryo UI" w:eastAsia="Meiryo UI" w:hAnsi="Meiryo UI" w:hint="eastAsia"/>
                <w:sz w:val="22"/>
                <w:szCs w:val="22"/>
              </w:rPr>
              <w:t>2</w:t>
            </w:r>
            <w:r w:rsidR="001E0849">
              <w:rPr>
                <w:rFonts w:ascii="Meiryo UI" w:eastAsia="Meiryo UI" w:hAnsi="Meiryo UI" w:hint="eastAsia"/>
                <w:sz w:val="22"/>
                <w:szCs w:val="22"/>
              </w:rPr>
              <w:t>0</w:t>
            </w:r>
            <w:r>
              <w:rPr>
                <w:rFonts w:ascii="Meiryo UI" w:eastAsia="Meiryo UI" w:hAnsi="Meiryo UI" w:hint="eastAsia"/>
                <w:sz w:val="22"/>
                <w:szCs w:val="22"/>
              </w:rPr>
              <w:t>～16</w:t>
            </w:r>
            <w:r>
              <w:rPr>
                <w:rFonts w:ascii="Meiryo UI" w:eastAsia="Meiryo UI" w:hAnsi="Meiryo UI"/>
                <w:sz w:val="22"/>
                <w:szCs w:val="22"/>
              </w:rPr>
              <w:t>:</w:t>
            </w:r>
            <w:r>
              <w:rPr>
                <w:rFonts w:ascii="Meiryo UI" w:eastAsia="Meiryo UI" w:hAnsi="Meiryo UI" w:hint="eastAsia"/>
                <w:sz w:val="22"/>
                <w:szCs w:val="22"/>
              </w:rPr>
              <w:t>3</w:t>
            </w:r>
            <w:r w:rsidR="001E0849">
              <w:rPr>
                <w:rFonts w:ascii="Meiryo UI" w:eastAsia="Meiryo UI" w:hAnsi="Meiryo UI" w:hint="eastAsia"/>
                <w:sz w:val="22"/>
                <w:szCs w:val="22"/>
              </w:rPr>
              <w:t>0</w:t>
            </w:r>
            <w:r>
              <w:rPr>
                <w:rFonts w:ascii="Meiryo UI" w:eastAsia="Meiryo UI" w:hAnsi="Meiryo UI"/>
                <w:sz w:val="22"/>
                <w:szCs w:val="22"/>
              </w:rPr>
              <w:t xml:space="preserve"> </w:t>
            </w:r>
            <w:r>
              <w:rPr>
                <w:rFonts w:ascii="Meiryo UI" w:eastAsia="Meiryo UI" w:hAnsi="Meiryo UI" w:hint="eastAsia"/>
                <w:sz w:val="22"/>
                <w:szCs w:val="22"/>
              </w:rPr>
              <w:t>休憩（10分）</w:t>
            </w:r>
          </w:p>
        </w:tc>
      </w:tr>
      <w:tr w:rsidR="001E0849" w:rsidRPr="00452CFD" w14:paraId="573466BA" w14:textId="45065CDE" w:rsidTr="001E0849">
        <w:trPr>
          <w:cantSplit/>
          <w:trHeight w:val="409"/>
        </w:trPr>
        <w:tc>
          <w:tcPr>
            <w:tcW w:w="1305" w:type="dxa"/>
            <w:shd w:val="clear" w:color="auto" w:fill="auto"/>
            <w:vAlign w:val="center"/>
          </w:tcPr>
          <w:p w14:paraId="151FCFBF" w14:textId="69FFE698" w:rsidR="001E0849" w:rsidRPr="00452CFD" w:rsidRDefault="001E0849" w:rsidP="001E0849">
            <w:pPr>
              <w:spacing w:line="28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6:3</w:t>
            </w:r>
            <w:r>
              <w:rPr>
                <w:rFonts w:ascii="Meiryo UI" w:eastAsia="Meiryo UI" w:hAnsi="Meiryo UI" w:hint="eastAsia"/>
                <w:sz w:val="22"/>
                <w:szCs w:val="22"/>
              </w:rPr>
              <w:t>0</w:t>
            </w:r>
            <w:r w:rsidRPr="00452CFD">
              <w:rPr>
                <w:rFonts w:ascii="Meiryo UI" w:eastAsia="Meiryo UI" w:hAnsi="Meiryo UI" w:hint="eastAsia"/>
                <w:sz w:val="22"/>
                <w:szCs w:val="22"/>
              </w:rPr>
              <w:t>～</w:t>
            </w:r>
          </w:p>
          <w:p w14:paraId="3C34F8AA" w14:textId="612CAE4E" w:rsidR="001E0849" w:rsidRDefault="001E0849" w:rsidP="001E0849">
            <w:pPr>
              <w:spacing w:line="32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7:3</w:t>
            </w:r>
            <w:r>
              <w:rPr>
                <w:rFonts w:ascii="Meiryo UI" w:eastAsia="Meiryo UI" w:hAnsi="Meiryo UI" w:hint="eastAsia"/>
                <w:sz w:val="22"/>
                <w:szCs w:val="22"/>
              </w:rPr>
              <w:t>0</w:t>
            </w:r>
          </w:p>
        </w:tc>
        <w:tc>
          <w:tcPr>
            <w:tcW w:w="6095" w:type="dxa"/>
            <w:gridSpan w:val="2"/>
            <w:vAlign w:val="center"/>
          </w:tcPr>
          <w:p w14:paraId="20257A3B" w14:textId="2AFF2F98" w:rsidR="001E0849" w:rsidRPr="00452CFD" w:rsidRDefault="001E0849" w:rsidP="001E0849">
            <w:pPr>
              <w:widowControl/>
              <w:jc w:val="left"/>
            </w:pPr>
            <w:r>
              <w:rPr>
                <w:rFonts w:ascii="Meiryo UI" w:eastAsia="Meiryo UI" w:hAnsi="Meiryo UI" w:cs="Courier New" w:hint="eastAsia"/>
                <w:sz w:val="22"/>
                <w:szCs w:val="22"/>
              </w:rPr>
              <w:t>⑦　画像への適用　【講演と実演】</w:t>
            </w:r>
          </w:p>
        </w:tc>
        <w:tc>
          <w:tcPr>
            <w:tcW w:w="2537" w:type="dxa"/>
            <w:vAlign w:val="center"/>
          </w:tcPr>
          <w:p w14:paraId="3A16ACBB" w14:textId="77777777" w:rsidR="001E0849" w:rsidRPr="00452CFD" w:rsidRDefault="001E0849" w:rsidP="001E0849">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 xml:space="preserve">大島　</w:t>
            </w:r>
            <w:r w:rsidRPr="00EE781E">
              <w:rPr>
                <w:rFonts w:ascii="Meiryo UI" w:eastAsia="Meiryo UI" w:hAnsi="Meiryo UI" w:hint="eastAsia"/>
                <w:kern w:val="0"/>
                <w:sz w:val="22"/>
                <w:szCs w:val="22"/>
              </w:rPr>
              <w:t>誉寿</w:t>
            </w:r>
          </w:p>
          <w:p w14:paraId="58CEEB25" w14:textId="1C608F31" w:rsidR="001E0849" w:rsidRPr="001E0849" w:rsidRDefault="001E0849" w:rsidP="001E0849">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w:t>
            </w:r>
            <w:r>
              <w:rPr>
                <w:rFonts w:ascii="Meiryo UI" w:eastAsia="Meiryo UI" w:hAnsi="Meiryo UI" w:hint="eastAsia"/>
                <w:kern w:val="0"/>
                <w:sz w:val="22"/>
                <w:szCs w:val="22"/>
              </w:rPr>
              <w:t>IHI</w:t>
            </w:r>
            <w:r w:rsidRPr="00452CFD">
              <w:rPr>
                <w:rFonts w:ascii="Meiryo UI" w:eastAsia="Meiryo UI" w:hAnsi="Meiryo UI" w:hint="eastAsia"/>
                <w:kern w:val="0"/>
                <w:sz w:val="22"/>
                <w:szCs w:val="22"/>
              </w:rPr>
              <w:t>〕</w:t>
            </w:r>
          </w:p>
        </w:tc>
      </w:tr>
      <w:tr w:rsidR="001E0849" w:rsidRPr="00452CFD" w14:paraId="36113D04" w14:textId="77777777" w:rsidTr="002031FC">
        <w:trPr>
          <w:cantSplit/>
          <w:trHeight w:val="421"/>
        </w:trPr>
        <w:tc>
          <w:tcPr>
            <w:tcW w:w="9937" w:type="dxa"/>
            <w:gridSpan w:val="4"/>
            <w:shd w:val="clear" w:color="auto" w:fill="auto"/>
            <w:vAlign w:val="center"/>
          </w:tcPr>
          <w:p w14:paraId="7E0C39C5" w14:textId="357D519E" w:rsidR="001E0849" w:rsidRDefault="00AF3E9F" w:rsidP="003F66F7">
            <w:pPr>
              <w:spacing w:line="320" w:lineRule="exact"/>
              <w:jc w:val="center"/>
              <w:rPr>
                <w:rFonts w:ascii="Meiryo UI" w:eastAsia="Meiryo UI" w:hAnsi="Meiryo UI"/>
                <w:kern w:val="0"/>
                <w:sz w:val="22"/>
                <w:szCs w:val="22"/>
              </w:rPr>
            </w:pPr>
            <w:r>
              <w:rPr>
                <w:rFonts w:ascii="Meiryo UI" w:eastAsia="Meiryo UI" w:hAnsi="Meiryo UI" w:hint="eastAsia"/>
                <w:sz w:val="22"/>
                <w:szCs w:val="22"/>
              </w:rPr>
              <w:t>閉会</w:t>
            </w:r>
            <w:r w:rsidR="001E0849">
              <w:rPr>
                <w:rFonts w:ascii="Meiryo UI" w:eastAsia="Meiryo UI" w:hAnsi="Meiryo UI" w:hint="eastAsia"/>
                <w:sz w:val="22"/>
                <w:szCs w:val="22"/>
              </w:rPr>
              <w:t xml:space="preserve">挨拶　</w:t>
            </w:r>
            <w:r w:rsidR="001E0849">
              <w:rPr>
                <w:rFonts w:ascii="Meiryo UI" w:eastAsia="Meiryo UI" w:hAnsi="Meiryo UI" w:hint="eastAsia"/>
                <w:kern w:val="0"/>
                <w:sz w:val="22"/>
                <w:szCs w:val="22"/>
              </w:rPr>
              <w:t>水谷　義弘　【</w:t>
            </w:r>
            <w:r w:rsidR="004F1833">
              <w:rPr>
                <w:rFonts w:ascii="Meiryo UI" w:eastAsia="Meiryo UI" w:hAnsi="Meiryo UI" w:hint="eastAsia"/>
                <w:kern w:val="0"/>
                <w:sz w:val="22"/>
                <w:szCs w:val="22"/>
              </w:rPr>
              <w:t>東京科学大学</w:t>
            </w:r>
            <w:r w:rsidR="004F1833">
              <w:rPr>
                <w:rFonts w:ascii="Meiryo UI" w:eastAsia="Meiryo UI" w:hAnsi="Meiryo UI" w:hint="eastAsia"/>
                <w:kern w:val="0"/>
                <w:sz w:val="22"/>
                <w:szCs w:val="22"/>
              </w:rPr>
              <w:t>／</w:t>
            </w:r>
            <w:r w:rsidR="001E0849">
              <w:rPr>
                <w:rFonts w:ascii="Meiryo UI" w:eastAsia="Meiryo UI" w:hAnsi="Meiryo UI" w:hint="eastAsia"/>
                <w:kern w:val="0"/>
                <w:sz w:val="22"/>
                <w:szCs w:val="22"/>
              </w:rPr>
              <w:t>A</w:t>
            </w:r>
            <w:r w:rsidR="001E0849">
              <w:rPr>
                <w:rFonts w:ascii="Meiryo UI" w:eastAsia="Meiryo UI" w:hAnsi="Meiryo UI"/>
                <w:kern w:val="0"/>
                <w:sz w:val="22"/>
                <w:szCs w:val="22"/>
              </w:rPr>
              <w:t>IM</w:t>
            </w:r>
            <w:r w:rsidR="001E0849">
              <w:rPr>
                <w:rFonts w:ascii="Meiryo UI" w:eastAsia="Meiryo UI" w:hAnsi="Meiryo UI" w:hint="eastAsia"/>
                <w:kern w:val="0"/>
                <w:sz w:val="22"/>
                <w:szCs w:val="22"/>
              </w:rPr>
              <w:t>委員会　委員長】</w:t>
            </w:r>
          </w:p>
        </w:tc>
      </w:tr>
    </w:tbl>
    <w:p w14:paraId="69822CE3" w14:textId="155F303E" w:rsidR="00824B04" w:rsidRPr="00452CFD" w:rsidRDefault="00824B04" w:rsidP="00824B04">
      <w:pPr>
        <w:spacing w:line="360" w:lineRule="exact"/>
        <w:jc w:val="left"/>
        <w:rPr>
          <w:rFonts w:ascii="Meiryo UI" w:eastAsia="Meiryo UI" w:hAnsi="Meiryo UI"/>
          <w:sz w:val="22"/>
          <w:szCs w:val="22"/>
        </w:rPr>
      </w:pPr>
      <w:r w:rsidRPr="00452CFD">
        <w:rPr>
          <w:rFonts w:ascii="Meiryo UI" w:eastAsia="Meiryo UI" w:hAnsi="Meiryo UI" w:hint="eastAsia"/>
          <w:sz w:val="22"/>
          <w:szCs w:val="22"/>
        </w:rPr>
        <w:lastRenderedPageBreak/>
        <w:t>◆◆　講演概要　◆◆</w:t>
      </w:r>
      <w:r w:rsidR="00B71148">
        <w:rPr>
          <w:rFonts w:ascii="Meiryo UI" w:eastAsia="Meiryo UI" w:hAnsi="Meiryo UI" w:hint="eastAsia"/>
          <w:sz w:val="22"/>
          <w:szCs w:val="22"/>
        </w:rPr>
        <w:t xml:space="preserve">　</w:t>
      </w:r>
    </w:p>
    <w:p w14:paraId="4200DD60" w14:textId="42885268" w:rsidR="00824B04" w:rsidRPr="00AD6ED9" w:rsidRDefault="00824B04" w:rsidP="00452CFD">
      <w:pPr>
        <w:spacing w:line="360" w:lineRule="exact"/>
        <w:jc w:val="left"/>
        <w:rPr>
          <w:rFonts w:ascii="Meiryo UI" w:eastAsia="Meiryo UI" w:hAnsi="Meiryo UI"/>
          <w:b/>
          <w:bCs/>
          <w:kern w:val="0"/>
          <w:sz w:val="22"/>
          <w:szCs w:val="22"/>
        </w:rPr>
      </w:pPr>
      <w:r w:rsidRPr="00AD6ED9">
        <w:rPr>
          <w:rFonts w:ascii="Meiryo UI" w:eastAsia="Meiryo UI" w:hAnsi="Meiryo UI" w:hint="eastAsia"/>
          <w:b/>
          <w:bCs/>
          <w:sz w:val="22"/>
          <w:szCs w:val="22"/>
        </w:rPr>
        <w:t xml:space="preserve">①　</w:t>
      </w:r>
      <w:r w:rsidR="00AF3E9F">
        <w:rPr>
          <w:rFonts w:ascii="Meiryo UI" w:eastAsia="Meiryo UI" w:hAnsi="Meiryo UI" w:hint="eastAsia"/>
          <w:b/>
          <w:bCs/>
          <w:sz w:val="22"/>
          <w:szCs w:val="22"/>
        </w:rPr>
        <w:t>AIの基礎</w:t>
      </w:r>
    </w:p>
    <w:p w14:paraId="7069DA1C" w14:textId="4148C89F" w:rsidR="00D233AB" w:rsidRDefault="00AF3E9F" w:rsidP="00D233AB">
      <w:pPr>
        <w:spacing w:line="360" w:lineRule="exact"/>
        <w:jc w:val="left"/>
        <w:rPr>
          <w:rFonts w:ascii="Meiryo UI" w:eastAsia="Meiryo UI" w:hAnsi="Meiryo UI"/>
          <w:sz w:val="22"/>
          <w:szCs w:val="22"/>
        </w:rPr>
      </w:pPr>
      <w:r>
        <w:rPr>
          <w:rFonts w:ascii="Meiryo UI" w:eastAsia="Meiryo UI" w:hAnsi="Meiryo UI" w:hint="eastAsia"/>
          <w:sz w:val="22"/>
          <w:szCs w:val="22"/>
        </w:rPr>
        <w:t xml:space="preserve">　</w:t>
      </w:r>
      <w:r w:rsidRPr="00AF3E9F">
        <w:rPr>
          <w:rFonts w:ascii="Meiryo UI" w:eastAsia="Meiryo UI" w:hAnsi="Meiryo UI" w:hint="eastAsia"/>
          <w:sz w:val="22"/>
          <w:szCs w:val="22"/>
        </w:rPr>
        <w:t>本講演では</w:t>
      </w:r>
      <w:r>
        <w:rPr>
          <w:rFonts w:ascii="Meiryo UI" w:eastAsia="Meiryo UI" w:hAnsi="Meiryo UI" w:hint="eastAsia"/>
          <w:sz w:val="22"/>
          <w:szCs w:val="22"/>
        </w:rPr>
        <w:t>、</w:t>
      </w:r>
      <w:r w:rsidRPr="00AF3E9F">
        <w:rPr>
          <w:rFonts w:ascii="Meiryo UI" w:eastAsia="Meiryo UI" w:hAnsi="Meiryo UI" w:hint="eastAsia"/>
          <w:sz w:val="22"/>
          <w:szCs w:val="22"/>
        </w:rPr>
        <w:t>保全分野へのAI適用の前段階として</w:t>
      </w:r>
      <w:r>
        <w:rPr>
          <w:rFonts w:ascii="Meiryo UI" w:eastAsia="Meiryo UI" w:hAnsi="Meiryo UI" w:hint="eastAsia"/>
          <w:sz w:val="22"/>
          <w:szCs w:val="22"/>
        </w:rPr>
        <w:t>、</w:t>
      </w:r>
      <w:r w:rsidRPr="00AF3E9F">
        <w:rPr>
          <w:rFonts w:ascii="Meiryo UI" w:eastAsia="Meiryo UI" w:hAnsi="Meiryo UI" w:hint="eastAsia"/>
          <w:sz w:val="22"/>
          <w:szCs w:val="22"/>
        </w:rPr>
        <w:t>AIの基本的な内容について紹介いたします</w:t>
      </w:r>
      <w:r>
        <w:rPr>
          <w:rFonts w:ascii="Meiryo UI" w:eastAsia="Meiryo UI" w:hAnsi="Meiryo UI" w:hint="eastAsia"/>
          <w:sz w:val="22"/>
          <w:szCs w:val="22"/>
        </w:rPr>
        <w:t>。</w:t>
      </w:r>
      <w:r w:rsidRPr="00AF3E9F">
        <w:rPr>
          <w:rFonts w:ascii="Meiryo UI" w:eastAsia="Meiryo UI" w:hAnsi="Meiryo UI" w:hint="eastAsia"/>
          <w:sz w:val="22"/>
          <w:szCs w:val="22"/>
        </w:rPr>
        <w:t>AIとはなにか？というところから始まり</w:t>
      </w:r>
      <w:r>
        <w:rPr>
          <w:rFonts w:ascii="Meiryo UI" w:eastAsia="Meiryo UI" w:hAnsi="Meiryo UI" w:hint="eastAsia"/>
          <w:sz w:val="22"/>
          <w:szCs w:val="22"/>
        </w:rPr>
        <w:t>、</w:t>
      </w:r>
      <w:r w:rsidRPr="00AF3E9F">
        <w:rPr>
          <w:rFonts w:ascii="Meiryo UI" w:eastAsia="Meiryo UI" w:hAnsi="Meiryo UI" w:hint="eastAsia"/>
          <w:sz w:val="22"/>
          <w:szCs w:val="22"/>
        </w:rPr>
        <w:t>教師あり(なし)学習</w:t>
      </w:r>
      <w:r>
        <w:rPr>
          <w:rFonts w:ascii="Meiryo UI" w:eastAsia="Meiryo UI" w:hAnsi="Meiryo UI" w:hint="eastAsia"/>
          <w:sz w:val="22"/>
          <w:szCs w:val="22"/>
        </w:rPr>
        <w:t>、</w:t>
      </w:r>
      <w:r w:rsidRPr="00AF3E9F">
        <w:rPr>
          <w:rFonts w:ascii="Meiryo UI" w:eastAsia="Meiryo UI" w:hAnsi="Meiryo UI" w:hint="eastAsia"/>
          <w:sz w:val="22"/>
          <w:szCs w:val="22"/>
        </w:rPr>
        <w:t>回帰</w:t>
      </w:r>
      <w:r>
        <w:rPr>
          <w:rFonts w:ascii="Meiryo UI" w:eastAsia="Meiryo UI" w:hAnsi="Meiryo UI" w:hint="eastAsia"/>
          <w:sz w:val="22"/>
          <w:szCs w:val="22"/>
        </w:rPr>
        <w:t>、</w:t>
      </w:r>
      <w:r w:rsidRPr="00AF3E9F">
        <w:rPr>
          <w:rFonts w:ascii="Meiryo UI" w:eastAsia="Meiryo UI" w:hAnsi="Meiryo UI" w:hint="eastAsia"/>
          <w:sz w:val="22"/>
          <w:szCs w:val="22"/>
        </w:rPr>
        <w:t>分類</w:t>
      </w:r>
      <w:r>
        <w:rPr>
          <w:rFonts w:ascii="Meiryo UI" w:eastAsia="Meiryo UI" w:hAnsi="Meiryo UI" w:hint="eastAsia"/>
          <w:sz w:val="22"/>
          <w:szCs w:val="22"/>
        </w:rPr>
        <w:t>、</w:t>
      </w:r>
      <w:r w:rsidRPr="00AF3E9F">
        <w:rPr>
          <w:rFonts w:ascii="Meiryo UI" w:eastAsia="Meiryo UI" w:hAnsi="Meiryo UI" w:hint="eastAsia"/>
          <w:sz w:val="22"/>
          <w:szCs w:val="22"/>
        </w:rPr>
        <w:t>画像解析</w:t>
      </w:r>
      <w:r>
        <w:rPr>
          <w:rFonts w:ascii="Meiryo UI" w:eastAsia="Meiryo UI" w:hAnsi="Meiryo UI" w:hint="eastAsia"/>
          <w:sz w:val="22"/>
          <w:szCs w:val="22"/>
        </w:rPr>
        <w:t>、</w:t>
      </w:r>
      <w:r w:rsidRPr="00AF3E9F">
        <w:rPr>
          <w:rFonts w:ascii="Meiryo UI" w:eastAsia="Meiryo UI" w:hAnsi="Meiryo UI" w:hint="eastAsia"/>
          <w:sz w:val="22"/>
          <w:szCs w:val="22"/>
        </w:rPr>
        <w:t>GPT</w:t>
      </w:r>
      <w:r>
        <w:rPr>
          <w:rFonts w:ascii="Meiryo UI" w:eastAsia="Meiryo UI" w:hAnsi="Meiryo UI" w:hint="eastAsia"/>
          <w:sz w:val="22"/>
          <w:szCs w:val="22"/>
        </w:rPr>
        <w:t>、</w:t>
      </w:r>
      <w:r w:rsidRPr="00AF3E9F">
        <w:rPr>
          <w:rFonts w:ascii="Meiryo UI" w:eastAsia="Meiryo UI" w:hAnsi="Meiryo UI" w:hint="eastAsia"/>
          <w:sz w:val="22"/>
          <w:szCs w:val="22"/>
        </w:rPr>
        <w:t>オートエンコーダなどといったAIの基本的な内容を解説します</w:t>
      </w:r>
      <w:r>
        <w:rPr>
          <w:rFonts w:ascii="Meiryo UI" w:eastAsia="Meiryo UI" w:hAnsi="Meiryo UI" w:hint="eastAsia"/>
          <w:sz w:val="22"/>
          <w:szCs w:val="22"/>
        </w:rPr>
        <w:t>。</w:t>
      </w:r>
    </w:p>
    <w:p w14:paraId="46EF6014" w14:textId="77777777" w:rsidR="00AF3E9F" w:rsidRPr="00AF3E9F" w:rsidRDefault="00AF3E9F" w:rsidP="00D233AB">
      <w:pPr>
        <w:spacing w:line="360" w:lineRule="exact"/>
        <w:jc w:val="left"/>
        <w:rPr>
          <w:rFonts w:ascii="Meiryo UI" w:eastAsia="Meiryo UI" w:hAnsi="Meiryo UI"/>
          <w:sz w:val="22"/>
          <w:szCs w:val="22"/>
        </w:rPr>
      </w:pPr>
    </w:p>
    <w:p w14:paraId="357C97DC" w14:textId="7972606A" w:rsidR="0052070D" w:rsidRPr="00AD6ED9" w:rsidRDefault="0052070D" w:rsidP="00D233AB">
      <w:pPr>
        <w:spacing w:line="360" w:lineRule="exact"/>
        <w:jc w:val="left"/>
        <w:rPr>
          <w:rFonts w:ascii="Meiryo UI" w:eastAsia="Meiryo UI" w:hAnsi="Meiryo UI"/>
          <w:b/>
          <w:bCs/>
          <w:sz w:val="22"/>
          <w:szCs w:val="22"/>
        </w:rPr>
      </w:pPr>
      <w:r w:rsidRPr="00AD6ED9">
        <w:rPr>
          <w:rFonts w:ascii="Meiryo UI" w:eastAsia="Meiryo UI" w:hAnsi="Meiryo UI" w:hint="eastAsia"/>
          <w:b/>
          <w:bCs/>
          <w:sz w:val="22"/>
          <w:szCs w:val="22"/>
        </w:rPr>
        <w:t>②</w:t>
      </w:r>
      <w:r w:rsidR="0092461C" w:rsidRPr="00AD6ED9">
        <w:rPr>
          <w:rFonts w:ascii="Meiryo UI" w:eastAsia="Meiryo UI" w:hAnsi="Meiryo UI" w:hint="eastAsia"/>
          <w:b/>
          <w:bCs/>
          <w:sz w:val="22"/>
          <w:szCs w:val="22"/>
        </w:rPr>
        <w:t xml:space="preserve">　ニューラルネットワークの仕組み　【講演</w:t>
      </w:r>
      <w:r w:rsidR="00F278B0">
        <w:rPr>
          <w:rFonts w:ascii="Meiryo UI" w:eastAsia="Meiryo UI" w:hAnsi="Meiryo UI" w:hint="eastAsia"/>
          <w:b/>
          <w:bCs/>
          <w:sz w:val="22"/>
          <w:szCs w:val="22"/>
        </w:rPr>
        <w:t>と</w:t>
      </w:r>
      <w:r w:rsidR="0092461C" w:rsidRPr="00AD6ED9">
        <w:rPr>
          <w:rFonts w:ascii="Meiryo UI" w:eastAsia="Meiryo UI" w:hAnsi="Meiryo UI" w:hint="eastAsia"/>
          <w:b/>
          <w:bCs/>
          <w:sz w:val="22"/>
          <w:szCs w:val="22"/>
        </w:rPr>
        <w:t>簡易演習】</w:t>
      </w:r>
    </w:p>
    <w:p w14:paraId="0F2F46E5" w14:textId="269E1A58" w:rsidR="0092461C" w:rsidRPr="00AD6ED9" w:rsidRDefault="0092461C" w:rsidP="005A65D2">
      <w:pPr>
        <w:spacing w:line="360" w:lineRule="exact"/>
        <w:ind w:firstLineChars="100" w:firstLine="203"/>
        <w:jc w:val="left"/>
        <w:rPr>
          <w:rFonts w:ascii="Meiryo UI" w:eastAsia="Meiryo UI" w:hAnsi="Meiryo UI"/>
          <w:sz w:val="22"/>
          <w:szCs w:val="22"/>
        </w:rPr>
      </w:pPr>
      <w:r w:rsidRPr="00AD6ED9">
        <w:rPr>
          <w:rFonts w:ascii="Meiryo UI" w:eastAsia="Meiryo UI" w:hAnsi="Meiryo UI" w:hint="eastAsia"/>
          <w:sz w:val="22"/>
          <w:szCs w:val="22"/>
        </w:rPr>
        <w:t>シンプルなニューラルネットワークを作成し、その計算の過程を具体的な事例を元に演習形式で理解することを試み</w:t>
      </w:r>
      <w:r w:rsidR="00AD6ED9" w:rsidRPr="00AD6ED9">
        <w:rPr>
          <w:rFonts w:ascii="Meiryo UI" w:eastAsia="Meiryo UI" w:hAnsi="Meiryo UI" w:hint="eastAsia"/>
          <w:sz w:val="22"/>
          <w:szCs w:val="22"/>
        </w:rPr>
        <w:t>ます</w:t>
      </w:r>
      <w:r w:rsidRPr="00AD6ED9">
        <w:rPr>
          <w:rFonts w:ascii="Meiryo UI" w:eastAsia="Meiryo UI" w:hAnsi="Meiryo UI" w:hint="eastAsia"/>
          <w:sz w:val="22"/>
          <w:szCs w:val="22"/>
        </w:rPr>
        <w:t>。また、フリーウェアで配布されているアプリケーションを用いながら画像分類の計算等の実演を行</w:t>
      </w:r>
      <w:r w:rsidR="00AD6ED9" w:rsidRPr="00AD6ED9">
        <w:rPr>
          <w:rFonts w:ascii="Meiryo UI" w:eastAsia="Meiryo UI" w:hAnsi="Meiryo UI" w:hint="eastAsia"/>
          <w:sz w:val="22"/>
          <w:szCs w:val="22"/>
        </w:rPr>
        <w:t>います</w:t>
      </w:r>
      <w:r w:rsidRPr="00AD6ED9">
        <w:rPr>
          <w:rFonts w:ascii="Meiryo UI" w:eastAsia="Meiryo UI" w:hAnsi="Meiryo UI" w:hint="eastAsia"/>
          <w:sz w:val="22"/>
          <w:szCs w:val="22"/>
        </w:rPr>
        <w:t>。演習を行う上では、ExcelがインストールされているPC</w:t>
      </w:r>
      <w:r w:rsidR="00AD6ED9" w:rsidRPr="00AD6ED9">
        <w:rPr>
          <w:rFonts w:ascii="Meiryo UI" w:eastAsia="Meiryo UI" w:hAnsi="Meiryo UI" w:hint="eastAsia"/>
          <w:sz w:val="22"/>
          <w:szCs w:val="22"/>
        </w:rPr>
        <w:t>をご準備ください。</w:t>
      </w:r>
    </w:p>
    <w:p w14:paraId="76DFE3A7" w14:textId="0DDE5DA5" w:rsidR="0052070D" w:rsidRPr="00AD6ED9" w:rsidRDefault="0052070D" w:rsidP="00D233AB">
      <w:pPr>
        <w:spacing w:line="360" w:lineRule="exact"/>
        <w:jc w:val="left"/>
        <w:rPr>
          <w:rFonts w:ascii="Meiryo UI" w:eastAsia="Meiryo UI" w:hAnsi="Meiryo UI"/>
          <w:sz w:val="22"/>
          <w:szCs w:val="22"/>
        </w:rPr>
      </w:pPr>
    </w:p>
    <w:p w14:paraId="69A75A73" w14:textId="3A915555" w:rsidR="0092461C" w:rsidRPr="00AD6ED9" w:rsidRDefault="00824B04" w:rsidP="0092461C">
      <w:pPr>
        <w:spacing w:line="360" w:lineRule="exact"/>
        <w:jc w:val="left"/>
        <w:rPr>
          <w:rFonts w:ascii="Meiryo UI" w:eastAsia="Meiryo UI" w:hAnsi="Meiryo UI"/>
          <w:b/>
          <w:bCs/>
          <w:sz w:val="22"/>
          <w:szCs w:val="22"/>
        </w:rPr>
      </w:pPr>
      <w:r w:rsidRPr="00AD6ED9">
        <w:rPr>
          <w:rFonts w:ascii="Meiryo UI" w:eastAsia="Meiryo UI" w:hAnsi="Meiryo UI" w:hint="eastAsia"/>
          <w:b/>
          <w:bCs/>
          <w:sz w:val="22"/>
          <w:szCs w:val="22"/>
        </w:rPr>
        <w:t xml:space="preserve">③　</w:t>
      </w:r>
      <w:r w:rsidR="0092461C" w:rsidRPr="00AD6ED9">
        <w:rPr>
          <w:rFonts w:ascii="Meiryo UI" w:eastAsia="Meiryo UI" w:hAnsi="Meiryo UI" w:hint="eastAsia"/>
          <w:b/>
          <w:bCs/>
          <w:sz w:val="22"/>
          <w:szCs w:val="22"/>
        </w:rPr>
        <w:t>保全分野へのAI適用例の紹介</w:t>
      </w:r>
    </w:p>
    <w:p w14:paraId="74837864" w14:textId="4C24E850" w:rsidR="0092461C" w:rsidRPr="00AD6ED9" w:rsidRDefault="0092461C" w:rsidP="0092461C">
      <w:pPr>
        <w:spacing w:line="360" w:lineRule="exact"/>
        <w:jc w:val="left"/>
        <w:rPr>
          <w:rFonts w:ascii="Meiryo UI" w:eastAsia="Meiryo UI" w:hAnsi="Meiryo UI"/>
          <w:sz w:val="22"/>
          <w:szCs w:val="22"/>
        </w:rPr>
      </w:pPr>
      <w:r w:rsidRPr="00AD6ED9">
        <w:rPr>
          <w:rFonts w:ascii="Meiryo UI" w:eastAsia="Meiryo UI" w:hAnsi="Meiryo UI" w:hint="eastAsia"/>
          <w:sz w:val="22"/>
          <w:szCs w:val="22"/>
        </w:rPr>
        <w:t xml:space="preserve">　保全分野へのAI適用の実際の事例と適用に際して参考となるガイドラインを詳しく紹介します。保全分野へのAI適用の実例として</w:t>
      </w:r>
      <w:r w:rsidR="00AD6ED9">
        <w:rPr>
          <w:rFonts w:ascii="Meiryo UI" w:eastAsia="Meiryo UI" w:hAnsi="Meiryo UI" w:hint="eastAsia"/>
          <w:sz w:val="22"/>
          <w:szCs w:val="22"/>
        </w:rPr>
        <w:t>、</w:t>
      </w:r>
      <w:r w:rsidRPr="00AD6ED9">
        <w:rPr>
          <w:rFonts w:ascii="Meiryo UI" w:eastAsia="Meiryo UI" w:hAnsi="Meiryo UI" w:hint="eastAsia"/>
          <w:sz w:val="22"/>
          <w:szCs w:val="22"/>
        </w:rPr>
        <w:t>専門研究委員会でこれまで行ってきた基調講演の内容の紹介や他学協会の事例などを紹介します。また</w:t>
      </w:r>
      <w:r w:rsidR="00AD6ED9">
        <w:rPr>
          <w:rFonts w:ascii="Meiryo UI" w:eastAsia="Meiryo UI" w:hAnsi="Meiryo UI" w:hint="eastAsia"/>
          <w:sz w:val="22"/>
          <w:szCs w:val="22"/>
        </w:rPr>
        <w:t>、</w:t>
      </w:r>
      <w:r w:rsidRPr="00AD6ED9">
        <w:rPr>
          <w:rFonts w:ascii="Meiryo UI" w:eastAsia="Meiryo UI" w:hAnsi="Meiryo UI" w:hint="eastAsia"/>
          <w:sz w:val="22"/>
          <w:szCs w:val="22"/>
        </w:rPr>
        <w:t>本専門委員会の委員が業務として行っている損傷分類のWEBページなども紹介します。</w:t>
      </w:r>
    </w:p>
    <w:p w14:paraId="18208033" w14:textId="5445D4A7" w:rsidR="00824B04" w:rsidRPr="00AD6ED9" w:rsidRDefault="00824B04" w:rsidP="00452CFD">
      <w:pPr>
        <w:tabs>
          <w:tab w:val="left" w:pos="284"/>
        </w:tabs>
        <w:spacing w:line="360" w:lineRule="exact"/>
        <w:rPr>
          <w:rFonts w:ascii="Meiryo UI" w:eastAsia="Meiryo UI" w:hAnsi="Meiryo UI"/>
          <w:b/>
          <w:bCs/>
          <w:sz w:val="22"/>
          <w:szCs w:val="22"/>
        </w:rPr>
      </w:pPr>
    </w:p>
    <w:p w14:paraId="27736663" w14:textId="77777777" w:rsidR="0092461C" w:rsidRPr="00AD6ED9" w:rsidRDefault="00824B04" w:rsidP="0092461C">
      <w:pPr>
        <w:spacing w:line="280" w:lineRule="exact"/>
        <w:rPr>
          <w:rFonts w:ascii="Meiryo UI" w:eastAsia="Meiryo UI" w:hAnsi="Meiryo UI"/>
          <w:b/>
          <w:bCs/>
          <w:sz w:val="22"/>
          <w:szCs w:val="22"/>
        </w:rPr>
      </w:pPr>
      <w:r w:rsidRPr="00AD6ED9">
        <w:rPr>
          <w:rFonts w:ascii="Meiryo UI" w:eastAsia="Meiryo UI" w:hAnsi="Meiryo UI" w:hint="eastAsia"/>
          <w:b/>
          <w:bCs/>
          <w:sz w:val="22"/>
          <w:szCs w:val="22"/>
        </w:rPr>
        <w:t xml:space="preserve">④　</w:t>
      </w:r>
      <w:r w:rsidR="0092461C" w:rsidRPr="00AD6ED9">
        <w:rPr>
          <w:rFonts w:ascii="Meiryo UI" w:eastAsia="Meiryo UI" w:hAnsi="Meiryo UI"/>
          <w:b/>
          <w:bCs/>
          <w:sz w:val="22"/>
          <w:szCs w:val="22"/>
        </w:rPr>
        <w:t xml:space="preserve">SONY </w:t>
      </w:r>
      <w:r w:rsidR="0092461C" w:rsidRPr="00AD6ED9">
        <w:rPr>
          <w:rFonts w:ascii="Meiryo UI" w:eastAsia="Meiryo UI" w:hAnsi="Meiryo UI" w:hint="eastAsia"/>
          <w:b/>
          <w:bCs/>
          <w:sz w:val="22"/>
          <w:szCs w:val="22"/>
        </w:rPr>
        <w:t>Neural</w:t>
      </w:r>
      <w:r w:rsidR="0092461C" w:rsidRPr="00AD6ED9">
        <w:rPr>
          <w:rFonts w:ascii="Meiryo UI" w:eastAsia="Meiryo UI" w:hAnsi="Meiryo UI"/>
          <w:b/>
          <w:bCs/>
          <w:sz w:val="22"/>
          <w:szCs w:val="22"/>
        </w:rPr>
        <w:t xml:space="preserve"> Network Console</w:t>
      </w:r>
      <w:r w:rsidR="0092461C" w:rsidRPr="00AD6ED9">
        <w:rPr>
          <w:rFonts w:ascii="Meiryo UI" w:eastAsia="Meiryo UI" w:hAnsi="Meiryo UI" w:hint="eastAsia"/>
          <w:b/>
          <w:bCs/>
          <w:sz w:val="22"/>
          <w:szCs w:val="22"/>
        </w:rPr>
        <w:t>を用いた実演</w:t>
      </w:r>
    </w:p>
    <w:p w14:paraId="2CC3B0CB" w14:textId="417DC9A3" w:rsidR="00D811F1" w:rsidRPr="00AD6ED9" w:rsidRDefault="0092461C" w:rsidP="0092461C">
      <w:pPr>
        <w:spacing w:line="360" w:lineRule="exact"/>
        <w:jc w:val="left"/>
        <w:rPr>
          <w:rFonts w:ascii="Meiryo UI" w:eastAsia="Meiryo UI" w:hAnsi="Meiryo UI"/>
          <w:sz w:val="22"/>
          <w:szCs w:val="22"/>
        </w:rPr>
      </w:pPr>
      <w:r w:rsidRPr="00AD6ED9">
        <w:rPr>
          <w:rFonts w:ascii="Meiryo UI" w:eastAsia="Meiryo UI" w:hAnsi="Meiryo UI" w:hint="eastAsia"/>
          <w:sz w:val="22"/>
          <w:szCs w:val="22"/>
        </w:rPr>
        <w:t xml:space="preserve">　本講演では、SONYのNeural Network Consoleを用いて、AIによる分類問題や回帰問題におけるネットワーク構造をその場で構築しながら</w:t>
      </w:r>
      <w:r w:rsidR="00AD6ED9">
        <w:rPr>
          <w:rFonts w:ascii="Meiryo UI" w:eastAsia="Meiryo UI" w:hAnsi="Meiryo UI" w:hint="eastAsia"/>
          <w:sz w:val="22"/>
          <w:szCs w:val="22"/>
        </w:rPr>
        <w:t>、</w:t>
      </w:r>
      <w:r w:rsidRPr="00AD6ED9">
        <w:rPr>
          <w:rFonts w:ascii="Meiryo UI" w:eastAsia="Meiryo UI" w:hAnsi="Meiryo UI" w:hint="eastAsia"/>
          <w:sz w:val="22"/>
          <w:szCs w:val="22"/>
        </w:rPr>
        <w:t>ネットワーク構造の各構成要素の役割や構造の意味を説明していきます。また、そのデモンストレーションの中でデータ数やパラメータ数がAIの結果に及ぼす影響についても紹介します。</w:t>
      </w:r>
    </w:p>
    <w:p w14:paraId="3B6627D6" w14:textId="77777777" w:rsidR="0092461C" w:rsidRPr="00AD6ED9" w:rsidRDefault="0092461C" w:rsidP="0092461C">
      <w:pPr>
        <w:spacing w:line="360" w:lineRule="exact"/>
        <w:jc w:val="left"/>
        <w:rPr>
          <w:rFonts w:ascii="Meiryo UI" w:eastAsia="Meiryo UI" w:hAnsi="Meiryo UI"/>
          <w:sz w:val="22"/>
          <w:szCs w:val="22"/>
        </w:rPr>
      </w:pPr>
    </w:p>
    <w:p w14:paraId="23C66FE9" w14:textId="229E7842" w:rsidR="000C214B" w:rsidRPr="00AD6ED9" w:rsidRDefault="00824B04" w:rsidP="00E12054">
      <w:pPr>
        <w:spacing w:line="360" w:lineRule="exact"/>
        <w:rPr>
          <w:rFonts w:ascii="Meiryo UI" w:eastAsia="Meiryo UI" w:hAnsi="Meiryo UI"/>
          <w:b/>
          <w:bCs/>
          <w:sz w:val="22"/>
          <w:szCs w:val="22"/>
        </w:rPr>
      </w:pPr>
      <w:r w:rsidRPr="00AD6ED9">
        <w:rPr>
          <w:rFonts w:ascii="Meiryo UI" w:eastAsia="Meiryo UI" w:hAnsi="Meiryo UI" w:hint="eastAsia"/>
          <w:b/>
          <w:bCs/>
          <w:sz w:val="22"/>
          <w:szCs w:val="22"/>
        </w:rPr>
        <w:t>⑤</w:t>
      </w:r>
      <w:r w:rsidR="0092461C" w:rsidRPr="00AD6ED9">
        <w:rPr>
          <w:rFonts w:ascii="Meiryo UI" w:eastAsia="Meiryo UI" w:hAnsi="Meiryo UI" w:hint="eastAsia"/>
          <w:b/>
          <w:bCs/>
          <w:sz w:val="22"/>
          <w:szCs w:val="22"/>
        </w:rPr>
        <w:t xml:space="preserve">　破面分類を行うAIと研究コンソーシアム(FraD)活動の紹介</w:t>
      </w:r>
      <w:r w:rsidRPr="00AD6ED9">
        <w:rPr>
          <w:rFonts w:ascii="Meiryo UI" w:eastAsia="Meiryo UI" w:hAnsi="Meiryo UI" w:hint="eastAsia"/>
          <w:b/>
          <w:bCs/>
          <w:sz w:val="22"/>
          <w:szCs w:val="22"/>
        </w:rPr>
        <w:t xml:space="preserve">　</w:t>
      </w:r>
    </w:p>
    <w:p w14:paraId="23B9E381" w14:textId="19D88C5A" w:rsidR="0092461C" w:rsidRPr="00F278B0" w:rsidRDefault="00445B45" w:rsidP="00824B04">
      <w:pPr>
        <w:tabs>
          <w:tab w:val="left" w:pos="142"/>
          <w:tab w:val="left" w:pos="284"/>
        </w:tabs>
        <w:spacing w:line="360" w:lineRule="exact"/>
        <w:ind w:firstLineChars="100" w:firstLine="203"/>
        <w:rPr>
          <w:rFonts w:ascii="Meiryo UI" w:eastAsia="Meiryo UI" w:hAnsi="Meiryo UI"/>
          <w:sz w:val="22"/>
          <w:szCs w:val="22"/>
        </w:rPr>
      </w:pPr>
      <w:r w:rsidRPr="00F278B0">
        <w:rPr>
          <w:rFonts w:ascii="Meiryo UI" w:eastAsia="Meiryo UI" w:hAnsi="Meiryo UI"/>
          <w:sz w:val="22"/>
          <w:szCs w:val="22"/>
        </w:rPr>
        <w:t>本講演では、破面の分類を行うために、CNN</w:t>
      </w:r>
      <w:r w:rsidRPr="00F278B0">
        <w:rPr>
          <w:rFonts w:ascii="Meiryo UI" w:eastAsia="Meiryo UI" w:hAnsi="Meiryo UI" w:hint="eastAsia"/>
          <w:sz w:val="22"/>
          <w:szCs w:val="22"/>
        </w:rPr>
        <w:t>，</w:t>
      </w:r>
      <w:r w:rsidRPr="00F278B0">
        <w:rPr>
          <w:rFonts w:ascii="Meiryo UI" w:eastAsia="Meiryo UI" w:hAnsi="Meiryo UI"/>
          <w:sz w:val="22"/>
          <w:szCs w:val="22"/>
        </w:rPr>
        <w:t>Vision Transformerを中心としたAI技術を活用した取り組みを紹介します。</w:t>
      </w:r>
      <w:r w:rsidR="007712C1" w:rsidRPr="00F278B0">
        <w:rPr>
          <w:rFonts w:ascii="Meiryo UI" w:eastAsia="Meiryo UI" w:hAnsi="Meiryo UI" w:hint="eastAsia"/>
          <w:sz w:val="22"/>
          <w:szCs w:val="22"/>
        </w:rPr>
        <w:t>ニューラルネットワークが持つ</w:t>
      </w:r>
      <w:r w:rsidR="007712C1" w:rsidRPr="00F278B0">
        <w:rPr>
          <w:rFonts w:ascii="Meiryo UI" w:eastAsia="Meiryo UI" w:hAnsi="Meiryo UI"/>
          <w:sz w:val="22"/>
          <w:szCs w:val="22"/>
        </w:rPr>
        <w:t>パターン認識能力がどのように破面解析に適用されているかについて説明します。</w:t>
      </w:r>
      <w:r w:rsidRPr="00F278B0">
        <w:rPr>
          <w:rFonts w:ascii="Meiryo UI" w:eastAsia="Meiryo UI" w:hAnsi="Meiryo UI"/>
          <w:sz w:val="22"/>
          <w:szCs w:val="22"/>
        </w:rPr>
        <w:t>FraD</w:t>
      </w:r>
      <w:r w:rsidR="007712C1" w:rsidRPr="00F278B0">
        <w:rPr>
          <w:rFonts w:ascii="Meiryo UI" w:eastAsia="Meiryo UI" w:hAnsi="Meiryo UI" w:hint="eastAsia"/>
          <w:sz w:val="22"/>
          <w:szCs w:val="22"/>
        </w:rPr>
        <w:t>コンソーシアム</w:t>
      </w:r>
      <w:r w:rsidRPr="00F278B0">
        <w:rPr>
          <w:rFonts w:ascii="Meiryo UI" w:eastAsia="Meiryo UI" w:hAnsi="Meiryo UI"/>
          <w:sz w:val="22"/>
          <w:szCs w:val="22"/>
        </w:rPr>
        <w:t>は、産学連携のもと、効率的な破面解析を目指しており、</w:t>
      </w:r>
      <w:r w:rsidR="00E33644" w:rsidRPr="00F278B0">
        <w:rPr>
          <w:rFonts w:ascii="Meiryo UI" w:eastAsia="Meiryo UI" w:hAnsi="Meiryo UI" w:hint="eastAsia"/>
          <w:sz w:val="22"/>
          <w:szCs w:val="22"/>
        </w:rPr>
        <w:t>これ</w:t>
      </w:r>
      <w:r w:rsidRPr="00F278B0">
        <w:rPr>
          <w:rFonts w:ascii="Meiryo UI" w:eastAsia="Meiryo UI" w:hAnsi="Meiryo UI"/>
          <w:sz w:val="22"/>
          <w:szCs w:val="22"/>
        </w:rPr>
        <w:t>における活動と、今後の研究展望にも触れます。</w:t>
      </w:r>
    </w:p>
    <w:p w14:paraId="079DA547" w14:textId="77777777" w:rsidR="00E33644" w:rsidRPr="00AD6ED9" w:rsidRDefault="00E33644" w:rsidP="00824B04">
      <w:pPr>
        <w:tabs>
          <w:tab w:val="left" w:pos="142"/>
          <w:tab w:val="left" w:pos="284"/>
        </w:tabs>
        <w:spacing w:line="360" w:lineRule="exact"/>
        <w:ind w:firstLineChars="100" w:firstLine="203"/>
        <w:rPr>
          <w:rFonts w:ascii="Meiryo UI" w:eastAsia="Meiryo UI" w:hAnsi="Meiryo UI"/>
          <w:sz w:val="22"/>
          <w:szCs w:val="22"/>
        </w:rPr>
      </w:pPr>
    </w:p>
    <w:p w14:paraId="2D48E8B5" w14:textId="437151CF" w:rsidR="0092461C" w:rsidRPr="00AD6ED9" w:rsidRDefault="0092461C" w:rsidP="0092461C">
      <w:pPr>
        <w:tabs>
          <w:tab w:val="left" w:pos="142"/>
          <w:tab w:val="left" w:pos="284"/>
        </w:tabs>
        <w:spacing w:line="360" w:lineRule="exact"/>
        <w:rPr>
          <w:rFonts w:ascii="Meiryo UI" w:eastAsia="Meiryo UI" w:hAnsi="Meiryo UI" w:cs="Courier New"/>
          <w:b/>
          <w:bCs/>
          <w:sz w:val="22"/>
          <w:szCs w:val="22"/>
        </w:rPr>
      </w:pPr>
      <w:r w:rsidRPr="00AD6ED9">
        <w:rPr>
          <w:rFonts w:ascii="Meiryo UI" w:eastAsia="Meiryo UI" w:hAnsi="Meiryo UI" w:hint="eastAsia"/>
          <w:b/>
          <w:bCs/>
          <w:sz w:val="22"/>
          <w:szCs w:val="22"/>
        </w:rPr>
        <w:t xml:space="preserve">⑥　</w:t>
      </w:r>
      <w:r w:rsidRPr="00AD6ED9">
        <w:rPr>
          <w:rFonts w:ascii="Meiryo UI" w:eastAsia="Meiryo UI" w:hAnsi="Meiryo UI" w:cs="Courier New" w:hint="eastAsia"/>
          <w:b/>
          <w:bCs/>
          <w:sz w:val="22"/>
          <w:szCs w:val="22"/>
        </w:rPr>
        <w:t>錆画像を用いたAIによる電力機材の劣化判定</w:t>
      </w:r>
    </w:p>
    <w:p w14:paraId="4E681732" w14:textId="39CC9F86" w:rsidR="0092461C" w:rsidRPr="00AD6ED9" w:rsidRDefault="0092461C" w:rsidP="005A65D2">
      <w:pPr>
        <w:spacing w:line="360" w:lineRule="exact"/>
        <w:ind w:firstLineChars="100" w:firstLine="203"/>
        <w:jc w:val="left"/>
        <w:rPr>
          <w:rFonts w:ascii="Meiryo UI" w:eastAsia="Meiryo UI" w:hAnsi="Meiryo UI" w:cs="Courier New"/>
          <w:sz w:val="22"/>
          <w:szCs w:val="22"/>
        </w:rPr>
      </w:pPr>
      <w:r w:rsidRPr="00AD6ED9">
        <w:rPr>
          <w:rFonts w:ascii="Meiryo UI" w:eastAsia="Meiryo UI" w:hAnsi="Meiryo UI" w:cs="Courier New" w:hint="eastAsia"/>
          <w:sz w:val="22"/>
          <w:szCs w:val="22"/>
        </w:rPr>
        <w:t>電力会社では、配電柱で使用している腕金や鉄塔などの亜鉛メッキ鋼材について、その錆の度合いなどにより、目視で判定を行ってい</w:t>
      </w:r>
      <w:r w:rsidR="00AD6ED9" w:rsidRPr="00AD6ED9">
        <w:rPr>
          <w:rFonts w:ascii="Meiryo UI" w:eastAsia="Meiryo UI" w:hAnsi="Meiryo UI" w:cs="Courier New" w:hint="eastAsia"/>
          <w:sz w:val="22"/>
          <w:szCs w:val="22"/>
        </w:rPr>
        <w:t>ます</w:t>
      </w:r>
      <w:r w:rsidRPr="00AD6ED9">
        <w:rPr>
          <w:rFonts w:ascii="Meiryo UI" w:eastAsia="Meiryo UI" w:hAnsi="Meiryo UI" w:cs="Courier New" w:hint="eastAsia"/>
          <w:sz w:val="22"/>
          <w:szCs w:val="22"/>
        </w:rPr>
        <w:t>。しかしながら、判定を行う人の熟練度や周辺状況（光の当たり具合など）の違いにより判定結果にばらつきが生じ</w:t>
      </w:r>
      <w:r w:rsidR="00AD6ED9" w:rsidRPr="00AD6ED9">
        <w:rPr>
          <w:rFonts w:ascii="Meiryo UI" w:eastAsia="Meiryo UI" w:hAnsi="Meiryo UI" w:cs="Courier New" w:hint="eastAsia"/>
          <w:sz w:val="22"/>
          <w:szCs w:val="22"/>
        </w:rPr>
        <w:t>ます</w:t>
      </w:r>
      <w:r w:rsidRPr="00AD6ED9">
        <w:rPr>
          <w:rFonts w:ascii="Meiryo UI" w:eastAsia="Meiryo UI" w:hAnsi="Meiryo UI" w:cs="Courier New" w:hint="eastAsia"/>
          <w:sz w:val="22"/>
          <w:szCs w:val="22"/>
        </w:rPr>
        <w:t>。そこで、客観的な定量評価実現のため、AI手法を用いた自動判定方法の開発を行</w:t>
      </w:r>
      <w:r w:rsidR="00AD6ED9" w:rsidRPr="00AD6ED9">
        <w:rPr>
          <w:rFonts w:ascii="Meiryo UI" w:eastAsia="Meiryo UI" w:hAnsi="Meiryo UI" w:cs="Courier New" w:hint="eastAsia"/>
          <w:sz w:val="22"/>
          <w:szCs w:val="22"/>
        </w:rPr>
        <w:t>いました</w:t>
      </w:r>
      <w:r w:rsidRPr="00AD6ED9">
        <w:rPr>
          <w:rFonts w:ascii="Meiryo UI" w:eastAsia="Meiryo UI" w:hAnsi="Meiryo UI" w:cs="Courier New" w:hint="eastAsia"/>
          <w:sz w:val="22"/>
          <w:szCs w:val="22"/>
        </w:rPr>
        <w:t>。その方法や判定精度について紹介</w:t>
      </w:r>
      <w:r w:rsidR="00AD6ED9" w:rsidRPr="00AD6ED9">
        <w:rPr>
          <w:rFonts w:ascii="Meiryo UI" w:eastAsia="Meiryo UI" w:hAnsi="Meiryo UI" w:cs="Courier New" w:hint="eastAsia"/>
          <w:sz w:val="22"/>
          <w:szCs w:val="22"/>
        </w:rPr>
        <w:t>します</w:t>
      </w:r>
      <w:r w:rsidRPr="00AD6ED9">
        <w:rPr>
          <w:rFonts w:ascii="Meiryo UI" w:eastAsia="Meiryo UI" w:hAnsi="Meiryo UI" w:cs="Courier New" w:hint="eastAsia"/>
          <w:sz w:val="22"/>
          <w:szCs w:val="22"/>
        </w:rPr>
        <w:t>。</w:t>
      </w:r>
    </w:p>
    <w:p w14:paraId="034D148E" w14:textId="44CB9C33" w:rsidR="00824B04" w:rsidRPr="00AD6ED9" w:rsidRDefault="00824B04" w:rsidP="0092461C">
      <w:pPr>
        <w:tabs>
          <w:tab w:val="left" w:pos="142"/>
          <w:tab w:val="left" w:pos="284"/>
        </w:tabs>
        <w:spacing w:line="360" w:lineRule="exact"/>
        <w:rPr>
          <w:rFonts w:ascii="Meiryo UI" w:eastAsia="Meiryo UI" w:hAnsi="Meiryo UI"/>
          <w:sz w:val="22"/>
          <w:szCs w:val="22"/>
        </w:rPr>
      </w:pPr>
    </w:p>
    <w:p w14:paraId="69D446BB" w14:textId="35084901" w:rsidR="000073C4" w:rsidRPr="00AD6ED9" w:rsidRDefault="0092461C" w:rsidP="00E12054">
      <w:pPr>
        <w:spacing w:line="360" w:lineRule="exact"/>
        <w:rPr>
          <w:rFonts w:ascii="Meiryo UI" w:eastAsia="Meiryo UI" w:hAnsi="Meiryo UI"/>
          <w:b/>
          <w:bCs/>
          <w:sz w:val="22"/>
          <w:szCs w:val="22"/>
        </w:rPr>
      </w:pPr>
      <w:r w:rsidRPr="00AD6ED9">
        <w:rPr>
          <w:rFonts w:ascii="Meiryo UI" w:eastAsia="Meiryo UI" w:hAnsi="Meiryo UI" w:hint="eastAsia"/>
          <w:b/>
          <w:bCs/>
          <w:sz w:val="22"/>
          <w:szCs w:val="22"/>
        </w:rPr>
        <w:t xml:space="preserve">⑦　</w:t>
      </w:r>
      <w:r w:rsidR="000073C4" w:rsidRPr="00AD6ED9">
        <w:rPr>
          <w:rFonts w:ascii="Meiryo UI" w:eastAsia="Meiryo UI" w:hAnsi="Meiryo UI" w:cs="Courier New" w:hint="eastAsia"/>
          <w:b/>
          <w:bCs/>
          <w:sz w:val="22"/>
          <w:szCs w:val="22"/>
        </w:rPr>
        <w:t>画像への適用　【講演</w:t>
      </w:r>
      <w:r w:rsidR="00F278B0">
        <w:rPr>
          <w:rFonts w:ascii="Meiryo UI" w:eastAsia="Meiryo UI" w:hAnsi="Meiryo UI" w:cs="Courier New" w:hint="eastAsia"/>
          <w:b/>
          <w:bCs/>
          <w:sz w:val="22"/>
          <w:szCs w:val="22"/>
        </w:rPr>
        <w:t>と</w:t>
      </w:r>
      <w:r w:rsidR="000073C4" w:rsidRPr="00AD6ED9">
        <w:rPr>
          <w:rFonts w:ascii="Meiryo UI" w:eastAsia="Meiryo UI" w:hAnsi="Meiryo UI" w:cs="Courier New" w:hint="eastAsia"/>
          <w:b/>
          <w:bCs/>
          <w:sz w:val="22"/>
          <w:szCs w:val="22"/>
        </w:rPr>
        <w:t>実演】</w:t>
      </w:r>
    </w:p>
    <w:p w14:paraId="23834CDB" w14:textId="075EB25E" w:rsidR="001E3256" w:rsidRPr="00AD6ED9" w:rsidRDefault="000073C4" w:rsidP="00E12054">
      <w:pPr>
        <w:spacing w:line="360" w:lineRule="exact"/>
        <w:rPr>
          <w:rFonts w:ascii="Meiryo UI" w:eastAsia="Meiryo UI" w:hAnsi="Meiryo UI"/>
          <w:sz w:val="22"/>
          <w:szCs w:val="22"/>
        </w:rPr>
      </w:pPr>
      <w:r w:rsidRPr="00AD6ED9">
        <w:rPr>
          <w:rFonts w:ascii="Meiryo UI" w:eastAsia="Meiryo UI" w:hAnsi="Meiryo UI" w:hint="eastAsia"/>
          <w:sz w:val="22"/>
          <w:szCs w:val="22"/>
        </w:rPr>
        <w:t xml:space="preserve">　世の中には高性能なAI画像認識サービスが展開されているものの</w:t>
      </w:r>
      <w:r w:rsidR="00AD6ED9">
        <w:rPr>
          <w:rFonts w:ascii="Meiryo UI" w:eastAsia="Meiryo UI" w:hAnsi="Meiryo UI" w:hint="eastAsia"/>
          <w:sz w:val="22"/>
          <w:szCs w:val="22"/>
        </w:rPr>
        <w:t>、</w:t>
      </w:r>
      <w:r w:rsidRPr="00AD6ED9">
        <w:rPr>
          <w:rFonts w:ascii="Meiryo UI" w:eastAsia="Meiryo UI" w:hAnsi="Meiryo UI" w:hint="eastAsia"/>
          <w:sz w:val="22"/>
          <w:szCs w:val="22"/>
        </w:rPr>
        <w:t xml:space="preserve"> 製造現場の外観検査では多種多様な製品を扱うためAIによる自動検査を実現する場合はその技術的ハードルの高さを認識すべきで</w:t>
      </w:r>
      <w:r w:rsidR="00AD6ED9" w:rsidRPr="00AD6ED9">
        <w:rPr>
          <w:rFonts w:ascii="Meiryo UI" w:eastAsia="Meiryo UI" w:hAnsi="Meiryo UI" w:hint="eastAsia"/>
          <w:sz w:val="22"/>
          <w:szCs w:val="22"/>
        </w:rPr>
        <w:t>す</w:t>
      </w:r>
      <w:r w:rsidRPr="00AD6ED9">
        <w:rPr>
          <w:rFonts w:ascii="Meiryo UI" w:eastAsia="Meiryo UI" w:hAnsi="Meiryo UI" w:hint="eastAsia"/>
          <w:sz w:val="22"/>
          <w:szCs w:val="22"/>
        </w:rPr>
        <w:t>。ここではいくつか一般公開されている学習済みAIモデルをPythonおよび深層学習フレームワークPyTorchを使って動かす手順を実演し</w:t>
      </w:r>
      <w:r w:rsidR="00AD6ED9">
        <w:rPr>
          <w:rFonts w:ascii="Meiryo UI" w:eastAsia="Meiryo UI" w:hAnsi="Meiryo UI" w:hint="eastAsia"/>
          <w:sz w:val="22"/>
          <w:szCs w:val="22"/>
        </w:rPr>
        <w:t>、</w:t>
      </w:r>
      <w:r w:rsidRPr="00AD6ED9">
        <w:rPr>
          <w:rFonts w:ascii="Meiryo UI" w:eastAsia="Meiryo UI" w:hAnsi="Meiryo UI" w:hint="eastAsia"/>
          <w:sz w:val="22"/>
          <w:szCs w:val="22"/>
        </w:rPr>
        <w:t xml:space="preserve"> 簡単な検出やセグメンテーションといったタスクを通じて外観検査システム構築のイメージを紹介</w:t>
      </w:r>
      <w:r w:rsidR="00AD6ED9" w:rsidRPr="00AD6ED9">
        <w:rPr>
          <w:rFonts w:ascii="Meiryo UI" w:eastAsia="Meiryo UI" w:hAnsi="Meiryo UI" w:hint="eastAsia"/>
          <w:sz w:val="22"/>
          <w:szCs w:val="22"/>
        </w:rPr>
        <w:t>します</w:t>
      </w:r>
      <w:r w:rsidRPr="00AD6ED9">
        <w:rPr>
          <w:rFonts w:ascii="Meiryo UI" w:eastAsia="Meiryo UI" w:hAnsi="Meiryo UI" w:hint="eastAsia"/>
          <w:sz w:val="22"/>
          <w:szCs w:val="22"/>
        </w:rPr>
        <w:t>。</w:t>
      </w:r>
      <w:r w:rsidR="00147BC4" w:rsidRPr="00AD6ED9">
        <w:rPr>
          <w:rFonts w:ascii="Meiryo UI" w:eastAsia="Meiryo UI" w:hAnsi="Meiryo UI" w:hint="eastAsia"/>
          <w:sz w:val="22"/>
          <w:szCs w:val="22"/>
        </w:rPr>
        <w:t xml:space="preserve">　</w:t>
      </w:r>
    </w:p>
    <w:p w14:paraId="1A33E36E" w14:textId="53A8A610" w:rsidR="00E12054" w:rsidRDefault="00E12054" w:rsidP="00E12054">
      <w:pPr>
        <w:spacing w:line="360" w:lineRule="exact"/>
        <w:rPr>
          <w:rFonts w:ascii="Meiryo UI" w:eastAsia="Meiryo UI" w:hAnsi="Meiryo UI"/>
          <w:b/>
          <w:bCs/>
        </w:rPr>
      </w:pPr>
    </w:p>
    <w:p w14:paraId="16493FA6" w14:textId="77777777" w:rsidR="001E0849" w:rsidRDefault="001E0849" w:rsidP="00452CFD">
      <w:pPr>
        <w:spacing w:line="360" w:lineRule="exact"/>
        <w:jc w:val="left"/>
        <w:rPr>
          <w:rFonts w:ascii="Meiryo UI" w:eastAsia="Meiryo UI" w:hAnsi="Meiryo UI"/>
          <w:sz w:val="22"/>
          <w:szCs w:val="28"/>
        </w:rPr>
      </w:pPr>
    </w:p>
    <w:p w14:paraId="22C7CFE1" w14:textId="77777777" w:rsidR="001E0849" w:rsidRDefault="001E0849" w:rsidP="00452CFD">
      <w:pPr>
        <w:spacing w:line="360" w:lineRule="exact"/>
        <w:jc w:val="left"/>
        <w:rPr>
          <w:rFonts w:ascii="Meiryo UI" w:eastAsia="Meiryo UI" w:hAnsi="Meiryo UI"/>
          <w:sz w:val="22"/>
          <w:szCs w:val="28"/>
        </w:rPr>
      </w:pPr>
    </w:p>
    <w:p w14:paraId="4C7E8A16" w14:textId="2C980423" w:rsidR="004E3018" w:rsidRPr="00452CFD" w:rsidRDefault="004E3018" w:rsidP="00452CFD">
      <w:pPr>
        <w:spacing w:line="360" w:lineRule="exact"/>
        <w:jc w:val="left"/>
        <w:rPr>
          <w:rFonts w:ascii="Meiryo UI" w:eastAsia="Meiryo UI" w:hAnsi="Meiryo UI"/>
          <w:sz w:val="22"/>
          <w:szCs w:val="28"/>
          <w:lang w:eastAsia="zh-CN"/>
        </w:rPr>
      </w:pPr>
      <w:r w:rsidRPr="00452CFD">
        <w:rPr>
          <w:rFonts w:ascii="Meiryo UI" w:eastAsia="Meiryo UI" w:hAnsi="Meiryo UI" w:hint="eastAsia"/>
          <w:sz w:val="22"/>
          <w:szCs w:val="28"/>
        </w:rPr>
        <w:lastRenderedPageBreak/>
        <w:t>◆</w:t>
      </w:r>
      <w:r w:rsidRPr="00452CFD">
        <w:rPr>
          <w:rFonts w:ascii="Meiryo UI" w:eastAsia="Meiryo UI" w:hAnsi="Meiryo UI" w:hint="eastAsia"/>
          <w:b/>
          <w:bCs/>
          <w:sz w:val="22"/>
          <w:szCs w:val="28"/>
          <w:lang w:eastAsia="zh-CN"/>
        </w:rPr>
        <w:t>定員</w:t>
      </w:r>
      <w:r w:rsidRPr="00452CFD">
        <w:rPr>
          <w:rFonts w:ascii="Meiryo UI" w:eastAsia="Meiryo UI" w:hAnsi="Meiryo UI" w:hint="eastAsia"/>
          <w:sz w:val="22"/>
          <w:szCs w:val="28"/>
        </w:rPr>
        <w:t>◆</w:t>
      </w:r>
      <w:r w:rsidR="00AB34AF" w:rsidRPr="00452CFD">
        <w:rPr>
          <w:rFonts w:ascii="Meiryo UI" w:eastAsia="Meiryo UI" w:hAnsi="Meiryo UI" w:hint="eastAsia"/>
          <w:sz w:val="22"/>
          <w:szCs w:val="28"/>
        </w:rPr>
        <w:t xml:space="preserve">　</w:t>
      </w:r>
      <w:r w:rsidRPr="00452CFD">
        <w:rPr>
          <w:rFonts w:ascii="Meiryo UI" w:eastAsia="Meiryo UI" w:hAnsi="Meiryo UI" w:hint="eastAsia"/>
          <w:sz w:val="22"/>
          <w:szCs w:val="28"/>
          <w:lang w:eastAsia="zh-CN"/>
        </w:rPr>
        <w:t>100名</w:t>
      </w:r>
    </w:p>
    <w:p w14:paraId="2D843C4B" w14:textId="77777777" w:rsidR="004E3018" w:rsidRPr="00452CFD" w:rsidRDefault="004E3018" w:rsidP="00452CFD">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セミナー型式</w:t>
      </w:r>
      <w:r w:rsidRPr="00452CFD">
        <w:rPr>
          <w:rFonts w:ascii="Meiryo UI" w:eastAsia="Meiryo UI" w:hAnsi="Meiryo UI" w:hint="eastAsia"/>
          <w:sz w:val="22"/>
          <w:szCs w:val="28"/>
        </w:rPr>
        <w:t>◆</w:t>
      </w:r>
    </w:p>
    <w:p w14:paraId="4509DBF8" w14:textId="77777777" w:rsidR="004E3018" w:rsidRPr="00452CFD" w:rsidRDefault="004E3018" w:rsidP="00452CFD">
      <w:pPr>
        <w:spacing w:line="360" w:lineRule="exact"/>
        <w:ind w:firstLineChars="100" w:firstLine="193"/>
        <w:jc w:val="left"/>
        <w:rPr>
          <w:rFonts w:ascii="Meiryo UI" w:eastAsia="Meiryo UI" w:hAnsi="Meiryo UI"/>
        </w:rPr>
      </w:pPr>
      <w:r w:rsidRPr="00452CFD">
        <w:rPr>
          <w:rFonts w:ascii="Meiryo UI" w:eastAsia="Meiryo UI" w:hAnsi="Meiryo UI"/>
        </w:rPr>
        <w:t>ビデオ会議システム「</w:t>
      </w:r>
      <w:r w:rsidRPr="00452CFD">
        <w:rPr>
          <w:rFonts w:ascii="Meiryo UI" w:eastAsia="Meiryo UI" w:hAnsi="Meiryo UI" w:hint="eastAsia"/>
        </w:rPr>
        <w:t>Z</w:t>
      </w:r>
      <w:r w:rsidRPr="00452CFD">
        <w:rPr>
          <w:rFonts w:ascii="Meiryo UI" w:eastAsia="Meiryo UI" w:hAnsi="Meiryo UI"/>
        </w:rPr>
        <w:t>oom</w:t>
      </w:r>
      <w:r w:rsidRPr="00452CFD">
        <w:rPr>
          <w:rFonts w:ascii="Meiryo UI" w:eastAsia="Meiryo UI" w:hAnsi="Meiryo UI" w:hint="eastAsia"/>
        </w:rPr>
        <w:t>」</w:t>
      </w:r>
      <w:r w:rsidRPr="00452CFD">
        <w:rPr>
          <w:rFonts w:ascii="Meiryo UI" w:eastAsia="Meiryo UI" w:hAnsi="Meiryo UI"/>
        </w:rPr>
        <w:t>の「ウエビナー」機能を使ったライブ配信</w:t>
      </w:r>
      <w:r w:rsidRPr="00452CFD">
        <w:rPr>
          <w:rFonts w:ascii="Meiryo UI" w:eastAsia="Meiryo UI" w:hAnsi="Meiryo UI" w:hint="eastAsia"/>
        </w:rPr>
        <w:t>のオンラインセミナー</w:t>
      </w:r>
    </w:p>
    <w:p w14:paraId="264880F4" w14:textId="77777777" w:rsidR="004E3018" w:rsidRPr="00452CFD" w:rsidRDefault="004E3018" w:rsidP="004E3018">
      <w:pPr>
        <w:spacing w:line="360" w:lineRule="exact"/>
        <w:jc w:val="left"/>
        <w:rPr>
          <w:rFonts w:ascii="Meiryo UI" w:eastAsia="Meiryo UI" w:hAnsi="Meiryo UI"/>
          <w:sz w:val="22"/>
          <w:szCs w:val="28"/>
          <w:lang w:eastAsia="zh-CN"/>
        </w:rPr>
      </w:pPr>
      <w:bookmarkStart w:id="3" w:name="OLE_LINK4"/>
      <w:r w:rsidRPr="00452CFD">
        <w:rPr>
          <w:rFonts w:ascii="Meiryo UI" w:eastAsia="Meiryo UI" w:hAnsi="Meiryo UI" w:hint="eastAsia"/>
          <w:sz w:val="22"/>
          <w:szCs w:val="28"/>
        </w:rPr>
        <w:t>◆</w:t>
      </w:r>
      <w:r w:rsidRPr="00452CFD">
        <w:rPr>
          <w:rFonts w:ascii="Meiryo UI" w:eastAsia="Meiryo UI" w:hAnsi="Meiryo UI" w:hint="eastAsia"/>
          <w:b/>
          <w:bCs/>
          <w:sz w:val="22"/>
          <w:szCs w:val="28"/>
          <w:lang w:eastAsia="zh-CN"/>
        </w:rPr>
        <w:t>参加費（消費税10％込)</w:t>
      </w:r>
      <w:r w:rsidRPr="00452CFD">
        <w:rPr>
          <w:rFonts w:ascii="Meiryo UI" w:eastAsia="Meiryo UI" w:hAnsi="Meiryo UI" w:hint="eastAsia"/>
          <w:sz w:val="22"/>
          <w:szCs w:val="28"/>
        </w:rPr>
        <w:t>◆</w:t>
      </w:r>
    </w:p>
    <w:bookmarkEnd w:id="3"/>
    <w:p w14:paraId="4687CB89" w14:textId="5BC934ED" w:rsidR="004E3018" w:rsidRPr="00452CFD" w:rsidRDefault="004E3018" w:rsidP="004E3018">
      <w:pPr>
        <w:spacing w:line="360" w:lineRule="exact"/>
        <w:ind w:firstLine="204"/>
        <w:jc w:val="left"/>
        <w:rPr>
          <w:rFonts w:ascii="Meiryo UI" w:eastAsia="Meiryo UI" w:hAnsi="Meiryo UI"/>
          <w:b/>
          <w:sz w:val="22"/>
          <w:szCs w:val="28"/>
          <w:u w:val="single"/>
        </w:rPr>
      </w:pPr>
      <w:r w:rsidRPr="00452CFD">
        <w:rPr>
          <w:rFonts w:ascii="Meiryo UI" w:eastAsia="Meiryo UI" w:hAnsi="Meiryo UI" w:hint="eastAsia"/>
          <w:b/>
          <w:sz w:val="22"/>
          <w:szCs w:val="28"/>
          <w:u w:val="single"/>
        </w:rPr>
        <w:t>会　員：</w:t>
      </w:r>
      <w:r w:rsidR="00AD6ED9">
        <w:rPr>
          <w:rFonts w:ascii="Meiryo UI" w:eastAsia="Meiryo UI" w:hAnsi="Meiryo UI" w:hint="eastAsia"/>
          <w:b/>
          <w:sz w:val="22"/>
          <w:szCs w:val="28"/>
          <w:u w:val="single"/>
        </w:rPr>
        <w:t>３１</w:t>
      </w:r>
      <w:r w:rsidR="00AF3E9F">
        <w:rPr>
          <w:rFonts w:ascii="Meiryo UI" w:eastAsia="Meiryo UI" w:hAnsi="Meiryo UI" w:hint="eastAsia"/>
          <w:b/>
          <w:sz w:val="22"/>
          <w:szCs w:val="28"/>
          <w:u w:val="single"/>
        </w:rPr>
        <w:t>、</w:t>
      </w:r>
      <w:r w:rsidR="00AD6ED9">
        <w:rPr>
          <w:rFonts w:ascii="Meiryo UI" w:eastAsia="Meiryo UI" w:hAnsi="Meiryo UI" w:hint="eastAsia"/>
          <w:b/>
          <w:sz w:val="22"/>
          <w:szCs w:val="28"/>
          <w:u w:val="single"/>
        </w:rPr>
        <w:t>４３０</w:t>
      </w:r>
      <w:r w:rsidRPr="00452CFD">
        <w:rPr>
          <w:rFonts w:ascii="Meiryo UI" w:eastAsia="Meiryo UI" w:hAnsi="Meiryo UI" w:hint="eastAsia"/>
          <w:b/>
          <w:sz w:val="22"/>
          <w:szCs w:val="28"/>
          <w:u w:val="single"/>
        </w:rPr>
        <w:t xml:space="preserve">円　</w:t>
      </w:r>
      <w:r w:rsidRPr="00452CFD">
        <w:rPr>
          <w:rFonts w:ascii="Meiryo UI" w:eastAsia="Meiryo UI" w:hAnsi="Meiryo UI" w:hint="eastAsia"/>
          <w:b/>
          <w:color w:val="0000FF"/>
          <w:sz w:val="22"/>
          <w:szCs w:val="28"/>
        </w:rPr>
        <w:t>※1社、1団体で</w:t>
      </w:r>
      <w:r w:rsidRPr="00452CFD">
        <w:rPr>
          <w:rFonts w:ascii="Meiryo UI" w:eastAsia="Meiryo UI" w:hAnsi="Meiryo UI"/>
          <w:b/>
          <w:color w:val="0000FF"/>
          <w:sz w:val="22"/>
          <w:szCs w:val="28"/>
        </w:rPr>
        <w:t>3</w:t>
      </w:r>
      <w:r w:rsidRPr="00452CFD">
        <w:rPr>
          <w:rFonts w:ascii="Meiryo UI" w:eastAsia="Meiryo UI" w:hAnsi="Meiryo UI" w:hint="eastAsia"/>
          <w:b/>
          <w:color w:val="0000FF"/>
          <w:sz w:val="22"/>
          <w:szCs w:val="28"/>
        </w:rPr>
        <w:t xml:space="preserve">名以上同時にお申込の場合、お一人様 </w:t>
      </w:r>
      <w:r w:rsidR="00C42373" w:rsidRPr="00452CFD">
        <w:rPr>
          <w:rFonts w:ascii="Meiryo UI" w:eastAsia="Meiryo UI" w:hAnsi="Meiryo UI" w:hint="eastAsia"/>
          <w:b/>
          <w:color w:val="0000FF"/>
          <w:sz w:val="22"/>
          <w:szCs w:val="28"/>
        </w:rPr>
        <w:t>２６</w:t>
      </w:r>
      <w:r w:rsidR="00AD6ED9">
        <w:rPr>
          <w:rFonts w:ascii="Meiryo UI" w:eastAsia="Meiryo UI" w:hAnsi="Meiryo UI" w:hint="eastAsia"/>
          <w:b/>
          <w:color w:val="0000FF"/>
          <w:sz w:val="22"/>
          <w:szCs w:val="28"/>
        </w:rPr>
        <w:t>、</w:t>
      </w:r>
      <w:r w:rsidR="00C42373" w:rsidRPr="00452CFD">
        <w:rPr>
          <w:rFonts w:ascii="Meiryo UI" w:eastAsia="Meiryo UI" w:hAnsi="Meiryo UI" w:hint="eastAsia"/>
          <w:b/>
          <w:color w:val="0000FF"/>
          <w:sz w:val="22"/>
          <w:szCs w:val="28"/>
        </w:rPr>
        <w:t>１９０</w:t>
      </w:r>
      <w:r w:rsidRPr="00452CFD">
        <w:rPr>
          <w:rFonts w:ascii="Meiryo UI" w:eastAsia="Meiryo UI" w:hAnsi="Meiryo UI" w:hint="eastAsia"/>
          <w:b/>
          <w:color w:val="0000FF"/>
          <w:sz w:val="22"/>
          <w:szCs w:val="28"/>
        </w:rPr>
        <w:t>円</w:t>
      </w:r>
    </w:p>
    <w:p w14:paraId="629817C4" w14:textId="77777777" w:rsidR="004E3018" w:rsidRPr="00452CFD" w:rsidRDefault="004E3018" w:rsidP="004E3018">
      <w:pPr>
        <w:spacing w:line="360" w:lineRule="exact"/>
        <w:ind w:firstLine="203"/>
        <w:jc w:val="left"/>
        <w:rPr>
          <w:rFonts w:ascii="Meiryo UI" w:eastAsia="Meiryo UI" w:hAnsi="Meiryo UI"/>
          <w:sz w:val="20"/>
          <w:szCs w:val="20"/>
        </w:rPr>
      </w:pPr>
      <w:r w:rsidRPr="00452CFD">
        <w:rPr>
          <w:rFonts w:ascii="Meiryo UI" w:eastAsia="Meiryo UI" w:hAnsi="Meiryo UI" w:hint="eastAsia"/>
          <w:sz w:val="20"/>
          <w:szCs w:val="20"/>
        </w:rPr>
        <w:t>『</w:t>
      </w:r>
      <w:r w:rsidRPr="00452CFD">
        <w:rPr>
          <w:rFonts w:ascii="Meiryo UI" w:eastAsia="Meiryo UI" w:hAnsi="Meiryo UI" w:hint="eastAsia"/>
          <w:b/>
          <w:bCs/>
          <w:sz w:val="20"/>
          <w:szCs w:val="20"/>
        </w:rPr>
        <w:t>会　員</w:t>
      </w:r>
      <w:r w:rsidRPr="00452CFD">
        <w:rPr>
          <w:rFonts w:ascii="Meiryo UI" w:eastAsia="Meiryo UI" w:hAnsi="Meiryo UI" w:hint="eastAsia"/>
          <w:sz w:val="20"/>
          <w:szCs w:val="20"/>
        </w:rPr>
        <w:t>』対象は以下の通りです。</w:t>
      </w:r>
    </w:p>
    <w:p w14:paraId="7FD4A19A" w14:textId="7FCC7275" w:rsidR="004E3018" w:rsidRPr="00452CFD" w:rsidRDefault="004E3018" w:rsidP="004E3018">
      <w:pPr>
        <w:spacing w:line="360" w:lineRule="exact"/>
        <w:ind w:firstLineChars="200" w:firstLine="366"/>
        <w:jc w:val="left"/>
        <w:rPr>
          <w:rFonts w:ascii="Meiryo UI" w:eastAsia="Meiryo UI" w:hAnsi="Meiryo UI"/>
          <w:sz w:val="20"/>
          <w:szCs w:val="20"/>
        </w:rPr>
      </w:pPr>
      <w:r w:rsidRPr="00452CFD">
        <w:rPr>
          <w:rFonts w:ascii="Meiryo UI" w:eastAsia="Meiryo UI" w:hAnsi="Meiryo UI" w:hint="eastAsia"/>
          <w:sz w:val="20"/>
          <w:szCs w:val="20"/>
        </w:rPr>
        <w:t xml:space="preserve">①　ご所属先企業が当協会の団体会員企業の方　</w:t>
      </w:r>
      <w:r w:rsidRPr="00452CFD">
        <w:rPr>
          <w:rFonts w:ascii="Meiryo UI" w:eastAsia="Meiryo UI" w:hAnsi="Meiryo UI"/>
          <w:sz w:val="20"/>
          <w:szCs w:val="20"/>
        </w:rPr>
        <w:t xml:space="preserve"> </w:t>
      </w:r>
      <w:hyperlink r:id="rId8" w:history="1">
        <w:r w:rsidR="00367CB3" w:rsidRPr="00452CFD">
          <w:rPr>
            <w:rStyle w:val="af0"/>
            <w:rFonts w:ascii="Meiryo UI" w:eastAsia="Meiryo UI" w:hAnsi="Meiryo UI"/>
            <w:b/>
            <w:bCs/>
            <w:sz w:val="20"/>
            <w:szCs w:val="20"/>
          </w:rPr>
          <w:t>団体会員名簿一覧表.pdf</w:t>
        </w:r>
      </w:hyperlink>
    </w:p>
    <w:p w14:paraId="1B488443" w14:textId="77777777" w:rsidR="004E3018" w:rsidRPr="00452CFD" w:rsidRDefault="004E3018" w:rsidP="004E3018">
      <w:pPr>
        <w:spacing w:line="360" w:lineRule="exact"/>
        <w:ind w:firstLineChars="200" w:firstLine="366"/>
        <w:jc w:val="left"/>
        <w:rPr>
          <w:rFonts w:ascii="Meiryo UI" w:eastAsia="Meiryo UI" w:hAnsi="Meiryo UI"/>
          <w:color w:val="0000FF"/>
          <w:sz w:val="20"/>
          <w:szCs w:val="20"/>
        </w:rPr>
      </w:pPr>
      <w:r w:rsidRPr="00452CFD">
        <w:rPr>
          <w:rFonts w:ascii="Meiryo UI" w:eastAsia="Meiryo UI" w:hAnsi="Meiryo UI" w:hint="eastAsia"/>
          <w:sz w:val="20"/>
          <w:szCs w:val="20"/>
        </w:rPr>
        <w:t>②　当協会の個人会員としてご登録いただいている方</w:t>
      </w:r>
    </w:p>
    <w:p w14:paraId="4806C6CC" w14:textId="5BA8D08D" w:rsidR="004E3018" w:rsidRPr="00452CFD" w:rsidRDefault="004E3018" w:rsidP="004E3018">
      <w:pPr>
        <w:spacing w:line="360" w:lineRule="exact"/>
        <w:ind w:firstLineChars="200" w:firstLine="366"/>
        <w:jc w:val="left"/>
        <w:rPr>
          <w:rFonts w:ascii="Meiryo UI" w:eastAsia="Meiryo UI" w:hAnsi="Meiryo UI"/>
          <w:sz w:val="20"/>
          <w:szCs w:val="20"/>
        </w:rPr>
      </w:pPr>
      <w:r w:rsidRPr="00452CFD">
        <w:rPr>
          <w:rFonts w:ascii="Meiryo UI" w:eastAsia="Meiryo UI" w:hAnsi="Meiryo UI" w:hint="eastAsia"/>
          <w:sz w:val="20"/>
          <w:szCs w:val="20"/>
        </w:rPr>
        <w:t xml:space="preserve">③　ご所属先団体が、本セミナーの協賛団体の会員の方　</w:t>
      </w:r>
      <w:hyperlink r:id="rId9" w:history="1">
        <w:r w:rsidRPr="00452CFD">
          <w:rPr>
            <w:rFonts w:ascii="Meiryo UI" w:eastAsia="Meiryo UI" w:hAnsi="Meiryo UI"/>
            <w:b/>
            <w:bCs/>
            <w:color w:val="0000FF"/>
            <w:sz w:val="20"/>
            <w:szCs w:val="20"/>
            <w:u w:val="single"/>
          </w:rPr>
          <w:t>協賛団体一覧.pdf</w:t>
        </w:r>
      </w:hyperlink>
      <w:r w:rsidRPr="00452CFD">
        <w:rPr>
          <w:rFonts w:ascii="Meiryo UI" w:eastAsia="Meiryo UI" w:hAnsi="Meiryo UI" w:hint="eastAsia"/>
          <w:sz w:val="20"/>
          <w:szCs w:val="20"/>
        </w:rPr>
        <w:t xml:space="preserve"> </w:t>
      </w:r>
    </w:p>
    <w:p w14:paraId="47054C63" w14:textId="13333740" w:rsidR="004E3018" w:rsidRPr="00452CFD" w:rsidRDefault="004E3018" w:rsidP="004E3018">
      <w:pPr>
        <w:spacing w:line="360" w:lineRule="exact"/>
        <w:ind w:firstLineChars="139" w:firstLine="282"/>
        <w:jc w:val="left"/>
        <w:rPr>
          <w:rFonts w:ascii="Meiryo UI" w:eastAsia="Meiryo UI" w:hAnsi="Meiryo UI"/>
          <w:b/>
          <w:color w:val="0000FF"/>
          <w:sz w:val="22"/>
          <w:szCs w:val="28"/>
        </w:rPr>
      </w:pPr>
      <w:r w:rsidRPr="00452CFD">
        <w:rPr>
          <w:rFonts w:ascii="Meiryo UI" w:eastAsia="Meiryo UI" w:hAnsi="Meiryo UI" w:hint="eastAsia"/>
          <w:b/>
          <w:sz w:val="22"/>
          <w:szCs w:val="28"/>
          <w:u w:val="single"/>
        </w:rPr>
        <w:t>非会員：</w:t>
      </w:r>
      <w:r w:rsidR="00AD6ED9">
        <w:rPr>
          <w:rFonts w:ascii="Meiryo UI" w:eastAsia="Meiryo UI" w:hAnsi="Meiryo UI" w:hint="eastAsia"/>
          <w:b/>
          <w:sz w:val="22"/>
          <w:szCs w:val="28"/>
          <w:u w:val="single"/>
        </w:rPr>
        <w:t>３６</w:t>
      </w:r>
      <w:r w:rsidR="00AF3E9F">
        <w:rPr>
          <w:rFonts w:ascii="Meiryo UI" w:eastAsia="Meiryo UI" w:hAnsi="Meiryo UI" w:hint="eastAsia"/>
          <w:b/>
          <w:sz w:val="22"/>
          <w:szCs w:val="28"/>
          <w:u w:val="single"/>
        </w:rPr>
        <w:t>、</w:t>
      </w:r>
      <w:r w:rsidR="00AD6ED9">
        <w:rPr>
          <w:rFonts w:ascii="Meiryo UI" w:eastAsia="Meiryo UI" w:hAnsi="Meiryo UI" w:hint="eastAsia"/>
          <w:b/>
          <w:sz w:val="22"/>
          <w:szCs w:val="28"/>
          <w:u w:val="single"/>
        </w:rPr>
        <w:t>６７０</w:t>
      </w:r>
      <w:r w:rsidRPr="00452CFD">
        <w:rPr>
          <w:rFonts w:ascii="Meiryo UI" w:eastAsia="Meiryo UI" w:hAnsi="Meiryo UI" w:hint="eastAsia"/>
          <w:b/>
          <w:sz w:val="22"/>
          <w:szCs w:val="28"/>
          <w:u w:val="single"/>
        </w:rPr>
        <w:t xml:space="preserve">円　</w:t>
      </w:r>
      <w:r w:rsidRPr="00452CFD">
        <w:rPr>
          <w:rFonts w:ascii="Meiryo UI" w:eastAsia="Meiryo UI" w:hAnsi="Meiryo UI" w:hint="eastAsia"/>
          <w:b/>
          <w:color w:val="0000FF"/>
          <w:sz w:val="22"/>
          <w:szCs w:val="28"/>
        </w:rPr>
        <w:t xml:space="preserve">※1社、1団体で3名以上同時にお申込の場合、お一人様 </w:t>
      </w:r>
      <w:r w:rsidR="00C42373" w:rsidRPr="00452CFD">
        <w:rPr>
          <w:rFonts w:ascii="Meiryo UI" w:eastAsia="Meiryo UI" w:hAnsi="Meiryo UI" w:hint="eastAsia"/>
          <w:b/>
          <w:color w:val="0000FF"/>
          <w:sz w:val="22"/>
          <w:szCs w:val="28"/>
        </w:rPr>
        <w:t>３１</w:t>
      </w:r>
      <w:r w:rsidR="00AD6ED9">
        <w:rPr>
          <w:rFonts w:ascii="Meiryo UI" w:eastAsia="Meiryo UI" w:hAnsi="Meiryo UI" w:hint="eastAsia"/>
          <w:b/>
          <w:color w:val="0000FF"/>
          <w:sz w:val="22"/>
          <w:szCs w:val="28"/>
        </w:rPr>
        <w:t>、</w:t>
      </w:r>
      <w:r w:rsidR="00C42373" w:rsidRPr="00452CFD">
        <w:rPr>
          <w:rFonts w:ascii="Meiryo UI" w:eastAsia="Meiryo UI" w:hAnsi="Meiryo UI" w:hint="eastAsia"/>
          <w:b/>
          <w:color w:val="0000FF"/>
          <w:sz w:val="22"/>
          <w:szCs w:val="28"/>
        </w:rPr>
        <w:t>４３０</w:t>
      </w:r>
      <w:r w:rsidRPr="00452CFD">
        <w:rPr>
          <w:rFonts w:ascii="Meiryo UI" w:eastAsia="Meiryo UI" w:hAnsi="Meiryo UI" w:hint="eastAsia"/>
          <w:b/>
          <w:color w:val="0000FF"/>
          <w:sz w:val="22"/>
          <w:szCs w:val="28"/>
        </w:rPr>
        <w:t>円</w:t>
      </w:r>
    </w:p>
    <w:p w14:paraId="3150485C" w14:textId="77777777" w:rsidR="004E3018" w:rsidRPr="00452CFD" w:rsidRDefault="004E3018" w:rsidP="004E3018">
      <w:pPr>
        <w:spacing w:line="360" w:lineRule="exact"/>
        <w:jc w:val="left"/>
        <w:rPr>
          <w:rFonts w:ascii="Meiryo UI" w:eastAsia="Meiryo UI" w:hAnsi="Meiryo UI"/>
          <w:sz w:val="22"/>
          <w:szCs w:val="28"/>
        </w:rPr>
      </w:pPr>
    </w:p>
    <w:p w14:paraId="6FF4B574"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お申込みからオンラインセミナー当日までの流れ</w:t>
      </w:r>
      <w:r w:rsidRPr="00452CFD">
        <w:rPr>
          <w:rFonts w:ascii="Meiryo UI" w:eastAsia="Meiryo UI" w:hAnsi="Meiryo UI" w:hint="eastAsia"/>
          <w:sz w:val="22"/>
          <w:szCs w:val="28"/>
        </w:rPr>
        <w:t>◆</w:t>
      </w:r>
    </w:p>
    <w:p w14:paraId="19E220A6" w14:textId="58D17DEA" w:rsidR="004E3018" w:rsidRPr="00452CFD"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xml:space="preserve">①　</w:t>
      </w:r>
      <w:r w:rsidRPr="00452CFD">
        <w:rPr>
          <w:rFonts w:ascii="Meiryo UI" w:eastAsia="Meiryo UI" w:hAnsi="Meiryo UI" w:hint="eastAsia"/>
          <w:b/>
          <w:bCs/>
          <w:color w:val="0000FF"/>
          <w:sz w:val="24"/>
        </w:rPr>
        <w:t>参加申込締め切り：令和</w:t>
      </w:r>
      <w:r w:rsidR="00222DB2" w:rsidRPr="00452CFD">
        <w:rPr>
          <w:rFonts w:ascii="Meiryo UI" w:eastAsia="Meiryo UI" w:hAnsi="Meiryo UI" w:hint="eastAsia"/>
          <w:b/>
          <w:bCs/>
          <w:color w:val="0000FF"/>
          <w:sz w:val="24"/>
        </w:rPr>
        <w:t>６</w:t>
      </w:r>
      <w:r w:rsidR="00D5433A" w:rsidRPr="00452CFD">
        <w:rPr>
          <w:rFonts w:ascii="Meiryo UI" w:eastAsia="Meiryo UI" w:hAnsi="Meiryo UI" w:hint="eastAsia"/>
          <w:b/>
          <w:bCs/>
          <w:color w:val="0000FF"/>
          <w:sz w:val="24"/>
        </w:rPr>
        <w:t>（202</w:t>
      </w:r>
      <w:r w:rsidR="00222DB2" w:rsidRPr="00452CFD">
        <w:rPr>
          <w:rFonts w:ascii="Meiryo UI" w:eastAsia="Meiryo UI" w:hAnsi="Meiryo UI" w:hint="eastAsia"/>
          <w:b/>
          <w:bCs/>
          <w:color w:val="0000FF"/>
          <w:sz w:val="24"/>
        </w:rPr>
        <w:t>4</w:t>
      </w:r>
      <w:r w:rsidR="00D5433A" w:rsidRPr="00452CFD">
        <w:rPr>
          <w:rFonts w:ascii="Meiryo UI" w:eastAsia="Meiryo UI" w:hAnsi="Meiryo UI" w:hint="eastAsia"/>
          <w:b/>
          <w:bCs/>
          <w:color w:val="0000FF"/>
          <w:sz w:val="24"/>
        </w:rPr>
        <w:t>）</w:t>
      </w:r>
      <w:r w:rsidRPr="00452CFD">
        <w:rPr>
          <w:rFonts w:ascii="Meiryo UI" w:eastAsia="Meiryo UI" w:hAnsi="Meiryo UI" w:hint="eastAsia"/>
          <w:b/>
          <w:bCs/>
          <w:color w:val="0000FF"/>
          <w:sz w:val="24"/>
        </w:rPr>
        <w:t>年</w:t>
      </w:r>
      <w:r w:rsidR="00AF3E9F">
        <w:rPr>
          <w:rFonts w:ascii="Meiryo UI" w:eastAsia="Meiryo UI" w:hAnsi="Meiryo UI" w:hint="eastAsia"/>
          <w:b/>
          <w:bCs/>
          <w:color w:val="0000FF"/>
          <w:sz w:val="24"/>
        </w:rPr>
        <w:t>11</w:t>
      </w:r>
      <w:r w:rsidR="00222DB2" w:rsidRPr="00452CFD">
        <w:rPr>
          <w:rFonts w:ascii="Meiryo UI" w:eastAsia="Meiryo UI" w:hAnsi="Meiryo UI" w:hint="eastAsia"/>
          <w:b/>
          <w:bCs/>
          <w:color w:val="0000FF"/>
          <w:sz w:val="24"/>
        </w:rPr>
        <w:t>月</w:t>
      </w:r>
      <w:r w:rsidR="00AF3E9F">
        <w:rPr>
          <w:rFonts w:ascii="Meiryo UI" w:eastAsia="Meiryo UI" w:hAnsi="Meiryo UI" w:hint="eastAsia"/>
          <w:b/>
          <w:bCs/>
          <w:color w:val="0000FF"/>
          <w:sz w:val="24"/>
        </w:rPr>
        <w:t>26</w:t>
      </w:r>
      <w:r w:rsidRPr="00452CFD">
        <w:rPr>
          <w:rFonts w:ascii="Meiryo UI" w:eastAsia="Meiryo UI" w:hAnsi="Meiryo UI" w:hint="eastAsia"/>
          <w:b/>
          <w:bCs/>
          <w:color w:val="0000FF"/>
          <w:sz w:val="24"/>
        </w:rPr>
        <w:t>日（</w:t>
      </w:r>
      <w:r w:rsidR="00AF3E9F">
        <w:rPr>
          <w:rFonts w:ascii="Meiryo UI" w:eastAsia="Meiryo UI" w:hAnsi="Meiryo UI" w:hint="eastAsia"/>
          <w:b/>
          <w:bCs/>
          <w:color w:val="0000FF"/>
          <w:sz w:val="24"/>
        </w:rPr>
        <w:t>火</w:t>
      </w:r>
      <w:r w:rsidRPr="00452CFD">
        <w:rPr>
          <w:rFonts w:ascii="Meiryo UI" w:eastAsia="Meiryo UI" w:hAnsi="Meiryo UI" w:hint="eastAsia"/>
          <w:b/>
          <w:bCs/>
          <w:color w:val="0000FF"/>
          <w:sz w:val="24"/>
        </w:rPr>
        <w:t>）</w:t>
      </w:r>
    </w:p>
    <w:p w14:paraId="130B3D60" w14:textId="77777777" w:rsidR="004E3018" w:rsidRPr="00452CFD" w:rsidRDefault="004E3018" w:rsidP="004E3018">
      <w:pPr>
        <w:spacing w:line="360" w:lineRule="exact"/>
        <w:ind w:leftChars="200" w:left="386"/>
        <w:jc w:val="left"/>
        <w:rPr>
          <w:rFonts w:ascii="Meiryo UI" w:eastAsia="Meiryo UI" w:hAnsi="Meiryo UI"/>
          <w:b/>
          <w:sz w:val="22"/>
          <w:szCs w:val="28"/>
          <w:u w:val="double"/>
        </w:rPr>
      </w:pPr>
      <w:r w:rsidRPr="00452CFD">
        <w:rPr>
          <w:rFonts w:ascii="Meiryo UI" w:eastAsia="Meiryo UI" w:hAnsi="Meiryo UI" w:hint="eastAsia"/>
          <w:sz w:val="22"/>
          <w:szCs w:val="28"/>
        </w:rPr>
        <w:t xml:space="preserve">別添の参加申し込み書に必要事項をご記入の上、E-mail又はFAXを送付頂くか、または当協会HP　　</w:t>
      </w:r>
      <w:hyperlink r:id="rId10" w:history="1">
        <w:r w:rsidRPr="00452CFD">
          <w:rPr>
            <w:rFonts w:ascii="Meiryo UI" w:eastAsia="Meiryo UI" w:hAnsi="Meiryo UI"/>
            <w:color w:val="0000FF"/>
            <w:sz w:val="22"/>
            <w:szCs w:val="28"/>
            <w:u w:val="single"/>
          </w:rPr>
          <w:t>http://www.hpij.org/event/</w:t>
        </w:r>
      </w:hyperlink>
      <w:r w:rsidRPr="00452CFD">
        <w:rPr>
          <w:rFonts w:ascii="Meiryo UI" w:eastAsia="Meiryo UI" w:hAnsi="Meiryo UI" w:hint="eastAsia"/>
          <w:sz w:val="22"/>
          <w:szCs w:val="28"/>
        </w:rPr>
        <w:t>よりお申込みください。</w:t>
      </w:r>
    </w:p>
    <w:p w14:paraId="313E40C7" w14:textId="0075DD81" w:rsidR="004E3018" w:rsidRPr="00452CFD" w:rsidRDefault="004E3018" w:rsidP="004E3018">
      <w:pPr>
        <w:spacing w:line="360" w:lineRule="exact"/>
        <w:jc w:val="left"/>
        <w:rPr>
          <w:rFonts w:ascii="Meiryo UI" w:eastAsia="Meiryo UI" w:hAnsi="Meiryo UI"/>
          <w:b/>
          <w:bCs/>
          <w:color w:val="0000FF"/>
          <w:sz w:val="24"/>
        </w:rPr>
      </w:pPr>
      <w:r w:rsidRPr="00452CFD">
        <w:rPr>
          <w:rFonts w:ascii="Meiryo UI" w:eastAsia="Meiryo UI" w:hAnsi="Meiryo UI" w:hint="eastAsia"/>
          <w:sz w:val="22"/>
          <w:szCs w:val="28"/>
        </w:rPr>
        <w:t xml:space="preserve">②　</w:t>
      </w:r>
      <w:r w:rsidRPr="00452CFD">
        <w:rPr>
          <w:rFonts w:ascii="Meiryo UI" w:eastAsia="Meiryo UI" w:hAnsi="Meiryo UI" w:hint="eastAsia"/>
          <w:b/>
          <w:bCs/>
          <w:color w:val="0000FF"/>
          <w:sz w:val="24"/>
        </w:rPr>
        <w:t>参加費お振込締め切り：令和</w:t>
      </w:r>
      <w:r w:rsidR="00222DB2" w:rsidRPr="00452CFD">
        <w:rPr>
          <w:rFonts w:ascii="Meiryo UI" w:eastAsia="Meiryo UI" w:hAnsi="Meiryo UI" w:hint="eastAsia"/>
          <w:b/>
          <w:bCs/>
          <w:color w:val="0000FF"/>
          <w:sz w:val="24"/>
        </w:rPr>
        <w:t>６</w:t>
      </w:r>
      <w:r w:rsidR="00D5433A" w:rsidRPr="00452CFD">
        <w:rPr>
          <w:rFonts w:ascii="Meiryo UI" w:eastAsia="Meiryo UI" w:hAnsi="Meiryo UI" w:hint="eastAsia"/>
          <w:b/>
          <w:bCs/>
          <w:color w:val="0000FF"/>
          <w:sz w:val="24"/>
        </w:rPr>
        <w:t>（202</w:t>
      </w:r>
      <w:r w:rsidR="00222DB2" w:rsidRPr="00452CFD">
        <w:rPr>
          <w:rFonts w:ascii="Meiryo UI" w:eastAsia="Meiryo UI" w:hAnsi="Meiryo UI" w:hint="eastAsia"/>
          <w:b/>
          <w:bCs/>
          <w:color w:val="0000FF"/>
          <w:sz w:val="24"/>
        </w:rPr>
        <w:t>4</w:t>
      </w:r>
      <w:r w:rsidR="00D5433A" w:rsidRPr="00452CFD">
        <w:rPr>
          <w:rFonts w:ascii="Meiryo UI" w:eastAsia="Meiryo UI" w:hAnsi="Meiryo UI" w:hint="eastAsia"/>
          <w:b/>
          <w:bCs/>
          <w:color w:val="0000FF"/>
          <w:sz w:val="24"/>
        </w:rPr>
        <w:t>）</w:t>
      </w:r>
      <w:r w:rsidRPr="00452CFD">
        <w:rPr>
          <w:rFonts w:ascii="Meiryo UI" w:eastAsia="Meiryo UI" w:hAnsi="Meiryo UI" w:hint="eastAsia"/>
          <w:b/>
          <w:bCs/>
          <w:color w:val="0000FF"/>
          <w:sz w:val="24"/>
        </w:rPr>
        <w:t>年</w:t>
      </w:r>
      <w:r w:rsidR="00AF3E9F">
        <w:rPr>
          <w:rFonts w:ascii="Meiryo UI" w:eastAsia="Meiryo UI" w:hAnsi="Meiryo UI" w:hint="eastAsia"/>
          <w:b/>
          <w:bCs/>
          <w:color w:val="0000FF"/>
          <w:sz w:val="24"/>
        </w:rPr>
        <w:t>1</w:t>
      </w:r>
      <w:r w:rsidR="00F278B0">
        <w:rPr>
          <w:rFonts w:ascii="Meiryo UI" w:eastAsia="Meiryo UI" w:hAnsi="Meiryo UI" w:hint="eastAsia"/>
          <w:b/>
          <w:bCs/>
          <w:color w:val="0000FF"/>
          <w:sz w:val="24"/>
        </w:rPr>
        <w:t>2</w:t>
      </w:r>
      <w:r w:rsidRPr="00452CFD">
        <w:rPr>
          <w:rFonts w:ascii="Meiryo UI" w:eastAsia="Meiryo UI" w:hAnsi="Meiryo UI" w:hint="eastAsia"/>
          <w:b/>
          <w:bCs/>
          <w:color w:val="0000FF"/>
          <w:sz w:val="24"/>
        </w:rPr>
        <w:t>月</w:t>
      </w:r>
      <w:r w:rsidR="00AF3E9F">
        <w:rPr>
          <w:rFonts w:ascii="Meiryo UI" w:eastAsia="Meiryo UI" w:hAnsi="Meiryo UI" w:hint="eastAsia"/>
          <w:b/>
          <w:bCs/>
          <w:color w:val="0000FF"/>
          <w:sz w:val="24"/>
        </w:rPr>
        <w:t>3</w:t>
      </w:r>
      <w:r w:rsidRPr="00452CFD">
        <w:rPr>
          <w:rFonts w:ascii="Meiryo UI" w:eastAsia="Meiryo UI" w:hAnsi="Meiryo UI" w:hint="eastAsia"/>
          <w:b/>
          <w:bCs/>
          <w:color w:val="0000FF"/>
          <w:sz w:val="24"/>
        </w:rPr>
        <w:t>日（</w:t>
      </w:r>
      <w:r w:rsidR="00AF3E9F">
        <w:rPr>
          <w:rFonts w:ascii="Meiryo UI" w:eastAsia="Meiryo UI" w:hAnsi="Meiryo UI" w:hint="eastAsia"/>
          <w:b/>
          <w:bCs/>
          <w:color w:val="0000FF"/>
          <w:sz w:val="24"/>
        </w:rPr>
        <w:t>火</w:t>
      </w:r>
      <w:r w:rsidRPr="00452CFD">
        <w:rPr>
          <w:rFonts w:ascii="Meiryo UI" w:eastAsia="Meiryo UI" w:hAnsi="Meiryo UI" w:hint="eastAsia"/>
          <w:b/>
          <w:bCs/>
          <w:color w:val="0000FF"/>
          <w:sz w:val="24"/>
        </w:rPr>
        <w:t>）</w:t>
      </w:r>
    </w:p>
    <w:p w14:paraId="3C47CEE9" w14:textId="77777777" w:rsidR="004E3018" w:rsidRPr="00452CFD" w:rsidRDefault="004E3018" w:rsidP="004E3018">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参加申込書を受領後、1週間以内に請求書をお送りしますので、お振り込みをお願い致します。</w:t>
      </w:r>
    </w:p>
    <w:p w14:paraId="29D99876" w14:textId="77777777" w:rsidR="004E3018" w:rsidRPr="00452CFD" w:rsidRDefault="004E3018" w:rsidP="004E3018">
      <w:pPr>
        <w:spacing w:line="360" w:lineRule="exact"/>
        <w:ind w:firstLineChars="200" w:firstLine="406"/>
        <w:jc w:val="left"/>
        <w:rPr>
          <w:rFonts w:ascii="Meiryo UI" w:eastAsia="Meiryo UI" w:hAnsi="Meiryo UI"/>
          <w:b/>
          <w:bCs/>
          <w:color w:val="FF0000"/>
          <w:sz w:val="22"/>
          <w:szCs w:val="28"/>
        </w:rPr>
      </w:pPr>
      <w:r w:rsidRPr="00452CFD">
        <w:rPr>
          <w:rFonts w:ascii="Meiryo UI" w:eastAsia="Meiryo UI" w:hAnsi="Meiryo UI" w:hint="eastAsia"/>
          <w:b/>
          <w:bCs/>
          <w:sz w:val="22"/>
          <w:szCs w:val="28"/>
        </w:rPr>
        <w:t>理由によらず、参加費のお振り込み後のご返金には応じられませんので、ご了承ください。</w:t>
      </w:r>
    </w:p>
    <w:p w14:paraId="11DBFB55" w14:textId="74C84377" w:rsidR="00AB34AF" w:rsidRPr="00452CFD" w:rsidRDefault="004E3018" w:rsidP="00AB34AF">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③</w:t>
      </w:r>
      <w:r w:rsidRPr="00452CFD">
        <w:rPr>
          <w:rFonts w:ascii="Meiryo UI" w:eastAsia="Meiryo UI" w:hAnsi="Meiryo UI" w:hint="eastAsia"/>
          <w:sz w:val="22"/>
          <w:szCs w:val="28"/>
        </w:rPr>
        <w:t xml:space="preserve">　オンラインセミナー開催2週間前に、オンライン事前登録用のメールをお送りしますので、ご登録</w:t>
      </w:r>
    </w:p>
    <w:p w14:paraId="65D3392F" w14:textId="7C9F99CB" w:rsidR="004E3018" w:rsidRPr="00452CFD" w:rsidRDefault="004E3018" w:rsidP="00AB34AF">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をお願いします。</w:t>
      </w:r>
    </w:p>
    <w:p w14:paraId="7345AA8B"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④</w:t>
      </w:r>
      <w:r w:rsidRPr="00452CFD">
        <w:rPr>
          <w:rFonts w:ascii="Meiryo UI" w:eastAsia="Meiryo UI" w:hAnsi="Meiryo UI" w:hint="eastAsia"/>
          <w:sz w:val="22"/>
          <w:szCs w:val="28"/>
        </w:rPr>
        <w:t xml:space="preserve">　オンライ事前登録完了後、オンラインセミナー参加用URLをお送りいたします。</w:t>
      </w:r>
    </w:p>
    <w:p w14:paraId="52AC9AF8" w14:textId="77777777" w:rsidR="004E3018" w:rsidRPr="00452CFD" w:rsidRDefault="004E3018" w:rsidP="004E3018">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※参加用URLはご登録者様専用のため、他の人との共有はできません。</w:t>
      </w:r>
    </w:p>
    <w:p w14:paraId="42C1FB54"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⑤</w:t>
      </w:r>
      <w:r w:rsidRPr="00452CFD">
        <w:rPr>
          <w:rFonts w:ascii="Meiryo UI" w:eastAsia="Meiryo UI" w:hAnsi="Meiryo UI" w:hint="eastAsia"/>
          <w:sz w:val="22"/>
          <w:szCs w:val="28"/>
        </w:rPr>
        <w:t xml:space="preserve">　オンラインセミナー当日、④のURLにアクセスいただき、ご参加ください。</w:t>
      </w:r>
    </w:p>
    <w:p w14:paraId="26D39A30"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 xml:space="preserve">⑥　資料（テキスト）は、セミナー当日までにご登録の住所へ郵送致します。　</w:t>
      </w:r>
    </w:p>
    <w:p w14:paraId="1ECEE0A8" w14:textId="77777777" w:rsidR="004E3018" w:rsidRPr="00452CFD" w:rsidRDefault="004E3018" w:rsidP="004E3018">
      <w:pPr>
        <w:spacing w:line="360" w:lineRule="exact"/>
        <w:ind w:firstLineChars="200" w:firstLine="406"/>
        <w:jc w:val="left"/>
        <w:rPr>
          <w:rFonts w:ascii="Meiryo UI" w:eastAsia="Meiryo UI" w:hAnsi="Meiryo UI"/>
          <w:b/>
          <w:bCs/>
          <w:i/>
          <w:iCs/>
          <w:color w:val="FF0000"/>
          <w:sz w:val="22"/>
          <w:szCs w:val="28"/>
        </w:rPr>
      </w:pPr>
      <w:r w:rsidRPr="00452CFD">
        <w:rPr>
          <w:rFonts w:ascii="Meiryo UI" w:eastAsia="Meiryo UI" w:hAnsi="Meiryo UI" w:hint="eastAsia"/>
          <w:b/>
          <w:bCs/>
          <w:i/>
          <w:iCs/>
          <w:color w:val="FF0000"/>
          <w:sz w:val="22"/>
          <w:szCs w:val="28"/>
        </w:rPr>
        <w:t>③～⑤につきましては、お申し込みの方へ別途、詳しい手順をご案内致します。</w:t>
      </w:r>
    </w:p>
    <w:p w14:paraId="018D4FDF" w14:textId="77777777" w:rsidR="004E3018" w:rsidRPr="009866F6" w:rsidRDefault="004E3018" w:rsidP="009866F6">
      <w:pPr>
        <w:spacing w:line="360" w:lineRule="exact"/>
        <w:jc w:val="left"/>
        <w:rPr>
          <w:rFonts w:ascii="Meiryo UI" w:eastAsia="Meiryo UI" w:hAnsi="Meiryo UI"/>
          <w:sz w:val="22"/>
          <w:szCs w:val="28"/>
        </w:rPr>
      </w:pPr>
    </w:p>
    <w:p w14:paraId="253DD263"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オンラインセミナーに関する注意事項（必ずお読みください）</w:t>
      </w:r>
      <w:r w:rsidRPr="00452CFD">
        <w:rPr>
          <w:rFonts w:ascii="Meiryo UI" w:eastAsia="Meiryo UI" w:hAnsi="Meiryo UI" w:hint="eastAsia"/>
          <w:sz w:val="22"/>
          <w:szCs w:val="28"/>
        </w:rPr>
        <w:t>◆</w:t>
      </w:r>
    </w:p>
    <w:p w14:paraId="56F2DFB2" w14:textId="77777777" w:rsidR="00AB34AF" w:rsidRPr="00452CFD" w:rsidRDefault="004E3018" w:rsidP="00AB34AF">
      <w:pPr>
        <w:spacing w:line="360" w:lineRule="exact"/>
        <w:jc w:val="left"/>
        <w:rPr>
          <w:rFonts w:ascii="Meiryo UI" w:eastAsia="Meiryo UI" w:hAnsi="Meiryo UI"/>
          <w:sz w:val="22"/>
          <w:szCs w:val="28"/>
        </w:rPr>
      </w:pPr>
      <w:r w:rsidRPr="00452CFD">
        <w:rPr>
          <w:rFonts w:ascii="Meiryo UI" w:eastAsia="Meiryo UI" w:hAnsi="Meiryo UI" w:hint="eastAsia"/>
          <w:sz w:val="22"/>
          <w:szCs w:val="28"/>
        </w:rPr>
        <w:t>✦　本オンラインセミナーは、ビデオ会議システム「Zoom」の「ウエビナー」</w:t>
      </w:r>
      <w:r w:rsidR="00AB34AF" w:rsidRPr="00452CFD">
        <w:rPr>
          <w:rFonts w:ascii="Meiryo UI" w:eastAsia="Meiryo UI" w:hAnsi="Meiryo UI" w:hint="eastAsia"/>
          <w:sz w:val="22"/>
          <w:szCs w:val="28"/>
        </w:rPr>
        <w:t>の</w:t>
      </w:r>
      <w:r w:rsidRPr="00452CFD">
        <w:rPr>
          <w:rFonts w:ascii="Meiryo UI" w:eastAsia="Meiryo UI" w:hAnsi="Meiryo UI" w:hint="eastAsia"/>
          <w:sz w:val="22"/>
          <w:szCs w:val="28"/>
        </w:rPr>
        <w:t>機能を使ったライブ配信</w:t>
      </w:r>
    </w:p>
    <w:p w14:paraId="1F975336" w14:textId="6D04437C" w:rsidR="004E3018" w:rsidRPr="00452CFD" w:rsidRDefault="004E3018" w:rsidP="00AB34AF">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のオンラインセミナー</w:t>
      </w:r>
      <w:r w:rsidR="00AB34AF" w:rsidRPr="00452CFD">
        <w:rPr>
          <w:rFonts w:ascii="Meiryo UI" w:eastAsia="Meiryo UI" w:hAnsi="Meiryo UI" w:hint="eastAsia"/>
          <w:sz w:val="22"/>
          <w:szCs w:val="28"/>
        </w:rPr>
        <w:t>です。</w:t>
      </w:r>
    </w:p>
    <w:p w14:paraId="7BF9A753" w14:textId="2037740F" w:rsidR="004E3018" w:rsidRPr="00452CFD" w:rsidRDefault="004E3018" w:rsidP="00AB34AF">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の受講にあたっての推奨環境は「Zoom」に依存します。受講者の方のお手元のPCなどの設定や通信環境が受信の状況に大きく影響いたしますので、ご自分の環境が対応しているか、お申し込み前に</w:t>
      </w:r>
      <w:r w:rsidR="007F4C4D" w:rsidRPr="00452CFD">
        <w:rPr>
          <w:rFonts w:ascii="Meiryo UI" w:eastAsia="Meiryo UI" w:hAnsi="Meiryo UI" w:hint="eastAsia"/>
          <w:sz w:val="22"/>
          <w:szCs w:val="28"/>
        </w:rPr>
        <w:t>次の</w:t>
      </w:r>
      <w:r w:rsidRPr="00452CFD">
        <w:rPr>
          <w:rFonts w:ascii="Meiryo UI" w:eastAsia="Meiryo UI" w:hAnsi="Meiryo UI" w:hint="eastAsia"/>
          <w:sz w:val="22"/>
          <w:szCs w:val="28"/>
        </w:rPr>
        <w:t>リンクより確認をお勧めいたします。</w:t>
      </w:r>
      <w:hyperlink r:id="rId11" w:history="1">
        <w:r w:rsidR="009866F6" w:rsidRPr="009866F6">
          <w:rPr>
            <w:rStyle w:val="af0"/>
            <w:rFonts w:ascii="Meiryo UI" w:eastAsia="Meiryo UI" w:hAnsi="Meiryo UI"/>
            <w:sz w:val="22"/>
            <w:szCs w:val="28"/>
          </w:rPr>
          <w:t>https://support.zoom.com/hc/ja/article?id=zm_kb&amp;sysparm_article=KB0060761</w:t>
        </w:r>
      </w:hyperlink>
    </w:p>
    <w:p w14:paraId="339520AD" w14:textId="77777777" w:rsidR="004E3018" w:rsidRPr="00452CFD"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インターネット経由でのライブ配信のため、回線状態などにより画像や音声が乱れる場合があります。また、状況によっては、講義を中断し、再接続して再開する場合がありますが、予めご了承ください。</w:t>
      </w:r>
    </w:p>
    <w:p w14:paraId="7B135AB2" w14:textId="77777777" w:rsidR="004E3018" w:rsidRPr="00452CFD"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万が一、当協会や講師側（開催側）のインターネット回線状況や設備機材の不具合により視聴が困難となった場合には、状況により、後日録画を提供すること等で対応させていただきます。</w:t>
      </w:r>
    </w:p>
    <w:p w14:paraId="308B544E" w14:textId="77777777" w:rsidR="004E3018" w:rsidRPr="00452CFD"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本オンラインセミナーはお申し込みいただいた方のみ受講いただけます。複数端末から同時に視聴することや複数人での視聴は禁止させて頂きます。</w:t>
      </w:r>
    </w:p>
    <w:p w14:paraId="6C2DEEB4" w14:textId="77777777" w:rsidR="004E3018" w:rsidRPr="00452CFD" w:rsidRDefault="004E3018" w:rsidP="004E3018">
      <w:pPr>
        <w:spacing w:line="360" w:lineRule="exact"/>
        <w:ind w:left="406" w:hangingChars="200" w:hanging="406"/>
        <w:jc w:val="left"/>
        <w:rPr>
          <w:rFonts w:ascii="Meiryo UI" w:eastAsia="Meiryo UI" w:hAnsi="Meiryo UI"/>
        </w:rPr>
      </w:pPr>
      <w:r w:rsidRPr="00452CFD">
        <w:rPr>
          <w:rFonts w:ascii="Meiryo UI" w:eastAsia="Meiryo UI" w:hAnsi="Meiryo UI" w:hint="eastAsia"/>
          <w:sz w:val="22"/>
          <w:szCs w:val="28"/>
        </w:rPr>
        <w:t xml:space="preserve">✦　</w:t>
      </w:r>
      <w:r w:rsidRPr="00452CFD">
        <w:rPr>
          <w:rFonts w:ascii="Meiryo UI" w:eastAsia="Meiryo UI" w:hAnsi="Meiryo UI"/>
        </w:rPr>
        <w:t>本セミナーの録画・録音・撮影</w:t>
      </w:r>
      <w:r w:rsidRPr="00452CFD">
        <w:rPr>
          <w:rFonts w:ascii="Meiryo UI" w:eastAsia="Meiryo UI" w:hAnsi="Meiryo UI" w:hint="eastAsia"/>
        </w:rPr>
        <w:t>等は法律に基づき、固く禁止させて頂きます。</w:t>
      </w:r>
    </w:p>
    <w:p w14:paraId="4F822D47" w14:textId="3E789563" w:rsidR="004E3018" w:rsidRPr="00452CFD" w:rsidRDefault="004E3018" w:rsidP="004E3018">
      <w:pPr>
        <w:spacing w:line="360" w:lineRule="exact"/>
        <w:rPr>
          <w:rFonts w:ascii="Meiryo UI" w:eastAsia="Meiryo UI" w:hAnsi="Meiryo UI"/>
          <w:b/>
          <w:color w:val="0000FF"/>
          <w:sz w:val="22"/>
          <w:szCs w:val="28"/>
        </w:rPr>
      </w:pPr>
    </w:p>
    <w:p w14:paraId="500FD50F" w14:textId="14BB6101" w:rsidR="004E3018" w:rsidRPr="00F278B0" w:rsidRDefault="004E3018" w:rsidP="009866F6">
      <w:pPr>
        <w:spacing w:line="400" w:lineRule="exact"/>
        <w:ind w:firstLine="224"/>
        <w:jc w:val="center"/>
        <w:rPr>
          <w:rFonts w:ascii="Meiryo UI" w:eastAsia="Meiryo UI" w:hAnsi="Meiryo UI"/>
          <w:b/>
          <w:sz w:val="24"/>
        </w:rPr>
      </w:pPr>
      <w:r w:rsidRPr="00F278B0">
        <w:rPr>
          <w:rFonts w:ascii="Meiryo UI" w:eastAsia="Meiryo UI" w:hAnsi="Meiryo UI" w:hint="eastAsia"/>
          <w:b/>
          <w:sz w:val="24"/>
        </w:rPr>
        <w:lastRenderedPageBreak/>
        <w:t>(一社)日本高圧力技術協会　オンライン技術セミナー 参加申込書</w:t>
      </w:r>
    </w:p>
    <w:p w14:paraId="24D0FC5E" w14:textId="77777777" w:rsidR="004E3018" w:rsidRPr="00452CFD" w:rsidRDefault="004E3018" w:rsidP="009866F6">
      <w:pPr>
        <w:spacing w:line="400" w:lineRule="exact"/>
        <w:jc w:val="center"/>
        <w:rPr>
          <w:rFonts w:ascii="Meiryo UI" w:eastAsia="Meiryo UI" w:hAnsi="Meiryo UI"/>
          <w:szCs w:val="21"/>
        </w:rPr>
      </w:pPr>
      <w:r w:rsidRPr="00452CFD">
        <w:rPr>
          <w:rFonts w:ascii="Meiryo UI" w:eastAsia="Meiryo UI" w:hAnsi="Meiryo UI" w:hint="eastAsia"/>
          <w:szCs w:val="21"/>
        </w:rPr>
        <w:t>各項目をご記入の上、E-mail又はFAXにてお申し込みをお願い致します。</w:t>
      </w:r>
    </w:p>
    <w:p w14:paraId="006E6883" w14:textId="77777777" w:rsidR="004E3018" w:rsidRPr="00452CFD" w:rsidRDefault="004E3018" w:rsidP="009866F6">
      <w:pPr>
        <w:spacing w:line="400" w:lineRule="exact"/>
        <w:ind w:firstLine="224"/>
        <w:jc w:val="center"/>
        <w:rPr>
          <w:rFonts w:ascii="Meiryo UI" w:eastAsia="Meiryo UI" w:hAnsi="Meiryo UI"/>
          <w:b/>
          <w:sz w:val="24"/>
        </w:rPr>
      </w:pPr>
      <w:r w:rsidRPr="00452CFD">
        <w:rPr>
          <w:rFonts w:ascii="Meiryo UI" w:eastAsia="Meiryo UI" w:hAnsi="Meiryo UI" w:hint="eastAsia"/>
          <w:b/>
          <w:sz w:val="24"/>
        </w:rPr>
        <w:t>E-mail：tanaka@hpij.org、FAX:03-3516</w:t>
      </w:r>
      <w:r w:rsidRPr="00452CFD">
        <w:rPr>
          <w:rFonts w:ascii="Meiryo UI" w:eastAsia="Meiryo UI" w:hAnsi="Meiryo UI"/>
          <w:b/>
          <w:sz w:val="24"/>
        </w:rPr>
        <w:t>-</w:t>
      </w:r>
      <w:r w:rsidRPr="00452CFD">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4E3018" w:rsidRPr="00452CFD" w14:paraId="6AE8D375" w14:textId="77777777" w:rsidTr="009A5C97">
        <w:trPr>
          <w:trHeight w:val="599"/>
        </w:trPr>
        <w:tc>
          <w:tcPr>
            <w:tcW w:w="1597" w:type="dxa"/>
            <w:vAlign w:val="center"/>
          </w:tcPr>
          <w:p w14:paraId="315D23F3"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セミナー名</w:t>
            </w:r>
          </w:p>
        </w:tc>
        <w:tc>
          <w:tcPr>
            <w:tcW w:w="7519" w:type="dxa"/>
            <w:gridSpan w:val="2"/>
            <w:vAlign w:val="center"/>
          </w:tcPr>
          <w:p w14:paraId="5D38E653" w14:textId="45CB66EA" w:rsidR="004E3018" w:rsidRPr="00452CFD" w:rsidRDefault="00AD6ED9" w:rsidP="00452CFD">
            <w:pPr>
              <w:spacing w:line="360" w:lineRule="exact"/>
              <w:jc w:val="center"/>
              <w:rPr>
                <w:rFonts w:ascii="Meiryo UI" w:eastAsia="Meiryo UI" w:hAnsi="Meiryo UI"/>
                <w:b/>
                <w:sz w:val="24"/>
              </w:rPr>
            </w:pPr>
            <w:r w:rsidRPr="00AD6ED9">
              <w:rPr>
                <w:rFonts w:ascii="Meiryo UI" w:eastAsia="Meiryo UI" w:hAnsi="Meiryo UI" w:hint="eastAsia"/>
                <w:b/>
                <w:sz w:val="24"/>
              </w:rPr>
              <w:t>保全分野へのAI適用</w:t>
            </w:r>
            <w:r w:rsidR="004E3018" w:rsidRPr="00452CFD">
              <w:rPr>
                <w:rFonts w:ascii="Meiryo UI" w:eastAsia="Meiryo UI" w:hAnsi="Meiryo UI" w:hint="eastAsia"/>
                <w:b/>
                <w:sz w:val="24"/>
              </w:rPr>
              <w:t>（</w:t>
            </w:r>
            <w:r w:rsidR="00D403B4" w:rsidRPr="00452CFD">
              <w:rPr>
                <w:rFonts w:ascii="Meiryo UI" w:eastAsia="Meiryo UI" w:hAnsi="Meiryo UI" w:hint="eastAsia"/>
                <w:b/>
                <w:sz w:val="24"/>
              </w:rPr>
              <w:t>1</w:t>
            </w:r>
            <w:r w:rsidR="00E12054">
              <w:rPr>
                <w:rFonts w:ascii="Meiryo UI" w:eastAsia="Meiryo UI" w:hAnsi="Meiryo UI" w:hint="eastAsia"/>
                <w:b/>
                <w:sz w:val="24"/>
              </w:rPr>
              <w:t>2</w:t>
            </w:r>
            <w:r w:rsidR="004E3018" w:rsidRPr="00452CFD">
              <w:rPr>
                <w:rFonts w:ascii="Meiryo UI" w:eastAsia="Meiryo UI" w:hAnsi="Meiryo UI" w:hint="eastAsia"/>
                <w:b/>
                <w:sz w:val="24"/>
              </w:rPr>
              <w:t>/</w:t>
            </w:r>
            <w:r>
              <w:rPr>
                <w:rFonts w:ascii="Meiryo UI" w:eastAsia="Meiryo UI" w:hAnsi="Meiryo UI" w:hint="eastAsia"/>
                <w:b/>
                <w:sz w:val="24"/>
              </w:rPr>
              <w:t>10</w:t>
            </w:r>
            <w:r w:rsidR="004E3018" w:rsidRPr="00452CFD">
              <w:rPr>
                <w:rFonts w:ascii="Meiryo UI" w:eastAsia="Meiryo UI" w:hAnsi="Meiryo UI" w:hint="eastAsia"/>
                <w:b/>
                <w:sz w:val="24"/>
              </w:rPr>
              <w:t>）</w:t>
            </w:r>
          </w:p>
        </w:tc>
      </w:tr>
      <w:tr w:rsidR="004E3018" w:rsidRPr="00452CFD" w14:paraId="0B0BDB5D" w14:textId="77777777" w:rsidTr="00222DB2">
        <w:trPr>
          <w:cantSplit/>
          <w:trHeight w:hRule="exact" w:val="794"/>
        </w:trPr>
        <w:tc>
          <w:tcPr>
            <w:tcW w:w="1597" w:type="dxa"/>
            <w:vMerge w:val="restart"/>
            <w:vAlign w:val="center"/>
          </w:tcPr>
          <w:p w14:paraId="010514D0"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フリガナ</w:t>
            </w:r>
          </w:p>
          <w:p w14:paraId="3AFC12DB"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参加者名</w:t>
            </w:r>
          </w:p>
        </w:tc>
        <w:tc>
          <w:tcPr>
            <w:tcW w:w="3709" w:type="dxa"/>
            <w:vAlign w:val="center"/>
          </w:tcPr>
          <w:p w14:paraId="736C243D" w14:textId="77777777" w:rsidR="004E3018" w:rsidRPr="00452CFD" w:rsidRDefault="004E3018" w:rsidP="00644177">
            <w:pPr>
              <w:spacing w:line="320" w:lineRule="exact"/>
              <w:rPr>
                <w:rFonts w:ascii="Meiryo UI" w:eastAsia="Meiryo UI" w:hAnsi="Meiryo UI"/>
                <w:szCs w:val="21"/>
              </w:rPr>
            </w:pPr>
            <w:r w:rsidRPr="00452CFD">
              <w:rPr>
                <w:rFonts w:ascii="Meiryo UI" w:eastAsia="Meiryo UI" w:hAnsi="Meiryo UI" w:hint="eastAsia"/>
                <w:szCs w:val="21"/>
              </w:rPr>
              <w:t>①</w:t>
            </w:r>
          </w:p>
        </w:tc>
        <w:tc>
          <w:tcPr>
            <w:tcW w:w="3810" w:type="dxa"/>
          </w:tcPr>
          <w:p w14:paraId="16B724CF" w14:textId="77777777" w:rsidR="004E3018" w:rsidRPr="00452CFD" w:rsidRDefault="004E3018" w:rsidP="00644177">
            <w:pPr>
              <w:spacing w:line="32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B94E743" w14:textId="77777777" w:rsidTr="00222DB2">
        <w:trPr>
          <w:cantSplit/>
          <w:trHeight w:hRule="exact" w:val="794"/>
        </w:trPr>
        <w:tc>
          <w:tcPr>
            <w:tcW w:w="1597" w:type="dxa"/>
            <w:vMerge/>
            <w:vAlign w:val="center"/>
          </w:tcPr>
          <w:p w14:paraId="60EB412C"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3C300C47"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②</w:t>
            </w:r>
          </w:p>
        </w:tc>
        <w:tc>
          <w:tcPr>
            <w:tcW w:w="3810" w:type="dxa"/>
          </w:tcPr>
          <w:p w14:paraId="1A53CAB9"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76D659A" w14:textId="77777777" w:rsidTr="00222DB2">
        <w:trPr>
          <w:cantSplit/>
          <w:trHeight w:hRule="exact" w:val="794"/>
        </w:trPr>
        <w:tc>
          <w:tcPr>
            <w:tcW w:w="1597" w:type="dxa"/>
            <w:vMerge/>
            <w:vAlign w:val="center"/>
          </w:tcPr>
          <w:p w14:paraId="3A78B6D4"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440AB36A"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③</w:t>
            </w:r>
          </w:p>
        </w:tc>
        <w:tc>
          <w:tcPr>
            <w:tcW w:w="3810" w:type="dxa"/>
          </w:tcPr>
          <w:p w14:paraId="6991BF86"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222DB2" w:rsidRPr="00452CFD" w14:paraId="23B43FF1" w14:textId="77777777" w:rsidTr="00222DB2">
        <w:trPr>
          <w:cantSplit/>
          <w:trHeight w:hRule="exact" w:val="794"/>
        </w:trPr>
        <w:tc>
          <w:tcPr>
            <w:tcW w:w="1597" w:type="dxa"/>
            <w:vMerge/>
            <w:vAlign w:val="center"/>
          </w:tcPr>
          <w:p w14:paraId="033E8A4B" w14:textId="77777777" w:rsidR="00222DB2" w:rsidRPr="00452CFD" w:rsidRDefault="00222DB2" w:rsidP="00452CFD">
            <w:pPr>
              <w:spacing w:line="360" w:lineRule="exact"/>
              <w:jc w:val="center"/>
              <w:rPr>
                <w:rFonts w:ascii="Meiryo UI" w:eastAsia="Meiryo UI" w:hAnsi="Meiryo UI"/>
                <w:szCs w:val="21"/>
              </w:rPr>
            </w:pPr>
          </w:p>
        </w:tc>
        <w:tc>
          <w:tcPr>
            <w:tcW w:w="3709" w:type="dxa"/>
            <w:vAlign w:val="center"/>
          </w:tcPr>
          <w:p w14:paraId="114C0AA2" w14:textId="71709AC6" w:rsidR="00222DB2"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④</w:t>
            </w:r>
          </w:p>
        </w:tc>
        <w:tc>
          <w:tcPr>
            <w:tcW w:w="3810" w:type="dxa"/>
          </w:tcPr>
          <w:p w14:paraId="2D40A2DA" w14:textId="5C52FB6B" w:rsidR="00222DB2"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7E1D62C" w14:textId="77777777" w:rsidTr="00222DB2">
        <w:trPr>
          <w:cantSplit/>
          <w:trHeight w:hRule="exact" w:val="794"/>
        </w:trPr>
        <w:tc>
          <w:tcPr>
            <w:tcW w:w="1597" w:type="dxa"/>
            <w:vMerge/>
            <w:vAlign w:val="center"/>
          </w:tcPr>
          <w:p w14:paraId="5ADF8A54"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4CCA99FF" w14:textId="02461A4F" w:rsidR="004E3018"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⑤</w:t>
            </w:r>
          </w:p>
        </w:tc>
        <w:tc>
          <w:tcPr>
            <w:tcW w:w="3810" w:type="dxa"/>
          </w:tcPr>
          <w:p w14:paraId="1382B18B"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52772A07" w14:textId="77777777" w:rsidTr="009A5C97">
        <w:trPr>
          <w:trHeight w:val="393"/>
        </w:trPr>
        <w:tc>
          <w:tcPr>
            <w:tcW w:w="1597" w:type="dxa"/>
            <w:vAlign w:val="center"/>
          </w:tcPr>
          <w:p w14:paraId="4DE2240F"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参加者種別</w:t>
            </w:r>
          </w:p>
        </w:tc>
        <w:tc>
          <w:tcPr>
            <w:tcW w:w="7519" w:type="dxa"/>
            <w:gridSpan w:val="2"/>
          </w:tcPr>
          <w:p w14:paraId="778E37A0" w14:textId="77777777" w:rsidR="004E3018" w:rsidRPr="00452CFD" w:rsidRDefault="004E3018" w:rsidP="00452CFD">
            <w:pPr>
              <w:spacing w:line="360" w:lineRule="exact"/>
              <w:rPr>
                <w:rFonts w:ascii="Meiryo UI" w:eastAsia="Meiryo UI" w:hAnsi="Meiryo UI"/>
                <w:b/>
                <w:szCs w:val="21"/>
              </w:rPr>
            </w:pPr>
            <w:r w:rsidRPr="00452CFD">
              <w:rPr>
                <w:rFonts w:ascii="Meiryo UI" w:eastAsia="Meiryo UI" w:hAnsi="Meiryo UI" w:hint="eastAsia"/>
                <w:b/>
                <w:szCs w:val="21"/>
              </w:rPr>
              <w:t>(該当する 種別にチェックを入れて下さい）</w:t>
            </w:r>
          </w:p>
          <w:p w14:paraId="25F8EFB6"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個人会員</w:t>
            </w:r>
            <w:r w:rsidRPr="00452CFD">
              <w:rPr>
                <w:rFonts w:ascii="Meiryo UI" w:eastAsia="Meiryo UI" w:hAnsi="Meiryo UI"/>
                <w:szCs w:val="21"/>
              </w:rPr>
              <w:tab/>
            </w:r>
            <w:r w:rsidRPr="00452CFD">
              <w:rPr>
                <w:rFonts w:ascii="Meiryo UI" w:eastAsia="Meiryo UI" w:hAnsi="Meiryo UI" w:hint="eastAsia"/>
                <w:szCs w:val="21"/>
              </w:rPr>
              <w:t>☐　団体会員</w:t>
            </w:r>
            <w:r w:rsidRPr="00452CFD">
              <w:rPr>
                <w:rFonts w:ascii="Meiryo UI" w:eastAsia="Meiryo UI" w:hAnsi="Meiryo UI"/>
                <w:szCs w:val="21"/>
              </w:rPr>
              <w:tab/>
            </w:r>
            <w:r w:rsidRPr="00452CFD">
              <w:rPr>
                <w:rFonts w:ascii="Meiryo UI" w:eastAsia="Meiryo UI" w:hAnsi="Meiryo UI" w:hint="eastAsia"/>
                <w:szCs w:val="21"/>
              </w:rPr>
              <w:t>☐　非会員</w:t>
            </w:r>
          </w:p>
          <w:p w14:paraId="5A10D2E3" w14:textId="5C7CF4B0"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協賛団体会員(協賛団体名を記入してください：　　　　　　　　　　　　</w:t>
            </w:r>
            <w:r w:rsidR="00644177">
              <w:rPr>
                <w:rFonts w:ascii="Meiryo UI" w:eastAsia="Meiryo UI" w:hAnsi="Meiryo UI" w:hint="eastAsia"/>
                <w:szCs w:val="21"/>
              </w:rPr>
              <w:t xml:space="preserve">　　　　　　　　　</w:t>
            </w:r>
            <w:r w:rsidRPr="00452CFD">
              <w:rPr>
                <w:rFonts w:ascii="Meiryo UI" w:eastAsia="Meiryo UI" w:hAnsi="Meiryo UI" w:hint="eastAsia"/>
                <w:szCs w:val="21"/>
              </w:rPr>
              <w:t xml:space="preserve">　)</w:t>
            </w:r>
          </w:p>
        </w:tc>
      </w:tr>
      <w:tr w:rsidR="004E3018" w:rsidRPr="00452CFD" w14:paraId="6B799010" w14:textId="77777777" w:rsidTr="00644177">
        <w:trPr>
          <w:trHeight w:val="904"/>
        </w:trPr>
        <w:tc>
          <w:tcPr>
            <w:tcW w:w="1597" w:type="dxa"/>
            <w:vAlign w:val="center"/>
          </w:tcPr>
          <w:p w14:paraId="40942709" w14:textId="77777777" w:rsidR="004E3018" w:rsidRPr="00452CFD" w:rsidRDefault="004E3018" w:rsidP="00644177">
            <w:pPr>
              <w:spacing w:line="320" w:lineRule="exact"/>
              <w:jc w:val="center"/>
              <w:rPr>
                <w:rFonts w:ascii="Meiryo UI" w:eastAsia="Meiryo UI" w:hAnsi="Meiryo UI"/>
                <w:szCs w:val="21"/>
              </w:rPr>
            </w:pPr>
            <w:r w:rsidRPr="00452CFD">
              <w:rPr>
                <w:rFonts w:ascii="Meiryo UI" w:eastAsia="Meiryo UI" w:hAnsi="Meiryo UI" w:hint="eastAsia"/>
                <w:szCs w:val="21"/>
              </w:rPr>
              <w:t>勤務先</w:t>
            </w:r>
          </w:p>
          <w:p w14:paraId="0EAA4B9B" w14:textId="77777777" w:rsidR="004E3018" w:rsidRPr="00452CFD" w:rsidRDefault="004E3018" w:rsidP="00644177">
            <w:pPr>
              <w:spacing w:line="320" w:lineRule="exact"/>
              <w:jc w:val="center"/>
              <w:rPr>
                <w:rFonts w:ascii="Meiryo UI" w:eastAsia="Meiryo UI" w:hAnsi="Meiryo UI"/>
                <w:szCs w:val="21"/>
              </w:rPr>
            </w:pPr>
            <w:r w:rsidRPr="00452CFD">
              <w:rPr>
                <w:rFonts w:ascii="Meiryo UI" w:eastAsia="Meiryo UI" w:hAnsi="Meiryo UI" w:hint="eastAsia"/>
                <w:szCs w:val="21"/>
              </w:rPr>
              <w:t>所属先名</w:t>
            </w:r>
          </w:p>
        </w:tc>
        <w:tc>
          <w:tcPr>
            <w:tcW w:w="7519" w:type="dxa"/>
            <w:gridSpan w:val="2"/>
          </w:tcPr>
          <w:p w14:paraId="7E06F1DC" w14:textId="77777777" w:rsidR="004E3018" w:rsidRPr="00452CFD" w:rsidRDefault="004E3018" w:rsidP="00644177">
            <w:pPr>
              <w:spacing w:line="320" w:lineRule="exact"/>
              <w:rPr>
                <w:rFonts w:ascii="Meiryo UI" w:eastAsia="Meiryo UI" w:hAnsi="Meiryo UI"/>
                <w:szCs w:val="21"/>
              </w:rPr>
            </w:pPr>
          </w:p>
        </w:tc>
      </w:tr>
      <w:tr w:rsidR="004E3018" w:rsidRPr="00452CFD" w14:paraId="0A9F038C" w14:textId="77777777" w:rsidTr="00644177">
        <w:trPr>
          <w:trHeight w:val="833"/>
        </w:trPr>
        <w:tc>
          <w:tcPr>
            <w:tcW w:w="1597" w:type="dxa"/>
            <w:vAlign w:val="center"/>
          </w:tcPr>
          <w:p w14:paraId="31989B7E"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勤務先住所</w:t>
            </w:r>
          </w:p>
        </w:tc>
        <w:tc>
          <w:tcPr>
            <w:tcW w:w="7519" w:type="dxa"/>
            <w:gridSpan w:val="2"/>
          </w:tcPr>
          <w:p w14:paraId="30676BCA" w14:textId="107ACF50" w:rsidR="004E3018" w:rsidRPr="00452CFD" w:rsidRDefault="004E3018" w:rsidP="009A5C97">
            <w:pPr>
              <w:rPr>
                <w:rFonts w:ascii="Meiryo UI" w:eastAsia="Meiryo UI" w:hAnsi="Meiryo UI"/>
                <w:szCs w:val="21"/>
              </w:rPr>
            </w:pPr>
            <w:r w:rsidRPr="00452CFD">
              <w:rPr>
                <w:rFonts w:ascii="Meiryo UI" w:eastAsia="Meiryo UI" w:hAnsi="Meiryo UI" w:hint="eastAsia"/>
                <w:szCs w:val="21"/>
              </w:rPr>
              <w:t>〒</w:t>
            </w:r>
          </w:p>
        </w:tc>
      </w:tr>
      <w:tr w:rsidR="004E3018" w:rsidRPr="00452CFD" w14:paraId="6109F91C" w14:textId="77777777" w:rsidTr="009A5C97">
        <w:trPr>
          <w:trHeight w:val="626"/>
        </w:trPr>
        <w:tc>
          <w:tcPr>
            <w:tcW w:w="1597" w:type="dxa"/>
            <w:vAlign w:val="center"/>
          </w:tcPr>
          <w:p w14:paraId="1157B933" w14:textId="58169E95"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TEL</w:t>
            </w:r>
          </w:p>
        </w:tc>
        <w:tc>
          <w:tcPr>
            <w:tcW w:w="7519" w:type="dxa"/>
            <w:gridSpan w:val="2"/>
          </w:tcPr>
          <w:p w14:paraId="6D689ADD" w14:textId="77777777" w:rsidR="004E3018" w:rsidRPr="00452CFD" w:rsidRDefault="004E3018" w:rsidP="009A5C97">
            <w:pPr>
              <w:rPr>
                <w:rFonts w:ascii="Meiryo UI" w:eastAsia="Meiryo UI" w:hAnsi="Meiryo UI"/>
                <w:szCs w:val="21"/>
              </w:rPr>
            </w:pPr>
          </w:p>
        </w:tc>
      </w:tr>
      <w:tr w:rsidR="004E3018" w:rsidRPr="00452CFD" w14:paraId="39EA07BE" w14:textId="77777777" w:rsidTr="009A5C97">
        <w:trPr>
          <w:trHeight w:val="557"/>
        </w:trPr>
        <w:tc>
          <w:tcPr>
            <w:tcW w:w="1597" w:type="dxa"/>
            <w:vAlign w:val="center"/>
          </w:tcPr>
          <w:p w14:paraId="56A68581"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参加費種別</w:t>
            </w:r>
          </w:p>
        </w:tc>
        <w:tc>
          <w:tcPr>
            <w:tcW w:w="7519" w:type="dxa"/>
            <w:gridSpan w:val="2"/>
          </w:tcPr>
          <w:p w14:paraId="4D5C9A00" w14:textId="39DEAEA5" w:rsidR="004E3018" w:rsidRPr="00452CFD" w:rsidRDefault="004E3018" w:rsidP="00452CFD">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1名でのお申し込み　(該当する □ </w:t>
            </w:r>
            <w:r w:rsidR="00644177">
              <w:rPr>
                <w:rFonts w:ascii="Meiryo UI" w:eastAsia="Meiryo UI" w:hAnsi="Meiryo UI" w:hint="eastAsia"/>
                <w:b/>
                <w:szCs w:val="21"/>
              </w:rPr>
              <w:t>に</w:t>
            </w:r>
            <w:r w:rsidRPr="00452CFD">
              <w:rPr>
                <w:rFonts w:ascii="Meiryo UI" w:eastAsia="Meiryo UI" w:hAnsi="Meiryo UI" w:hint="eastAsia"/>
                <w:b/>
                <w:szCs w:val="21"/>
              </w:rPr>
              <w:t>チェックを入れて下さい)</w:t>
            </w:r>
          </w:p>
          <w:p w14:paraId="748CE0AB" w14:textId="4FF2B06D"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会員価格　　</w:t>
            </w:r>
            <w:r w:rsidR="00C4442D" w:rsidRPr="00452CFD">
              <w:rPr>
                <w:rFonts w:ascii="Meiryo UI" w:eastAsia="Meiryo UI" w:hAnsi="Meiryo UI" w:hint="eastAsia"/>
                <w:szCs w:val="21"/>
              </w:rPr>
              <w:t>３１</w:t>
            </w:r>
            <w:r w:rsidR="00AD6ED9">
              <w:rPr>
                <w:rFonts w:ascii="Meiryo UI" w:eastAsia="Meiryo UI" w:hAnsi="Meiryo UI" w:hint="eastAsia"/>
                <w:szCs w:val="21"/>
              </w:rPr>
              <w:t>、</w:t>
            </w:r>
            <w:r w:rsidR="00C4442D" w:rsidRPr="00452CFD">
              <w:rPr>
                <w:rFonts w:ascii="Meiryo UI" w:eastAsia="Meiryo UI" w:hAnsi="Meiryo UI" w:hint="eastAsia"/>
                <w:szCs w:val="21"/>
              </w:rPr>
              <w:t>４３０</w:t>
            </w:r>
            <w:r w:rsidRPr="00452CFD">
              <w:rPr>
                <w:rFonts w:ascii="Meiryo UI" w:eastAsia="Meiryo UI" w:hAnsi="Meiryo UI" w:hint="eastAsia"/>
                <w:szCs w:val="21"/>
              </w:rPr>
              <w:t xml:space="preserve">円　</w:t>
            </w:r>
          </w:p>
          <w:p w14:paraId="5B93E4D3" w14:textId="0CAF0C08"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非会員価格　</w:t>
            </w:r>
            <w:r w:rsidR="00C4442D" w:rsidRPr="00452CFD">
              <w:rPr>
                <w:rFonts w:ascii="Meiryo UI" w:eastAsia="Meiryo UI" w:hAnsi="Meiryo UI" w:hint="eastAsia"/>
                <w:szCs w:val="21"/>
              </w:rPr>
              <w:t>３６</w:t>
            </w:r>
            <w:r w:rsidR="00AD6ED9">
              <w:rPr>
                <w:rFonts w:ascii="Meiryo UI" w:eastAsia="Meiryo UI" w:hAnsi="Meiryo UI" w:hint="eastAsia"/>
                <w:szCs w:val="21"/>
              </w:rPr>
              <w:t>、</w:t>
            </w:r>
            <w:r w:rsidR="00C4442D" w:rsidRPr="00452CFD">
              <w:rPr>
                <w:rFonts w:ascii="Meiryo UI" w:eastAsia="Meiryo UI" w:hAnsi="Meiryo UI" w:hint="eastAsia"/>
                <w:szCs w:val="21"/>
              </w:rPr>
              <w:t>６７０</w:t>
            </w:r>
            <w:r w:rsidRPr="00452CFD">
              <w:rPr>
                <w:rFonts w:ascii="Meiryo UI" w:eastAsia="Meiryo UI" w:hAnsi="Meiryo UI" w:hint="eastAsia"/>
                <w:szCs w:val="21"/>
              </w:rPr>
              <w:t>円</w:t>
            </w:r>
          </w:p>
          <w:p w14:paraId="53BE5149" w14:textId="79073957" w:rsidR="004E3018" w:rsidRPr="00452CFD" w:rsidRDefault="004E3018" w:rsidP="00452CFD">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3名以上でお申し込み　(該当する □ </w:t>
            </w:r>
            <w:r w:rsidR="00644177">
              <w:rPr>
                <w:rFonts w:ascii="Meiryo UI" w:eastAsia="Meiryo UI" w:hAnsi="Meiryo UI" w:hint="eastAsia"/>
                <w:b/>
                <w:szCs w:val="21"/>
              </w:rPr>
              <w:t>に</w:t>
            </w:r>
            <w:r w:rsidRPr="00452CFD">
              <w:rPr>
                <w:rFonts w:ascii="Meiryo UI" w:eastAsia="Meiryo UI" w:hAnsi="Meiryo UI" w:hint="eastAsia"/>
                <w:b/>
                <w:szCs w:val="21"/>
              </w:rPr>
              <w:t>チェックを入れてください)</w:t>
            </w:r>
          </w:p>
          <w:p w14:paraId="4741472B" w14:textId="280253F6"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会員価格　　</w:t>
            </w:r>
            <w:r w:rsidR="00C4442D" w:rsidRPr="00452CFD">
              <w:rPr>
                <w:rFonts w:ascii="Meiryo UI" w:eastAsia="Meiryo UI" w:hAnsi="Meiryo UI" w:hint="eastAsia"/>
                <w:szCs w:val="21"/>
              </w:rPr>
              <w:t>２６</w:t>
            </w:r>
            <w:r w:rsidR="00AD6ED9">
              <w:rPr>
                <w:rFonts w:ascii="Meiryo UI" w:eastAsia="Meiryo UI" w:hAnsi="Meiryo UI" w:hint="eastAsia"/>
                <w:szCs w:val="21"/>
              </w:rPr>
              <w:t>、</w:t>
            </w:r>
            <w:r w:rsidR="00C4442D" w:rsidRPr="00452CFD">
              <w:rPr>
                <w:rFonts w:ascii="Meiryo UI" w:eastAsia="Meiryo UI" w:hAnsi="Meiryo UI" w:hint="eastAsia"/>
                <w:szCs w:val="21"/>
              </w:rPr>
              <w:t>１９０</w:t>
            </w:r>
            <w:r w:rsidRPr="00452CFD">
              <w:rPr>
                <w:rFonts w:ascii="Meiryo UI" w:eastAsia="Meiryo UI" w:hAnsi="Meiryo UI" w:hint="eastAsia"/>
                <w:szCs w:val="21"/>
              </w:rPr>
              <w:t>円</w:t>
            </w:r>
          </w:p>
          <w:p w14:paraId="2E541ACF" w14:textId="6791552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非会員価格　</w:t>
            </w:r>
            <w:r w:rsidR="00C4442D" w:rsidRPr="00452CFD">
              <w:rPr>
                <w:rFonts w:ascii="Meiryo UI" w:eastAsia="Meiryo UI" w:hAnsi="Meiryo UI" w:hint="eastAsia"/>
                <w:szCs w:val="21"/>
              </w:rPr>
              <w:t>３１</w:t>
            </w:r>
            <w:r w:rsidR="00AD6ED9">
              <w:rPr>
                <w:rFonts w:ascii="Meiryo UI" w:eastAsia="Meiryo UI" w:hAnsi="Meiryo UI" w:hint="eastAsia"/>
                <w:szCs w:val="21"/>
              </w:rPr>
              <w:t>、</w:t>
            </w:r>
            <w:r w:rsidR="00C4442D" w:rsidRPr="00452CFD">
              <w:rPr>
                <w:rFonts w:ascii="Meiryo UI" w:eastAsia="Meiryo UI" w:hAnsi="Meiryo UI" w:hint="eastAsia"/>
                <w:szCs w:val="21"/>
              </w:rPr>
              <w:t>４３０</w:t>
            </w:r>
            <w:r w:rsidRPr="00452CFD">
              <w:rPr>
                <w:rFonts w:ascii="Meiryo UI" w:eastAsia="Meiryo UI" w:hAnsi="Meiryo UI" w:hint="eastAsia"/>
                <w:szCs w:val="21"/>
              </w:rPr>
              <w:t>円</w:t>
            </w:r>
          </w:p>
          <w:p w14:paraId="6B953709" w14:textId="77777777" w:rsidR="004E3018" w:rsidRPr="00452CFD" w:rsidRDefault="004E3018" w:rsidP="00452CFD">
            <w:pPr>
              <w:spacing w:line="360" w:lineRule="exact"/>
              <w:ind w:left="179" w:hangingChars="93" w:hanging="179"/>
              <w:rPr>
                <w:rFonts w:ascii="Meiryo UI" w:eastAsia="Meiryo UI" w:hAnsi="Meiryo UI"/>
                <w:szCs w:val="21"/>
              </w:rPr>
            </w:pPr>
            <w:r w:rsidRPr="00452CFD">
              <w:rPr>
                <w:rFonts w:ascii="Meiryo UI" w:eastAsia="Meiryo UI" w:hAnsi="Meiryo UI" w:hint="eastAsia"/>
                <w:szCs w:val="21"/>
              </w:rPr>
              <w:t>※会員価格は、当協会の団体会員、個人会員、及び本セミナーの協賛団体の会員に適用されます。</w:t>
            </w:r>
          </w:p>
          <w:p w14:paraId="566D4B2E"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cs="ＭＳ 明朝"/>
                <w:szCs w:val="21"/>
              </w:rPr>
              <w:t>※全て消費税込の金額です。</w:t>
            </w:r>
          </w:p>
        </w:tc>
      </w:tr>
      <w:tr w:rsidR="004E3018" w:rsidRPr="00452CFD" w14:paraId="1D96F2EF" w14:textId="77777777" w:rsidTr="009A5C97">
        <w:trPr>
          <w:trHeight w:val="557"/>
        </w:trPr>
        <w:tc>
          <w:tcPr>
            <w:tcW w:w="1597" w:type="dxa"/>
            <w:vAlign w:val="center"/>
          </w:tcPr>
          <w:p w14:paraId="6237CA4E"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振込み予定日</w:t>
            </w:r>
          </w:p>
        </w:tc>
        <w:tc>
          <w:tcPr>
            <w:tcW w:w="7519" w:type="dxa"/>
            <w:gridSpan w:val="2"/>
            <w:vAlign w:val="center"/>
          </w:tcPr>
          <w:p w14:paraId="1158FAB7" w14:textId="77777777" w:rsidR="004E3018" w:rsidRPr="00452CFD" w:rsidRDefault="004E3018" w:rsidP="009A5C97">
            <w:pPr>
              <w:rPr>
                <w:rFonts w:ascii="Meiryo UI" w:eastAsia="Meiryo UI" w:hAnsi="Meiryo UI"/>
                <w:szCs w:val="21"/>
              </w:rPr>
            </w:pPr>
            <w:r w:rsidRPr="00452CFD">
              <w:rPr>
                <w:rFonts w:ascii="Meiryo UI" w:eastAsia="Meiryo UI" w:hAnsi="Meiryo UI" w:hint="eastAsia"/>
                <w:szCs w:val="21"/>
              </w:rPr>
              <w:t xml:space="preserve">　　　月　　　日</w:t>
            </w:r>
          </w:p>
        </w:tc>
      </w:tr>
      <w:tr w:rsidR="004E3018" w:rsidRPr="00452CFD" w14:paraId="6AF67005" w14:textId="77777777" w:rsidTr="009A5C97">
        <w:trPr>
          <w:trHeight w:val="557"/>
        </w:trPr>
        <w:tc>
          <w:tcPr>
            <w:tcW w:w="1597" w:type="dxa"/>
            <w:vAlign w:val="center"/>
          </w:tcPr>
          <w:p w14:paraId="42F273FF"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備考</w:t>
            </w:r>
          </w:p>
        </w:tc>
        <w:tc>
          <w:tcPr>
            <w:tcW w:w="7519" w:type="dxa"/>
            <w:gridSpan w:val="2"/>
            <w:vAlign w:val="center"/>
          </w:tcPr>
          <w:p w14:paraId="6A58C7D0" w14:textId="77777777" w:rsidR="004E3018" w:rsidRPr="00452CFD" w:rsidRDefault="004E3018" w:rsidP="009A5C97">
            <w:pPr>
              <w:rPr>
                <w:rFonts w:ascii="Meiryo UI" w:eastAsia="Meiryo UI" w:hAnsi="Meiryo UI"/>
                <w:szCs w:val="21"/>
              </w:rPr>
            </w:pPr>
          </w:p>
        </w:tc>
      </w:tr>
    </w:tbl>
    <w:p w14:paraId="7770B052" w14:textId="77777777" w:rsidR="00644177" w:rsidRDefault="004E3018" w:rsidP="00644177">
      <w:pPr>
        <w:spacing w:line="260" w:lineRule="exact"/>
        <w:jc w:val="left"/>
        <w:rPr>
          <w:rFonts w:ascii="Meiryo UI" w:eastAsia="Meiryo UI" w:hAnsi="Meiryo UI"/>
          <w:bCs/>
        </w:rPr>
      </w:pPr>
      <w:r w:rsidRPr="00452CFD">
        <w:rPr>
          <w:rFonts w:ascii="Meiryo UI" w:eastAsia="Meiryo UI" w:hAnsi="Meiryo UI" w:hint="eastAsia"/>
          <w:bCs/>
        </w:rPr>
        <w:t xml:space="preserve">　　   </w:t>
      </w:r>
    </w:p>
    <w:p w14:paraId="69E8B081" w14:textId="2040F7D7" w:rsidR="00644177" w:rsidRDefault="004E3018" w:rsidP="009866F6">
      <w:pPr>
        <w:spacing w:line="320" w:lineRule="exact"/>
        <w:ind w:firstLineChars="600" w:firstLine="1098"/>
        <w:jc w:val="left"/>
        <w:rPr>
          <w:rFonts w:ascii="Meiryo UI" w:eastAsia="Meiryo UI" w:hAnsi="Meiryo UI"/>
          <w:bCs/>
          <w:sz w:val="20"/>
          <w:szCs w:val="20"/>
        </w:rPr>
      </w:pPr>
      <w:r w:rsidRPr="00452CFD">
        <w:rPr>
          <w:rFonts w:ascii="Meiryo UI" w:eastAsia="Meiryo UI" w:hAnsi="Meiryo UI" w:hint="eastAsia"/>
          <w:bCs/>
          <w:sz w:val="20"/>
          <w:szCs w:val="20"/>
        </w:rPr>
        <w:t>当協会ではお客様の個人情報の取扱いについては、プライバシーポリシーを定め適切に管理を行います。</w:t>
      </w:r>
    </w:p>
    <w:p w14:paraId="634869A7" w14:textId="2D1A6D87" w:rsidR="004E3018" w:rsidRPr="00644177" w:rsidRDefault="004E3018" w:rsidP="009866F6">
      <w:pPr>
        <w:spacing w:line="320" w:lineRule="exact"/>
        <w:ind w:firstLineChars="600" w:firstLine="1098"/>
        <w:jc w:val="left"/>
        <w:rPr>
          <w:rFonts w:ascii="Meiryo UI" w:eastAsia="Meiryo UI" w:hAnsi="Meiryo UI"/>
          <w:bCs/>
          <w:sz w:val="20"/>
          <w:szCs w:val="20"/>
        </w:rPr>
      </w:pPr>
      <w:r w:rsidRPr="00452CFD">
        <w:rPr>
          <w:rFonts w:ascii="Meiryo UI" w:eastAsia="Meiryo UI" w:hAnsi="Meiryo UI" w:hint="eastAsia"/>
          <w:bCs/>
          <w:sz w:val="20"/>
          <w:szCs w:val="20"/>
        </w:rPr>
        <w:t>詳細は、当協会のHP</w:t>
      </w:r>
      <w:r w:rsidRPr="00452CFD">
        <w:rPr>
          <w:rFonts w:ascii="Meiryo UI" w:eastAsia="Meiryo UI" w:hAnsi="Meiryo UI"/>
          <w:bCs/>
          <w:sz w:val="20"/>
          <w:szCs w:val="20"/>
        </w:rPr>
        <w:t xml:space="preserve"> </w:t>
      </w:r>
      <w:hyperlink r:id="rId12" w:history="1">
        <w:r w:rsidRPr="00452CFD">
          <w:rPr>
            <w:rFonts w:ascii="Meiryo UI" w:eastAsia="Meiryo UI" w:hAnsi="Meiryo UI"/>
            <w:bCs/>
            <w:color w:val="0000FF"/>
            <w:sz w:val="20"/>
            <w:szCs w:val="20"/>
            <w:u w:val="single"/>
          </w:rPr>
          <w:t>http://www.hpij.org/</w:t>
        </w:r>
      </w:hyperlink>
      <w:r w:rsidRPr="00452CFD">
        <w:rPr>
          <w:rFonts w:ascii="Meiryo UI" w:eastAsia="Meiryo UI" w:hAnsi="Meiryo UI" w:hint="eastAsia"/>
          <w:bCs/>
          <w:sz w:val="20"/>
          <w:szCs w:val="20"/>
        </w:rPr>
        <w:t xml:space="preserve"> </w:t>
      </w:r>
      <w:r w:rsidRPr="00452CFD">
        <w:rPr>
          <w:rFonts w:ascii="Meiryo UI" w:eastAsia="Meiryo UI" w:hAnsi="Meiryo UI" w:cs="ＭＳ 明朝" w:hint="eastAsia"/>
          <w:bCs/>
          <w:sz w:val="20"/>
          <w:szCs w:val="20"/>
        </w:rPr>
        <w:t>➝</w:t>
      </w:r>
      <w:r w:rsidRPr="00452CFD">
        <w:rPr>
          <w:rFonts w:ascii="Meiryo UI" w:eastAsia="Meiryo UI" w:hAnsi="Meiryo UI" w:hint="eastAsia"/>
          <w:b/>
          <w:bCs/>
          <w:sz w:val="20"/>
          <w:szCs w:val="20"/>
        </w:rPr>
        <w:t>メニュー</w:t>
      </w:r>
      <w:r w:rsidRPr="00452CFD">
        <w:rPr>
          <w:rFonts w:ascii="Meiryo UI" w:eastAsia="Meiryo UI" w:hAnsi="Meiryo UI" w:cs="ＭＳ 明朝" w:hint="eastAsia"/>
          <w:bCs/>
          <w:sz w:val="20"/>
          <w:szCs w:val="20"/>
        </w:rPr>
        <w:t>➝</w:t>
      </w:r>
      <w:r w:rsidRPr="00452CFD">
        <w:rPr>
          <w:rFonts w:ascii="Meiryo UI" w:eastAsia="Meiryo UI" w:hAnsi="Meiryo UI" w:hint="eastAsia"/>
          <w:bCs/>
          <w:sz w:val="20"/>
          <w:szCs w:val="20"/>
        </w:rPr>
        <w:t>「</w:t>
      </w:r>
      <w:r w:rsidRPr="00452CFD">
        <w:rPr>
          <w:rFonts w:ascii="Meiryo UI" w:eastAsia="Meiryo UI" w:hAnsi="Meiryo UI" w:hint="eastAsia"/>
          <w:b/>
          <w:bCs/>
          <w:sz w:val="20"/>
          <w:szCs w:val="20"/>
        </w:rPr>
        <w:t>個人情報保護方針」</w:t>
      </w:r>
      <w:r w:rsidRPr="00452CFD">
        <w:rPr>
          <w:rFonts w:ascii="Meiryo UI" w:eastAsia="Meiryo UI" w:hAnsi="Meiryo UI" w:hint="eastAsia"/>
          <w:bCs/>
          <w:sz w:val="20"/>
          <w:szCs w:val="20"/>
        </w:rPr>
        <w:t>をご覧ください。</w:t>
      </w:r>
    </w:p>
    <w:sectPr w:rsidR="004E3018" w:rsidRPr="00644177" w:rsidSect="00644177">
      <w:type w:val="continuous"/>
      <w:pgSz w:w="11907" w:h="16839" w:code="9"/>
      <w:pgMar w:top="1276" w:right="992" w:bottom="709"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F3FC6" w14:textId="77777777" w:rsidR="009A2263" w:rsidRDefault="009A2263" w:rsidP="006A476A">
      <w:pPr>
        <w:ind w:firstLine="210"/>
      </w:pPr>
      <w:r>
        <w:separator/>
      </w:r>
    </w:p>
  </w:endnote>
  <w:endnote w:type="continuationSeparator" w:id="0">
    <w:p w14:paraId="649364B9" w14:textId="77777777" w:rsidR="009A2263" w:rsidRDefault="009A2263"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DAE7B" w14:textId="77777777" w:rsidR="009A2263" w:rsidRDefault="009A2263" w:rsidP="006A476A">
      <w:pPr>
        <w:ind w:firstLine="210"/>
      </w:pPr>
      <w:r>
        <w:separator/>
      </w:r>
    </w:p>
  </w:footnote>
  <w:footnote w:type="continuationSeparator" w:id="0">
    <w:p w14:paraId="037584FC" w14:textId="77777777" w:rsidR="009A2263" w:rsidRDefault="009A2263"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5ADB"/>
    <w:rsid w:val="000062B8"/>
    <w:rsid w:val="00006FFE"/>
    <w:rsid w:val="000073C4"/>
    <w:rsid w:val="000076DB"/>
    <w:rsid w:val="000113E0"/>
    <w:rsid w:val="000158A1"/>
    <w:rsid w:val="000244E2"/>
    <w:rsid w:val="00026EC3"/>
    <w:rsid w:val="000329D4"/>
    <w:rsid w:val="00036C4D"/>
    <w:rsid w:val="00037B46"/>
    <w:rsid w:val="00042874"/>
    <w:rsid w:val="00044220"/>
    <w:rsid w:val="00050920"/>
    <w:rsid w:val="00053FC6"/>
    <w:rsid w:val="00054D7B"/>
    <w:rsid w:val="000557BB"/>
    <w:rsid w:val="000561FB"/>
    <w:rsid w:val="0006291F"/>
    <w:rsid w:val="00062FB7"/>
    <w:rsid w:val="00066E35"/>
    <w:rsid w:val="00067ED4"/>
    <w:rsid w:val="00072BE0"/>
    <w:rsid w:val="00075EAE"/>
    <w:rsid w:val="00080301"/>
    <w:rsid w:val="00080622"/>
    <w:rsid w:val="00082F96"/>
    <w:rsid w:val="000A1C42"/>
    <w:rsid w:val="000A27F5"/>
    <w:rsid w:val="000A2973"/>
    <w:rsid w:val="000A42AC"/>
    <w:rsid w:val="000A472E"/>
    <w:rsid w:val="000A60C1"/>
    <w:rsid w:val="000B021B"/>
    <w:rsid w:val="000C214B"/>
    <w:rsid w:val="000C3653"/>
    <w:rsid w:val="000C4DDF"/>
    <w:rsid w:val="000C4E6E"/>
    <w:rsid w:val="000C60FF"/>
    <w:rsid w:val="000C6B8E"/>
    <w:rsid w:val="000C77B8"/>
    <w:rsid w:val="000D08CF"/>
    <w:rsid w:val="000D2158"/>
    <w:rsid w:val="000D491D"/>
    <w:rsid w:val="000D645D"/>
    <w:rsid w:val="000D7A61"/>
    <w:rsid w:val="000E002A"/>
    <w:rsid w:val="000E766F"/>
    <w:rsid w:val="000F086E"/>
    <w:rsid w:val="000F13FF"/>
    <w:rsid w:val="000F16FF"/>
    <w:rsid w:val="000F404F"/>
    <w:rsid w:val="000F52E9"/>
    <w:rsid w:val="000F60FC"/>
    <w:rsid w:val="000F6AFF"/>
    <w:rsid w:val="00102F38"/>
    <w:rsid w:val="00104202"/>
    <w:rsid w:val="001134FC"/>
    <w:rsid w:val="00113A79"/>
    <w:rsid w:val="0012312F"/>
    <w:rsid w:val="00124F37"/>
    <w:rsid w:val="00126B51"/>
    <w:rsid w:val="001307BF"/>
    <w:rsid w:val="00130D74"/>
    <w:rsid w:val="00130E8F"/>
    <w:rsid w:val="00135377"/>
    <w:rsid w:val="0013709A"/>
    <w:rsid w:val="00137CC4"/>
    <w:rsid w:val="00142005"/>
    <w:rsid w:val="00144D34"/>
    <w:rsid w:val="00145352"/>
    <w:rsid w:val="001463AF"/>
    <w:rsid w:val="001467AE"/>
    <w:rsid w:val="0014775D"/>
    <w:rsid w:val="00147BC4"/>
    <w:rsid w:val="0015575F"/>
    <w:rsid w:val="0016683C"/>
    <w:rsid w:val="001673DE"/>
    <w:rsid w:val="00176303"/>
    <w:rsid w:val="001769E9"/>
    <w:rsid w:val="001814C3"/>
    <w:rsid w:val="00182E57"/>
    <w:rsid w:val="00183AB9"/>
    <w:rsid w:val="001858D6"/>
    <w:rsid w:val="00194EF9"/>
    <w:rsid w:val="001A0619"/>
    <w:rsid w:val="001B65CC"/>
    <w:rsid w:val="001B775C"/>
    <w:rsid w:val="001C1EE8"/>
    <w:rsid w:val="001C67BE"/>
    <w:rsid w:val="001C7687"/>
    <w:rsid w:val="001C7986"/>
    <w:rsid w:val="001D1E98"/>
    <w:rsid w:val="001D279E"/>
    <w:rsid w:val="001D4C54"/>
    <w:rsid w:val="001D5B5D"/>
    <w:rsid w:val="001E0849"/>
    <w:rsid w:val="001E181E"/>
    <w:rsid w:val="001E1985"/>
    <w:rsid w:val="001E1BE6"/>
    <w:rsid w:val="001E1BED"/>
    <w:rsid w:val="001E3256"/>
    <w:rsid w:val="001E6B73"/>
    <w:rsid w:val="001E7D32"/>
    <w:rsid w:val="001F4A9A"/>
    <w:rsid w:val="001F4F27"/>
    <w:rsid w:val="001F5283"/>
    <w:rsid w:val="001F57E1"/>
    <w:rsid w:val="001F5F49"/>
    <w:rsid w:val="00201646"/>
    <w:rsid w:val="00204BA9"/>
    <w:rsid w:val="00204BCE"/>
    <w:rsid w:val="00206792"/>
    <w:rsid w:val="0020758B"/>
    <w:rsid w:val="0021053C"/>
    <w:rsid w:val="00210AF8"/>
    <w:rsid w:val="00216A5A"/>
    <w:rsid w:val="00217B3A"/>
    <w:rsid w:val="00222DB2"/>
    <w:rsid w:val="00231997"/>
    <w:rsid w:val="002329FD"/>
    <w:rsid w:val="00232E24"/>
    <w:rsid w:val="00244503"/>
    <w:rsid w:val="00247CA9"/>
    <w:rsid w:val="00252E5E"/>
    <w:rsid w:val="0025359E"/>
    <w:rsid w:val="002622FA"/>
    <w:rsid w:val="00262999"/>
    <w:rsid w:val="0026353F"/>
    <w:rsid w:val="00264A8E"/>
    <w:rsid w:val="00264AD5"/>
    <w:rsid w:val="002703E9"/>
    <w:rsid w:val="002715E9"/>
    <w:rsid w:val="00271C89"/>
    <w:rsid w:val="00273F48"/>
    <w:rsid w:val="00276869"/>
    <w:rsid w:val="00277134"/>
    <w:rsid w:val="00277C02"/>
    <w:rsid w:val="00286472"/>
    <w:rsid w:val="002908B2"/>
    <w:rsid w:val="002911A3"/>
    <w:rsid w:val="00291331"/>
    <w:rsid w:val="00293137"/>
    <w:rsid w:val="002936A8"/>
    <w:rsid w:val="0029414E"/>
    <w:rsid w:val="0029441F"/>
    <w:rsid w:val="002946DB"/>
    <w:rsid w:val="00295793"/>
    <w:rsid w:val="002A1E3C"/>
    <w:rsid w:val="002A4BC1"/>
    <w:rsid w:val="002B6EE7"/>
    <w:rsid w:val="002B75D6"/>
    <w:rsid w:val="002D0370"/>
    <w:rsid w:val="002D1B9D"/>
    <w:rsid w:val="002D2452"/>
    <w:rsid w:val="002D34F0"/>
    <w:rsid w:val="002D50A3"/>
    <w:rsid w:val="002E0AEC"/>
    <w:rsid w:val="002E1AA4"/>
    <w:rsid w:val="002F01F5"/>
    <w:rsid w:val="00307E3A"/>
    <w:rsid w:val="00307FC2"/>
    <w:rsid w:val="003105DF"/>
    <w:rsid w:val="00310DDC"/>
    <w:rsid w:val="00311566"/>
    <w:rsid w:val="0031681E"/>
    <w:rsid w:val="00317231"/>
    <w:rsid w:val="0032003E"/>
    <w:rsid w:val="003209E3"/>
    <w:rsid w:val="00320ECA"/>
    <w:rsid w:val="00323454"/>
    <w:rsid w:val="003271BB"/>
    <w:rsid w:val="00327EF4"/>
    <w:rsid w:val="00331F64"/>
    <w:rsid w:val="0033297B"/>
    <w:rsid w:val="00335D04"/>
    <w:rsid w:val="0033720F"/>
    <w:rsid w:val="0033740B"/>
    <w:rsid w:val="00340D6B"/>
    <w:rsid w:val="00340E60"/>
    <w:rsid w:val="003418F8"/>
    <w:rsid w:val="003429AC"/>
    <w:rsid w:val="00345944"/>
    <w:rsid w:val="00345965"/>
    <w:rsid w:val="003603DC"/>
    <w:rsid w:val="0036082A"/>
    <w:rsid w:val="00361D1B"/>
    <w:rsid w:val="00362B4F"/>
    <w:rsid w:val="003653DF"/>
    <w:rsid w:val="00365708"/>
    <w:rsid w:val="00367CB3"/>
    <w:rsid w:val="00370BA4"/>
    <w:rsid w:val="00373298"/>
    <w:rsid w:val="00377C2E"/>
    <w:rsid w:val="0038223D"/>
    <w:rsid w:val="003834DB"/>
    <w:rsid w:val="00385513"/>
    <w:rsid w:val="003868D9"/>
    <w:rsid w:val="00393503"/>
    <w:rsid w:val="003A1307"/>
    <w:rsid w:val="003A1E7B"/>
    <w:rsid w:val="003A3138"/>
    <w:rsid w:val="003A541F"/>
    <w:rsid w:val="003A7C72"/>
    <w:rsid w:val="003B4006"/>
    <w:rsid w:val="003B67F4"/>
    <w:rsid w:val="003C4AE0"/>
    <w:rsid w:val="003C7FF0"/>
    <w:rsid w:val="003D075F"/>
    <w:rsid w:val="003D4156"/>
    <w:rsid w:val="003D52C8"/>
    <w:rsid w:val="003E27A3"/>
    <w:rsid w:val="003E42B5"/>
    <w:rsid w:val="003E4590"/>
    <w:rsid w:val="003E4F78"/>
    <w:rsid w:val="003E5D09"/>
    <w:rsid w:val="003F77F9"/>
    <w:rsid w:val="0040205D"/>
    <w:rsid w:val="0041060A"/>
    <w:rsid w:val="004114B3"/>
    <w:rsid w:val="0041386D"/>
    <w:rsid w:val="00415C5F"/>
    <w:rsid w:val="00421C43"/>
    <w:rsid w:val="00423BF2"/>
    <w:rsid w:val="0042441E"/>
    <w:rsid w:val="004254F6"/>
    <w:rsid w:val="00425682"/>
    <w:rsid w:val="00445B45"/>
    <w:rsid w:val="00452CFD"/>
    <w:rsid w:val="004545FB"/>
    <w:rsid w:val="00457E3D"/>
    <w:rsid w:val="0046123D"/>
    <w:rsid w:val="0046352A"/>
    <w:rsid w:val="00472F17"/>
    <w:rsid w:val="0047552B"/>
    <w:rsid w:val="004816AA"/>
    <w:rsid w:val="004836B7"/>
    <w:rsid w:val="0048784B"/>
    <w:rsid w:val="00491D07"/>
    <w:rsid w:val="004942BA"/>
    <w:rsid w:val="0049584F"/>
    <w:rsid w:val="0049641D"/>
    <w:rsid w:val="004A1B16"/>
    <w:rsid w:val="004A3389"/>
    <w:rsid w:val="004B0563"/>
    <w:rsid w:val="004B256A"/>
    <w:rsid w:val="004B28CC"/>
    <w:rsid w:val="004B6774"/>
    <w:rsid w:val="004C3E9A"/>
    <w:rsid w:val="004C4FD3"/>
    <w:rsid w:val="004D1C9B"/>
    <w:rsid w:val="004D21B8"/>
    <w:rsid w:val="004D3626"/>
    <w:rsid w:val="004E3018"/>
    <w:rsid w:val="004E68BC"/>
    <w:rsid w:val="004E738D"/>
    <w:rsid w:val="004F1833"/>
    <w:rsid w:val="004F2BB6"/>
    <w:rsid w:val="004F67F7"/>
    <w:rsid w:val="005009C9"/>
    <w:rsid w:val="00502E4D"/>
    <w:rsid w:val="00503ED0"/>
    <w:rsid w:val="0050428F"/>
    <w:rsid w:val="0051631C"/>
    <w:rsid w:val="0052070D"/>
    <w:rsid w:val="005224B2"/>
    <w:rsid w:val="00525018"/>
    <w:rsid w:val="00526826"/>
    <w:rsid w:val="00531C0C"/>
    <w:rsid w:val="005329C9"/>
    <w:rsid w:val="00535233"/>
    <w:rsid w:val="005362E4"/>
    <w:rsid w:val="00536BF3"/>
    <w:rsid w:val="0053787C"/>
    <w:rsid w:val="00544251"/>
    <w:rsid w:val="00544265"/>
    <w:rsid w:val="00546F49"/>
    <w:rsid w:val="005470D9"/>
    <w:rsid w:val="00547692"/>
    <w:rsid w:val="00552158"/>
    <w:rsid w:val="00552BC5"/>
    <w:rsid w:val="00552E18"/>
    <w:rsid w:val="00553A5F"/>
    <w:rsid w:val="00565080"/>
    <w:rsid w:val="005707D1"/>
    <w:rsid w:val="00575BBE"/>
    <w:rsid w:val="005773E9"/>
    <w:rsid w:val="00581003"/>
    <w:rsid w:val="00584AFE"/>
    <w:rsid w:val="00584BD7"/>
    <w:rsid w:val="00592E8E"/>
    <w:rsid w:val="0059456C"/>
    <w:rsid w:val="005A1DF4"/>
    <w:rsid w:val="005A5EAF"/>
    <w:rsid w:val="005A65D2"/>
    <w:rsid w:val="005A6F8C"/>
    <w:rsid w:val="005B2CB4"/>
    <w:rsid w:val="005B3FEC"/>
    <w:rsid w:val="005B4B0A"/>
    <w:rsid w:val="005B56E3"/>
    <w:rsid w:val="005C1F75"/>
    <w:rsid w:val="005C2B7E"/>
    <w:rsid w:val="005C52E7"/>
    <w:rsid w:val="005C5602"/>
    <w:rsid w:val="005D13C4"/>
    <w:rsid w:val="005D4ED4"/>
    <w:rsid w:val="005D5A3B"/>
    <w:rsid w:val="005D761E"/>
    <w:rsid w:val="005E2FE9"/>
    <w:rsid w:val="005E4A34"/>
    <w:rsid w:val="005F479A"/>
    <w:rsid w:val="005F4A1D"/>
    <w:rsid w:val="005F54DD"/>
    <w:rsid w:val="00602BF0"/>
    <w:rsid w:val="0060454C"/>
    <w:rsid w:val="00606370"/>
    <w:rsid w:val="00606542"/>
    <w:rsid w:val="00606BDF"/>
    <w:rsid w:val="00606F7A"/>
    <w:rsid w:val="006154AB"/>
    <w:rsid w:val="00617505"/>
    <w:rsid w:val="006231F8"/>
    <w:rsid w:val="006237AB"/>
    <w:rsid w:val="0062466D"/>
    <w:rsid w:val="00624706"/>
    <w:rsid w:val="00630916"/>
    <w:rsid w:val="00631A8C"/>
    <w:rsid w:val="00636AD4"/>
    <w:rsid w:val="00644177"/>
    <w:rsid w:val="00644E41"/>
    <w:rsid w:val="00647F1D"/>
    <w:rsid w:val="006503AF"/>
    <w:rsid w:val="00654131"/>
    <w:rsid w:val="00655955"/>
    <w:rsid w:val="0066051D"/>
    <w:rsid w:val="00662008"/>
    <w:rsid w:val="00663571"/>
    <w:rsid w:val="00665347"/>
    <w:rsid w:val="00666757"/>
    <w:rsid w:val="00683E8A"/>
    <w:rsid w:val="006854E9"/>
    <w:rsid w:val="00691EB3"/>
    <w:rsid w:val="00692094"/>
    <w:rsid w:val="006926A4"/>
    <w:rsid w:val="00692F89"/>
    <w:rsid w:val="0069498F"/>
    <w:rsid w:val="00696EE1"/>
    <w:rsid w:val="006A017C"/>
    <w:rsid w:val="006A17E7"/>
    <w:rsid w:val="006A29BB"/>
    <w:rsid w:val="006A2BF3"/>
    <w:rsid w:val="006A3474"/>
    <w:rsid w:val="006A476A"/>
    <w:rsid w:val="006B20BD"/>
    <w:rsid w:val="006B2778"/>
    <w:rsid w:val="006B5FB7"/>
    <w:rsid w:val="006C1524"/>
    <w:rsid w:val="006C2C7C"/>
    <w:rsid w:val="006C6EC6"/>
    <w:rsid w:val="006D11F5"/>
    <w:rsid w:val="006D14DD"/>
    <w:rsid w:val="006D7125"/>
    <w:rsid w:val="006E0EBD"/>
    <w:rsid w:val="006E4D15"/>
    <w:rsid w:val="006E5EC4"/>
    <w:rsid w:val="006E78E6"/>
    <w:rsid w:val="006F0D75"/>
    <w:rsid w:val="006F162F"/>
    <w:rsid w:val="006F247C"/>
    <w:rsid w:val="006F4A2E"/>
    <w:rsid w:val="006F57A4"/>
    <w:rsid w:val="006F73B0"/>
    <w:rsid w:val="00700848"/>
    <w:rsid w:val="00715F7D"/>
    <w:rsid w:val="00721388"/>
    <w:rsid w:val="00721C16"/>
    <w:rsid w:val="00722962"/>
    <w:rsid w:val="007230A2"/>
    <w:rsid w:val="0072733E"/>
    <w:rsid w:val="007344FC"/>
    <w:rsid w:val="00737525"/>
    <w:rsid w:val="00744616"/>
    <w:rsid w:val="00751979"/>
    <w:rsid w:val="00753355"/>
    <w:rsid w:val="007540FC"/>
    <w:rsid w:val="0076123C"/>
    <w:rsid w:val="00761FB0"/>
    <w:rsid w:val="00765609"/>
    <w:rsid w:val="00767702"/>
    <w:rsid w:val="007704B5"/>
    <w:rsid w:val="007712C1"/>
    <w:rsid w:val="0077161C"/>
    <w:rsid w:val="007734FC"/>
    <w:rsid w:val="00774E96"/>
    <w:rsid w:val="00780113"/>
    <w:rsid w:val="007810F3"/>
    <w:rsid w:val="00787935"/>
    <w:rsid w:val="007914BB"/>
    <w:rsid w:val="00792C2E"/>
    <w:rsid w:val="00793A05"/>
    <w:rsid w:val="00796244"/>
    <w:rsid w:val="007A24EA"/>
    <w:rsid w:val="007A367C"/>
    <w:rsid w:val="007A41EC"/>
    <w:rsid w:val="007A5EE7"/>
    <w:rsid w:val="007B0168"/>
    <w:rsid w:val="007C09DF"/>
    <w:rsid w:val="007C5826"/>
    <w:rsid w:val="007D0AF6"/>
    <w:rsid w:val="007D7A3F"/>
    <w:rsid w:val="007E1282"/>
    <w:rsid w:val="007E1FFB"/>
    <w:rsid w:val="007E35B9"/>
    <w:rsid w:val="007E5F8D"/>
    <w:rsid w:val="007F1FF8"/>
    <w:rsid w:val="007F4C4D"/>
    <w:rsid w:val="007F6A25"/>
    <w:rsid w:val="008001F2"/>
    <w:rsid w:val="00807C20"/>
    <w:rsid w:val="00811296"/>
    <w:rsid w:val="008160DB"/>
    <w:rsid w:val="0081728B"/>
    <w:rsid w:val="00821310"/>
    <w:rsid w:val="00824B04"/>
    <w:rsid w:val="00825D8D"/>
    <w:rsid w:val="00825E17"/>
    <w:rsid w:val="00831B13"/>
    <w:rsid w:val="00831D05"/>
    <w:rsid w:val="00832F0B"/>
    <w:rsid w:val="00847098"/>
    <w:rsid w:val="008529CB"/>
    <w:rsid w:val="00855D41"/>
    <w:rsid w:val="00856649"/>
    <w:rsid w:val="008635DB"/>
    <w:rsid w:val="00863FC6"/>
    <w:rsid w:val="0086746F"/>
    <w:rsid w:val="00871F99"/>
    <w:rsid w:val="00872D09"/>
    <w:rsid w:val="008733F8"/>
    <w:rsid w:val="00873E90"/>
    <w:rsid w:val="00874F73"/>
    <w:rsid w:val="00880542"/>
    <w:rsid w:val="0088280D"/>
    <w:rsid w:val="00886EED"/>
    <w:rsid w:val="0089009B"/>
    <w:rsid w:val="0089149D"/>
    <w:rsid w:val="00894C3A"/>
    <w:rsid w:val="008977F4"/>
    <w:rsid w:val="008A2FF1"/>
    <w:rsid w:val="008A5027"/>
    <w:rsid w:val="008B10C3"/>
    <w:rsid w:val="008B1E71"/>
    <w:rsid w:val="008B6B23"/>
    <w:rsid w:val="008C0705"/>
    <w:rsid w:val="008D0DE4"/>
    <w:rsid w:val="008D29A2"/>
    <w:rsid w:val="008D600F"/>
    <w:rsid w:val="008E04B0"/>
    <w:rsid w:val="008E5EAB"/>
    <w:rsid w:val="008E7567"/>
    <w:rsid w:val="008E7627"/>
    <w:rsid w:val="008F2CAF"/>
    <w:rsid w:val="008F3240"/>
    <w:rsid w:val="008F55CC"/>
    <w:rsid w:val="008F6496"/>
    <w:rsid w:val="00900D14"/>
    <w:rsid w:val="009018F0"/>
    <w:rsid w:val="00905033"/>
    <w:rsid w:val="009051A0"/>
    <w:rsid w:val="00906133"/>
    <w:rsid w:val="009156B1"/>
    <w:rsid w:val="00920718"/>
    <w:rsid w:val="00920B73"/>
    <w:rsid w:val="0092461C"/>
    <w:rsid w:val="00933BB6"/>
    <w:rsid w:val="0093631A"/>
    <w:rsid w:val="00936547"/>
    <w:rsid w:val="00943988"/>
    <w:rsid w:val="009473C2"/>
    <w:rsid w:val="00952870"/>
    <w:rsid w:val="009569B3"/>
    <w:rsid w:val="00965EA3"/>
    <w:rsid w:val="00970632"/>
    <w:rsid w:val="00972DCB"/>
    <w:rsid w:val="009828F9"/>
    <w:rsid w:val="00983AF9"/>
    <w:rsid w:val="009866F6"/>
    <w:rsid w:val="009917F6"/>
    <w:rsid w:val="009A0C2D"/>
    <w:rsid w:val="009A2263"/>
    <w:rsid w:val="009A39EC"/>
    <w:rsid w:val="009A6A91"/>
    <w:rsid w:val="009A6E29"/>
    <w:rsid w:val="009A769B"/>
    <w:rsid w:val="009B10A0"/>
    <w:rsid w:val="009B73DA"/>
    <w:rsid w:val="009B7B0F"/>
    <w:rsid w:val="009C079F"/>
    <w:rsid w:val="009C07C8"/>
    <w:rsid w:val="009C250E"/>
    <w:rsid w:val="009C2F1C"/>
    <w:rsid w:val="009C785C"/>
    <w:rsid w:val="009D2EE6"/>
    <w:rsid w:val="009D57F0"/>
    <w:rsid w:val="009D5CE0"/>
    <w:rsid w:val="009D653C"/>
    <w:rsid w:val="009E030D"/>
    <w:rsid w:val="009E06C2"/>
    <w:rsid w:val="009E58DC"/>
    <w:rsid w:val="009E5956"/>
    <w:rsid w:val="009E6A77"/>
    <w:rsid w:val="009F2759"/>
    <w:rsid w:val="009F61D7"/>
    <w:rsid w:val="009F61F8"/>
    <w:rsid w:val="009F78A5"/>
    <w:rsid w:val="00A001ED"/>
    <w:rsid w:val="00A0025A"/>
    <w:rsid w:val="00A02ACD"/>
    <w:rsid w:val="00A02B3A"/>
    <w:rsid w:val="00A03809"/>
    <w:rsid w:val="00A04DDD"/>
    <w:rsid w:val="00A138BF"/>
    <w:rsid w:val="00A24A18"/>
    <w:rsid w:val="00A27955"/>
    <w:rsid w:val="00A303DF"/>
    <w:rsid w:val="00A325BA"/>
    <w:rsid w:val="00A32B74"/>
    <w:rsid w:val="00A34E81"/>
    <w:rsid w:val="00A37EFC"/>
    <w:rsid w:val="00A467A8"/>
    <w:rsid w:val="00A50627"/>
    <w:rsid w:val="00A517A6"/>
    <w:rsid w:val="00A51E03"/>
    <w:rsid w:val="00A5342F"/>
    <w:rsid w:val="00A57210"/>
    <w:rsid w:val="00A57960"/>
    <w:rsid w:val="00A60448"/>
    <w:rsid w:val="00A61270"/>
    <w:rsid w:val="00A619F8"/>
    <w:rsid w:val="00A65687"/>
    <w:rsid w:val="00A66FC5"/>
    <w:rsid w:val="00A67E71"/>
    <w:rsid w:val="00A721A6"/>
    <w:rsid w:val="00A7759B"/>
    <w:rsid w:val="00A806CA"/>
    <w:rsid w:val="00A80F00"/>
    <w:rsid w:val="00A810E3"/>
    <w:rsid w:val="00A81EB4"/>
    <w:rsid w:val="00A83F3B"/>
    <w:rsid w:val="00A8495E"/>
    <w:rsid w:val="00A87535"/>
    <w:rsid w:val="00A915EF"/>
    <w:rsid w:val="00A92D2D"/>
    <w:rsid w:val="00A97CA4"/>
    <w:rsid w:val="00AA54C3"/>
    <w:rsid w:val="00AA7AB4"/>
    <w:rsid w:val="00AA7DA7"/>
    <w:rsid w:val="00AB343B"/>
    <w:rsid w:val="00AB34AF"/>
    <w:rsid w:val="00AB4756"/>
    <w:rsid w:val="00AB488F"/>
    <w:rsid w:val="00AC1015"/>
    <w:rsid w:val="00AC2FA2"/>
    <w:rsid w:val="00AC3E5D"/>
    <w:rsid w:val="00AD2E8A"/>
    <w:rsid w:val="00AD6ED9"/>
    <w:rsid w:val="00AD75BB"/>
    <w:rsid w:val="00AE0229"/>
    <w:rsid w:val="00AE609F"/>
    <w:rsid w:val="00AF1285"/>
    <w:rsid w:val="00AF32F0"/>
    <w:rsid w:val="00AF3E9F"/>
    <w:rsid w:val="00B01BA9"/>
    <w:rsid w:val="00B10BA8"/>
    <w:rsid w:val="00B11CB1"/>
    <w:rsid w:val="00B129AE"/>
    <w:rsid w:val="00B17AC5"/>
    <w:rsid w:val="00B240D6"/>
    <w:rsid w:val="00B34D87"/>
    <w:rsid w:val="00B35066"/>
    <w:rsid w:val="00B40482"/>
    <w:rsid w:val="00B53C0B"/>
    <w:rsid w:val="00B55594"/>
    <w:rsid w:val="00B5568F"/>
    <w:rsid w:val="00B568CA"/>
    <w:rsid w:val="00B605B9"/>
    <w:rsid w:val="00B60E71"/>
    <w:rsid w:val="00B6169D"/>
    <w:rsid w:val="00B62042"/>
    <w:rsid w:val="00B66CE0"/>
    <w:rsid w:val="00B71148"/>
    <w:rsid w:val="00B713F6"/>
    <w:rsid w:val="00B72AE7"/>
    <w:rsid w:val="00B7370D"/>
    <w:rsid w:val="00B74573"/>
    <w:rsid w:val="00B76D34"/>
    <w:rsid w:val="00B858B3"/>
    <w:rsid w:val="00B95145"/>
    <w:rsid w:val="00B97544"/>
    <w:rsid w:val="00BA31D0"/>
    <w:rsid w:val="00BA6395"/>
    <w:rsid w:val="00BA660D"/>
    <w:rsid w:val="00BB0D07"/>
    <w:rsid w:val="00BB2819"/>
    <w:rsid w:val="00BB2FCF"/>
    <w:rsid w:val="00BB6AB8"/>
    <w:rsid w:val="00BC158F"/>
    <w:rsid w:val="00BC1D39"/>
    <w:rsid w:val="00BC32D5"/>
    <w:rsid w:val="00BC785D"/>
    <w:rsid w:val="00BD0BB9"/>
    <w:rsid w:val="00BD29AD"/>
    <w:rsid w:val="00BE552D"/>
    <w:rsid w:val="00BE612E"/>
    <w:rsid w:val="00BF162A"/>
    <w:rsid w:val="00BF1A7A"/>
    <w:rsid w:val="00BF4F18"/>
    <w:rsid w:val="00BF63EF"/>
    <w:rsid w:val="00C0299C"/>
    <w:rsid w:val="00C03183"/>
    <w:rsid w:val="00C067F9"/>
    <w:rsid w:val="00C2143E"/>
    <w:rsid w:val="00C23C8E"/>
    <w:rsid w:val="00C243CD"/>
    <w:rsid w:val="00C25B6C"/>
    <w:rsid w:val="00C31D5E"/>
    <w:rsid w:val="00C33B16"/>
    <w:rsid w:val="00C40007"/>
    <w:rsid w:val="00C41017"/>
    <w:rsid w:val="00C42373"/>
    <w:rsid w:val="00C4442D"/>
    <w:rsid w:val="00C454B7"/>
    <w:rsid w:val="00C5620D"/>
    <w:rsid w:val="00C56B97"/>
    <w:rsid w:val="00C63E0B"/>
    <w:rsid w:val="00C67478"/>
    <w:rsid w:val="00C7192F"/>
    <w:rsid w:val="00C7392A"/>
    <w:rsid w:val="00C74396"/>
    <w:rsid w:val="00C74CE7"/>
    <w:rsid w:val="00C80E1A"/>
    <w:rsid w:val="00C86A50"/>
    <w:rsid w:val="00C8773E"/>
    <w:rsid w:val="00C907D1"/>
    <w:rsid w:val="00C92F2B"/>
    <w:rsid w:val="00C94DB8"/>
    <w:rsid w:val="00C97060"/>
    <w:rsid w:val="00CA1154"/>
    <w:rsid w:val="00CA4407"/>
    <w:rsid w:val="00CA6F5E"/>
    <w:rsid w:val="00CA7DC0"/>
    <w:rsid w:val="00CB5289"/>
    <w:rsid w:val="00CB6556"/>
    <w:rsid w:val="00CB7AD0"/>
    <w:rsid w:val="00CC11CB"/>
    <w:rsid w:val="00CC2112"/>
    <w:rsid w:val="00CC28BE"/>
    <w:rsid w:val="00CD0113"/>
    <w:rsid w:val="00CD1AFC"/>
    <w:rsid w:val="00CE0366"/>
    <w:rsid w:val="00CE6B82"/>
    <w:rsid w:val="00CF116B"/>
    <w:rsid w:val="00CF1841"/>
    <w:rsid w:val="00CF2FDC"/>
    <w:rsid w:val="00D002E0"/>
    <w:rsid w:val="00D01C27"/>
    <w:rsid w:val="00D0211E"/>
    <w:rsid w:val="00D037FC"/>
    <w:rsid w:val="00D06158"/>
    <w:rsid w:val="00D06161"/>
    <w:rsid w:val="00D069F3"/>
    <w:rsid w:val="00D06B30"/>
    <w:rsid w:val="00D22C1F"/>
    <w:rsid w:val="00D233AB"/>
    <w:rsid w:val="00D23848"/>
    <w:rsid w:val="00D30A51"/>
    <w:rsid w:val="00D30C3A"/>
    <w:rsid w:val="00D3321E"/>
    <w:rsid w:val="00D403B4"/>
    <w:rsid w:val="00D417D1"/>
    <w:rsid w:val="00D41CE8"/>
    <w:rsid w:val="00D51661"/>
    <w:rsid w:val="00D5433A"/>
    <w:rsid w:val="00D61DF5"/>
    <w:rsid w:val="00D650E0"/>
    <w:rsid w:val="00D65FAE"/>
    <w:rsid w:val="00D66907"/>
    <w:rsid w:val="00D72626"/>
    <w:rsid w:val="00D7539F"/>
    <w:rsid w:val="00D764F7"/>
    <w:rsid w:val="00D811F1"/>
    <w:rsid w:val="00D823D5"/>
    <w:rsid w:val="00D87DF6"/>
    <w:rsid w:val="00D9158C"/>
    <w:rsid w:val="00D93EDD"/>
    <w:rsid w:val="00DA2492"/>
    <w:rsid w:val="00DA2D71"/>
    <w:rsid w:val="00DB1074"/>
    <w:rsid w:val="00DB258A"/>
    <w:rsid w:val="00DB60FE"/>
    <w:rsid w:val="00DD0DB4"/>
    <w:rsid w:val="00DD1AB3"/>
    <w:rsid w:val="00DD3A9A"/>
    <w:rsid w:val="00DE3073"/>
    <w:rsid w:val="00DE357E"/>
    <w:rsid w:val="00DE5AA2"/>
    <w:rsid w:val="00DF13DD"/>
    <w:rsid w:val="00DF14DE"/>
    <w:rsid w:val="00DF3E6F"/>
    <w:rsid w:val="00E004EC"/>
    <w:rsid w:val="00E00924"/>
    <w:rsid w:val="00E05A2F"/>
    <w:rsid w:val="00E07712"/>
    <w:rsid w:val="00E11DA6"/>
    <w:rsid w:val="00E12054"/>
    <w:rsid w:val="00E21192"/>
    <w:rsid w:val="00E22460"/>
    <w:rsid w:val="00E24D6E"/>
    <w:rsid w:val="00E33539"/>
    <w:rsid w:val="00E33644"/>
    <w:rsid w:val="00E35BE2"/>
    <w:rsid w:val="00E36B4C"/>
    <w:rsid w:val="00E4242A"/>
    <w:rsid w:val="00E60CE6"/>
    <w:rsid w:val="00E61B6D"/>
    <w:rsid w:val="00E6286D"/>
    <w:rsid w:val="00E63290"/>
    <w:rsid w:val="00E6443F"/>
    <w:rsid w:val="00E64F5D"/>
    <w:rsid w:val="00E66142"/>
    <w:rsid w:val="00E752E2"/>
    <w:rsid w:val="00E76801"/>
    <w:rsid w:val="00E80CCD"/>
    <w:rsid w:val="00E846FC"/>
    <w:rsid w:val="00E87651"/>
    <w:rsid w:val="00E87EB5"/>
    <w:rsid w:val="00E9357D"/>
    <w:rsid w:val="00E94D2A"/>
    <w:rsid w:val="00E95CBC"/>
    <w:rsid w:val="00EA1EB8"/>
    <w:rsid w:val="00EA5C9D"/>
    <w:rsid w:val="00EB0BEA"/>
    <w:rsid w:val="00EB2E30"/>
    <w:rsid w:val="00EB5462"/>
    <w:rsid w:val="00EB7559"/>
    <w:rsid w:val="00EC0650"/>
    <w:rsid w:val="00EC0D5A"/>
    <w:rsid w:val="00EC3C6A"/>
    <w:rsid w:val="00EC5480"/>
    <w:rsid w:val="00ED0A9A"/>
    <w:rsid w:val="00ED3E32"/>
    <w:rsid w:val="00ED5C93"/>
    <w:rsid w:val="00EE2289"/>
    <w:rsid w:val="00EE24D3"/>
    <w:rsid w:val="00EE519A"/>
    <w:rsid w:val="00EE6AB8"/>
    <w:rsid w:val="00EE781E"/>
    <w:rsid w:val="00EF0E41"/>
    <w:rsid w:val="00EF2129"/>
    <w:rsid w:val="00EF376C"/>
    <w:rsid w:val="00EF5B64"/>
    <w:rsid w:val="00EF69FD"/>
    <w:rsid w:val="00EF7762"/>
    <w:rsid w:val="00EF7A38"/>
    <w:rsid w:val="00F0032B"/>
    <w:rsid w:val="00F075F0"/>
    <w:rsid w:val="00F1273D"/>
    <w:rsid w:val="00F17CEE"/>
    <w:rsid w:val="00F278B0"/>
    <w:rsid w:val="00F31B51"/>
    <w:rsid w:val="00F35C32"/>
    <w:rsid w:val="00F40E25"/>
    <w:rsid w:val="00F42409"/>
    <w:rsid w:val="00F42AA7"/>
    <w:rsid w:val="00F42E60"/>
    <w:rsid w:val="00F45F83"/>
    <w:rsid w:val="00F50FFB"/>
    <w:rsid w:val="00F52595"/>
    <w:rsid w:val="00F53074"/>
    <w:rsid w:val="00F55D0A"/>
    <w:rsid w:val="00F5696B"/>
    <w:rsid w:val="00F56ABA"/>
    <w:rsid w:val="00F57117"/>
    <w:rsid w:val="00F70192"/>
    <w:rsid w:val="00F719A6"/>
    <w:rsid w:val="00F73935"/>
    <w:rsid w:val="00F74737"/>
    <w:rsid w:val="00F75443"/>
    <w:rsid w:val="00F770E5"/>
    <w:rsid w:val="00F802F4"/>
    <w:rsid w:val="00F82A59"/>
    <w:rsid w:val="00F82BFA"/>
    <w:rsid w:val="00F83A4D"/>
    <w:rsid w:val="00F877BE"/>
    <w:rsid w:val="00F92B60"/>
    <w:rsid w:val="00F95E9E"/>
    <w:rsid w:val="00F97CA1"/>
    <w:rsid w:val="00FA029C"/>
    <w:rsid w:val="00FA29E9"/>
    <w:rsid w:val="00FA5584"/>
    <w:rsid w:val="00FA7E23"/>
    <w:rsid w:val="00FB3A6C"/>
    <w:rsid w:val="00FB6FA6"/>
    <w:rsid w:val="00FC65FD"/>
    <w:rsid w:val="00FC743A"/>
    <w:rsid w:val="00FD157C"/>
    <w:rsid w:val="00FD5E11"/>
    <w:rsid w:val="00FD6A4C"/>
    <w:rsid w:val="00FF258A"/>
    <w:rsid w:val="00FF4064"/>
    <w:rsid w:val="00FF551F"/>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36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15542138">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0973959">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13255394">
      <w:bodyDiv w:val="1"/>
      <w:marLeft w:val="0"/>
      <w:marRight w:val="0"/>
      <w:marTop w:val="0"/>
      <w:marBottom w:val="0"/>
      <w:divBdr>
        <w:top w:val="none" w:sz="0" w:space="0" w:color="auto"/>
        <w:left w:val="none" w:sz="0" w:space="0" w:color="auto"/>
        <w:bottom w:val="none" w:sz="0" w:space="0" w:color="auto"/>
        <w:right w:val="none" w:sz="0" w:space="0" w:color="auto"/>
      </w:divBdr>
    </w:div>
    <w:div w:id="838619782">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986324655">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28440630">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536513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pi-smile\data\06%20&#12475;&#12511;&#12490;&#12540;\&#22243;&#20307;&#20250;&#21729;&#21517;&#31807;&#19968;&#35239;&#349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i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com/hc/ja/article?id=zm_kb&amp;sysparm_article=KB0060761" TargetMode="External"/><Relationship Id="rId5" Type="http://schemas.openxmlformats.org/officeDocument/2006/relationships/webSettings" Target="webSettings.xml"/><Relationship Id="rId10" Type="http://schemas.openxmlformats.org/officeDocument/2006/relationships/hyperlink" Target="http://www.hpij.org/event/" TargetMode="External"/><Relationship Id="rId4" Type="http://schemas.openxmlformats.org/officeDocument/2006/relationships/settings" Target="settings.xml"/><Relationship Id="rId9" Type="http://schemas.openxmlformats.org/officeDocument/2006/relationships/hyperlink" Target="file:///\\hpi-smile\data\06%20&#12475;&#12511;&#12490;&#12540;\&#12475;&#12511;&#12490;&#12540;&#20107;&#21209;&#38306;&#20418;\&#12507;&#12540;&#12512;&#12506;&#12540;&#12472;&#29992;\&#21332;&#36059;&#22243;&#20307;&#19968;&#35239;.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3753</Words>
  <Characters>1146</Characters>
  <Application>Microsoft Office Word</Application>
  <DocSecurity>0</DocSecurity>
  <Lines>9</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HPI　技術セミナ－</vt:lpstr>
      <vt:lpstr>HPI　技術セミナ－</vt:lpstr>
    </vt:vector>
  </TitlesOfParts>
  <Company>hpi</Company>
  <LinksUpToDate>false</LinksUpToDate>
  <CharactersWithSpaces>4890</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3</cp:revision>
  <cp:lastPrinted>2024-08-06T04:27:00Z</cp:lastPrinted>
  <dcterms:created xsi:type="dcterms:W3CDTF">2024-09-13T01:24:00Z</dcterms:created>
  <dcterms:modified xsi:type="dcterms:W3CDTF">2024-10-04T04:46:00Z</dcterms:modified>
</cp:coreProperties>
</file>