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69291" w14:textId="77777777" w:rsidR="0039313B" w:rsidRPr="00134CCB" w:rsidRDefault="00780A61" w:rsidP="00134CCB">
      <w:pPr>
        <w:spacing w:beforeLines="50" w:before="157" w:afterLines="50" w:after="157" w:line="420" w:lineRule="exact"/>
        <w:jc w:val="center"/>
        <w:rPr>
          <w:rFonts w:ascii="ＭＳ ゴシック" w:eastAsia="ＭＳ ゴシック" w:hAnsi="ＭＳ ゴシック"/>
          <w:bCs/>
          <w:snapToGrid w:val="0"/>
          <w:kern w:val="0"/>
          <w:szCs w:val="21"/>
        </w:rPr>
      </w:pPr>
      <w:r w:rsidRPr="00B40CD3">
        <w:rPr>
          <w:rFonts w:ascii="ＭＳ ゴシック" w:eastAsia="ＭＳ ゴシック" w:hAnsi="ＭＳ ゴシック" w:hint="eastAsia"/>
          <w:bCs/>
          <w:snapToGrid w:val="0"/>
          <w:spacing w:val="2"/>
          <w:kern w:val="0"/>
          <w:szCs w:val="21"/>
          <w:fitText w:val="5211" w:id="-1735169534"/>
        </w:rPr>
        <w:t xml:space="preserve">（一社）日本高圧力技術協会 </w:t>
      </w:r>
      <w:r w:rsidR="00B25BFE" w:rsidRPr="00B40CD3">
        <w:rPr>
          <w:rFonts w:ascii="ＭＳ ゴシック" w:eastAsia="ＭＳ ゴシック" w:hAnsi="ＭＳ ゴシック" w:hint="eastAsia"/>
          <w:bCs/>
          <w:snapToGrid w:val="0"/>
          <w:spacing w:val="2"/>
          <w:kern w:val="0"/>
          <w:szCs w:val="21"/>
          <w:fitText w:val="5211" w:id="-1735169534"/>
        </w:rPr>
        <w:t>オンライン</w:t>
      </w:r>
      <w:r w:rsidR="004D38E1" w:rsidRPr="00B40CD3">
        <w:rPr>
          <w:rFonts w:ascii="ＭＳ ゴシック" w:eastAsia="ＭＳ ゴシック" w:hAnsi="ＭＳ ゴシック" w:hint="eastAsia"/>
          <w:bCs/>
          <w:snapToGrid w:val="0"/>
          <w:spacing w:val="2"/>
          <w:kern w:val="0"/>
          <w:szCs w:val="21"/>
          <w:fitText w:val="5211" w:id="-1735169534"/>
        </w:rPr>
        <w:t>技術セミナ</w:t>
      </w:r>
      <w:r w:rsidR="004D38E1" w:rsidRPr="00B40CD3">
        <w:rPr>
          <w:rFonts w:ascii="ＭＳ ゴシック" w:eastAsia="ＭＳ ゴシック" w:hAnsi="ＭＳ ゴシック" w:hint="eastAsia"/>
          <w:bCs/>
          <w:snapToGrid w:val="0"/>
          <w:spacing w:val="-15"/>
          <w:kern w:val="0"/>
          <w:szCs w:val="21"/>
          <w:fitText w:val="5211" w:id="-1735169534"/>
        </w:rPr>
        <w:t>ー</w:t>
      </w:r>
    </w:p>
    <w:p w14:paraId="6C819C0A" w14:textId="77777777" w:rsidR="0009715B" w:rsidRPr="00EA1FEB" w:rsidRDefault="002E221C" w:rsidP="00134CCB">
      <w:pPr>
        <w:spacing w:beforeLines="50" w:before="157" w:after="50" w:line="360" w:lineRule="exact"/>
        <w:jc w:val="center"/>
        <w:rPr>
          <w:rFonts w:eastAsia="ＭＳ ゴシック"/>
          <w:b/>
          <w:bCs/>
          <w:sz w:val="36"/>
          <w:szCs w:val="36"/>
        </w:rPr>
      </w:pPr>
      <w:r w:rsidRPr="00EA1FEB">
        <w:rPr>
          <w:rFonts w:eastAsia="ＭＳ ゴシック" w:hint="eastAsia"/>
          <w:b/>
          <w:bCs/>
          <w:spacing w:val="30"/>
          <w:kern w:val="0"/>
          <w:sz w:val="36"/>
          <w:szCs w:val="36"/>
          <w:fitText w:val="5848" w:id="-1735169280"/>
        </w:rPr>
        <w:t>エネルギー貯槽技術の最新動</w:t>
      </w:r>
      <w:r w:rsidRPr="00EA1FEB">
        <w:rPr>
          <w:rFonts w:eastAsia="ＭＳ ゴシック" w:hint="eastAsia"/>
          <w:b/>
          <w:bCs/>
          <w:spacing w:val="4"/>
          <w:kern w:val="0"/>
          <w:sz w:val="36"/>
          <w:szCs w:val="36"/>
          <w:fitText w:val="5848" w:id="-1735169280"/>
        </w:rPr>
        <w:t>向</w:t>
      </w:r>
    </w:p>
    <w:p w14:paraId="434C23E5" w14:textId="5908A565" w:rsidR="00703ABC" w:rsidRPr="000D5D6C" w:rsidRDefault="00271C1A" w:rsidP="00134CCB">
      <w:pPr>
        <w:spacing w:after="50" w:line="360" w:lineRule="auto"/>
        <w:jc w:val="center"/>
        <w:rPr>
          <w:rFonts w:ascii="ＭＳ ゴシック" w:eastAsia="ＭＳ ゴシック" w:hAnsi="ＭＳ ゴシック"/>
          <w:b/>
          <w:bCs/>
          <w:color w:val="0000FF"/>
          <w:sz w:val="28"/>
          <w:szCs w:val="28"/>
        </w:rPr>
      </w:pPr>
      <w:r w:rsidRPr="000D5D6C">
        <w:rPr>
          <w:rFonts w:ascii="ＭＳ ゴシック" w:eastAsia="ＭＳ ゴシック" w:hAnsi="ＭＳ ゴシック" w:hint="eastAsia"/>
          <w:b/>
          <w:bCs/>
          <w:color w:val="0000FF"/>
          <w:sz w:val="28"/>
          <w:szCs w:val="28"/>
        </w:rPr>
        <w:t>令和</w:t>
      </w:r>
      <w:r w:rsidR="00AD0594">
        <w:rPr>
          <w:rFonts w:ascii="ＭＳ ゴシック" w:eastAsia="ＭＳ ゴシック" w:hAnsi="ＭＳ ゴシック" w:hint="eastAsia"/>
          <w:b/>
          <w:bCs/>
          <w:color w:val="0000FF"/>
          <w:sz w:val="28"/>
          <w:szCs w:val="28"/>
        </w:rPr>
        <w:t>5(</w:t>
      </w:r>
      <w:r w:rsidR="00D52F88">
        <w:rPr>
          <w:rFonts w:ascii="ＭＳ ゴシック" w:eastAsia="ＭＳ ゴシック" w:hAnsi="ＭＳ ゴシック" w:hint="eastAsia"/>
          <w:b/>
          <w:bCs/>
          <w:color w:val="0000FF"/>
          <w:sz w:val="28"/>
          <w:szCs w:val="28"/>
        </w:rPr>
        <w:t>2023</w:t>
      </w:r>
      <w:r w:rsidR="00AD0594">
        <w:rPr>
          <w:rFonts w:ascii="ＭＳ ゴシック" w:eastAsia="ＭＳ ゴシック" w:hAnsi="ＭＳ ゴシック" w:hint="eastAsia"/>
          <w:b/>
          <w:bCs/>
          <w:color w:val="0000FF"/>
          <w:sz w:val="28"/>
          <w:szCs w:val="28"/>
        </w:rPr>
        <w:t>)</w:t>
      </w:r>
      <w:r w:rsidRPr="000D5D6C">
        <w:rPr>
          <w:rFonts w:ascii="ＭＳ ゴシック" w:eastAsia="ＭＳ ゴシック" w:hAnsi="ＭＳ ゴシック" w:hint="eastAsia"/>
          <w:b/>
          <w:bCs/>
          <w:color w:val="0000FF"/>
          <w:sz w:val="28"/>
          <w:szCs w:val="28"/>
        </w:rPr>
        <w:t>年</w:t>
      </w:r>
      <w:r w:rsidR="00AD0594">
        <w:rPr>
          <w:rFonts w:ascii="ＭＳ ゴシック" w:eastAsia="ＭＳ ゴシック" w:hAnsi="ＭＳ ゴシック" w:hint="eastAsia"/>
          <w:b/>
          <w:bCs/>
          <w:color w:val="0000FF"/>
          <w:sz w:val="28"/>
          <w:szCs w:val="28"/>
        </w:rPr>
        <w:t>10</w:t>
      </w:r>
      <w:r w:rsidR="00E95CBC" w:rsidRPr="000D5D6C">
        <w:rPr>
          <w:rFonts w:ascii="ＭＳ ゴシック" w:eastAsia="ＭＳ ゴシック" w:hAnsi="ＭＳ ゴシック" w:hint="eastAsia"/>
          <w:b/>
          <w:bCs/>
          <w:color w:val="0000FF"/>
          <w:sz w:val="28"/>
          <w:szCs w:val="28"/>
        </w:rPr>
        <w:t>月</w:t>
      </w:r>
      <w:r w:rsidR="00AD0594">
        <w:rPr>
          <w:rFonts w:ascii="ＭＳ ゴシック" w:eastAsia="ＭＳ ゴシック" w:hAnsi="ＭＳ ゴシック" w:hint="eastAsia"/>
          <w:b/>
          <w:bCs/>
          <w:color w:val="0000FF"/>
          <w:sz w:val="28"/>
          <w:szCs w:val="28"/>
        </w:rPr>
        <w:t>24</w:t>
      </w:r>
      <w:r w:rsidR="00E95CBC" w:rsidRPr="000D5D6C">
        <w:rPr>
          <w:rFonts w:ascii="ＭＳ ゴシック" w:eastAsia="ＭＳ ゴシック" w:hAnsi="ＭＳ ゴシック" w:hint="eastAsia"/>
          <w:b/>
          <w:bCs/>
          <w:color w:val="0000FF"/>
          <w:sz w:val="28"/>
          <w:szCs w:val="28"/>
        </w:rPr>
        <w:t>日</w:t>
      </w:r>
      <w:r w:rsidR="0039000F" w:rsidRPr="000D5D6C">
        <w:rPr>
          <w:rFonts w:ascii="ＭＳ ゴシック" w:eastAsia="ＭＳ ゴシック" w:hAnsi="ＭＳ ゴシック" w:hint="eastAsia"/>
          <w:b/>
          <w:bCs/>
          <w:color w:val="0000FF"/>
          <w:sz w:val="28"/>
          <w:szCs w:val="28"/>
        </w:rPr>
        <w:t xml:space="preserve"> </w:t>
      </w:r>
      <w:r w:rsidR="00E95CBC" w:rsidRPr="000D5D6C">
        <w:rPr>
          <w:rFonts w:ascii="ＭＳ ゴシック" w:eastAsia="ＭＳ ゴシック" w:hAnsi="ＭＳ ゴシック" w:hint="eastAsia"/>
          <w:b/>
          <w:bCs/>
          <w:color w:val="0000FF"/>
          <w:sz w:val="28"/>
          <w:szCs w:val="28"/>
        </w:rPr>
        <w:t>(</w:t>
      </w:r>
      <w:r w:rsidR="00D52F88">
        <w:rPr>
          <w:rFonts w:ascii="ＭＳ ゴシック" w:eastAsia="ＭＳ ゴシック" w:hAnsi="ＭＳ ゴシック" w:hint="eastAsia"/>
          <w:b/>
          <w:bCs/>
          <w:color w:val="0000FF"/>
          <w:sz w:val="28"/>
          <w:szCs w:val="28"/>
        </w:rPr>
        <w:t>火</w:t>
      </w:r>
      <w:r w:rsidR="00E95CBC" w:rsidRPr="000D5D6C">
        <w:rPr>
          <w:rFonts w:ascii="ＭＳ ゴシック" w:eastAsia="ＭＳ ゴシック" w:hAnsi="ＭＳ ゴシック" w:hint="eastAsia"/>
          <w:b/>
          <w:bCs/>
          <w:color w:val="0000FF"/>
          <w:sz w:val="28"/>
          <w:szCs w:val="28"/>
        </w:rPr>
        <w:t>)</w:t>
      </w:r>
      <w:r w:rsidR="0039000F" w:rsidRPr="000D5D6C">
        <w:rPr>
          <w:rFonts w:ascii="ＭＳ ゴシック" w:eastAsia="ＭＳ ゴシック" w:hAnsi="ＭＳ ゴシック"/>
          <w:b/>
          <w:bCs/>
          <w:color w:val="0000FF"/>
          <w:sz w:val="28"/>
          <w:szCs w:val="28"/>
        </w:rPr>
        <w:t xml:space="preserve"> </w:t>
      </w:r>
      <w:r w:rsidR="00E95CBC" w:rsidRPr="000D5D6C">
        <w:rPr>
          <w:rFonts w:ascii="ＭＳ ゴシック" w:eastAsia="ＭＳ ゴシック" w:hAnsi="ＭＳ ゴシック" w:hint="eastAsia"/>
          <w:b/>
          <w:bCs/>
          <w:color w:val="0000FF"/>
          <w:sz w:val="28"/>
          <w:szCs w:val="28"/>
        </w:rPr>
        <w:t>開催</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703ABC" w:rsidRPr="004B1DB9" w14:paraId="719A557F" w14:textId="77777777" w:rsidTr="00353CB8">
        <w:trPr>
          <w:trHeight w:val="2824"/>
        </w:trPr>
        <w:tc>
          <w:tcPr>
            <w:tcW w:w="9643" w:type="dxa"/>
            <w:tcBorders>
              <w:top w:val="double" w:sz="4" w:space="0" w:color="auto"/>
              <w:left w:val="double" w:sz="4" w:space="0" w:color="auto"/>
              <w:bottom w:val="double" w:sz="4" w:space="0" w:color="auto"/>
              <w:right w:val="double" w:sz="4" w:space="0" w:color="auto"/>
            </w:tcBorders>
            <w:shd w:val="clear" w:color="auto" w:fill="auto"/>
          </w:tcPr>
          <w:p w14:paraId="273A891F" w14:textId="1D47A6B6" w:rsidR="00552610" w:rsidRPr="00EA1FEB" w:rsidRDefault="00552610" w:rsidP="00552610">
            <w:pPr>
              <w:spacing w:line="360" w:lineRule="auto"/>
              <w:ind w:firstLineChars="100" w:firstLine="203"/>
              <w:jc w:val="left"/>
              <w:rPr>
                <w:rFonts w:ascii="ＭＳ ゴシック" w:eastAsia="ＭＳ ゴシック" w:hAnsi="ＭＳ ゴシック"/>
                <w:sz w:val="22"/>
                <w:szCs w:val="22"/>
              </w:rPr>
            </w:pPr>
            <w:r w:rsidRPr="00EA1FEB">
              <w:rPr>
                <w:rFonts w:ascii="ＭＳ ゴシック" w:eastAsia="ＭＳ ゴシック" w:hAnsi="ＭＳ ゴシック" w:hint="eastAsia"/>
                <w:sz w:val="22"/>
                <w:szCs w:val="22"/>
              </w:rPr>
              <w:t>(一社)日本高圧力技術協会のエネルギー貯槽等安全性研究専門委員会では</w:t>
            </w:r>
            <w:r w:rsidR="00EA1FEB">
              <w:rPr>
                <w:rFonts w:ascii="ＭＳ ゴシック" w:eastAsia="ＭＳ ゴシック" w:hAnsi="ＭＳ ゴシック" w:hint="eastAsia"/>
                <w:sz w:val="22"/>
                <w:szCs w:val="22"/>
              </w:rPr>
              <w:t>、</w:t>
            </w:r>
            <w:r w:rsidRPr="00EA1FEB">
              <w:rPr>
                <w:rFonts w:ascii="ＭＳ ゴシック" w:eastAsia="ＭＳ ゴシック" w:hAnsi="ＭＳ ゴシック" w:hint="eastAsia"/>
                <w:sz w:val="22"/>
                <w:szCs w:val="22"/>
              </w:rPr>
              <w:t>毎年１回技術セミナーを開催し、エネルギー貯槽の安全性向上に寄与することを目指して活動しております。</w:t>
            </w:r>
          </w:p>
          <w:p w14:paraId="4367798B" w14:textId="782A7B14" w:rsidR="000526E0" w:rsidRPr="00EA1FEB" w:rsidRDefault="00552610" w:rsidP="00552610">
            <w:pPr>
              <w:spacing w:line="360" w:lineRule="auto"/>
              <w:ind w:firstLineChars="95" w:firstLine="193"/>
              <w:jc w:val="left"/>
              <w:rPr>
                <w:rFonts w:ascii="ＭＳ ゴシック" w:eastAsia="ＭＳ ゴシック" w:hAnsi="ＭＳ ゴシック"/>
                <w:sz w:val="22"/>
                <w:szCs w:val="22"/>
              </w:rPr>
            </w:pPr>
            <w:r w:rsidRPr="00EA1FEB">
              <w:rPr>
                <w:rFonts w:ascii="ＭＳ ゴシック" w:eastAsia="ＭＳ ゴシック" w:hAnsi="ＭＳ ゴシック" w:hint="eastAsia"/>
                <w:sz w:val="22"/>
                <w:szCs w:val="22"/>
              </w:rPr>
              <w:t>本年度は「エネルギー貯槽技術の最新動向」として、</w:t>
            </w:r>
            <w:r w:rsidR="00EA1FEB" w:rsidRPr="00EA1FEB">
              <w:rPr>
                <w:rFonts w:ascii="ＭＳ ゴシック" w:eastAsia="ＭＳ ゴシック" w:hAnsi="ＭＳ ゴシック" w:hint="eastAsia"/>
                <w:sz w:val="22"/>
                <w:szCs w:val="22"/>
              </w:rPr>
              <w:t>アンモニアなどの新しいエネルギーキャリアと危険物施設に関する最近の取り組み、ガス監視、ドローン、検査技術と高圧ガス保安行政の動向に関する幅広い最新情報が紹介されます。</w:t>
            </w:r>
          </w:p>
          <w:p w14:paraId="62F87B2D" w14:textId="4BB57A8C" w:rsidR="00703ABC" w:rsidRPr="004B1DB9" w:rsidRDefault="00552610" w:rsidP="00552610">
            <w:pPr>
              <w:spacing w:line="360" w:lineRule="auto"/>
              <w:ind w:firstLineChars="95" w:firstLine="193"/>
              <w:jc w:val="left"/>
              <w:rPr>
                <w:rFonts w:ascii="ＭＳ ゴシック" w:eastAsia="ＭＳ ゴシック" w:hAnsi="ＭＳ ゴシック"/>
                <w:sz w:val="22"/>
                <w:szCs w:val="22"/>
              </w:rPr>
            </w:pPr>
            <w:r w:rsidRPr="00EA1FEB">
              <w:rPr>
                <w:rFonts w:ascii="ＭＳ ゴシック" w:eastAsia="ＭＳ ゴシック" w:hAnsi="ＭＳ ゴシック" w:hint="eastAsia"/>
                <w:sz w:val="22"/>
                <w:szCs w:val="22"/>
              </w:rPr>
              <w:t>当該分野に興味のある多くの方のご参加をお待ち申し上げております。</w:t>
            </w:r>
          </w:p>
        </w:tc>
      </w:tr>
    </w:tbl>
    <w:p w14:paraId="48CED568" w14:textId="5C64D274" w:rsidR="009473C2" w:rsidRPr="004B1DB9" w:rsidRDefault="00AF0AA4" w:rsidP="00703ABC">
      <w:pPr>
        <w:spacing w:beforeLines="100" w:before="314" w:afterLines="100" w:after="314" w:line="320" w:lineRule="exact"/>
        <w:jc w:val="center"/>
        <w:rPr>
          <w:rFonts w:eastAsia="ＭＳ ゴシック"/>
          <w:b/>
          <w:sz w:val="24"/>
        </w:rPr>
      </w:pPr>
      <w:r>
        <w:rPr>
          <w:rFonts w:eastAsia="ＭＳ ゴシック" w:hint="eastAsia"/>
          <w:b/>
          <w:sz w:val="24"/>
        </w:rPr>
        <w:t>◆◆</w:t>
      </w:r>
      <w:r>
        <w:rPr>
          <w:rFonts w:eastAsia="ＭＳ ゴシック" w:hint="eastAsia"/>
          <w:b/>
          <w:sz w:val="24"/>
        </w:rPr>
        <w:t xml:space="preserve"> </w:t>
      </w:r>
      <w:r w:rsidR="00872D09" w:rsidRPr="004B1DB9">
        <w:rPr>
          <w:rFonts w:eastAsia="ＭＳ ゴシック" w:hint="eastAsia"/>
          <w:b/>
          <w:sz w:val="24"/>
        </w:rPr>
        <w:t>プログラム</w:t>
      </w:r>
      <w:r>
        <w:rPr>
          <w:rFonts w:eastAsia="ＭＳ ゴシック" w:hint="eastAsia"/>
          <w:b/>
          <w:sz w:val="24"/>
        </w:rPr>
        <w:t xml:space="preserve"> </w:t>
      </w:r>
      <w:r>
        <w:rPr>
          <w:rFonts w:eastAsia="ＭＳ ゴシック" w:hint="eastAsia"/>
          <w:b/>
          <w:sz w:val="24"/>
        </w:rPr>
        <w:t>◆◆</w:t>
      </w:r>
    </w:p>
    <w:tbl>
      <w:tblPr>
        <w:tblW w:w="97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021"/>
        <w:gridCol w:w="2607"/>
      </w:tblGrid>
      <w:tr w:rsidR="00703ABC" w:rsidRPr="004B1DB9" w14:paraId="6FAF57D9" w14:textId="77777777" w:rsidTr="00D51049">
        <w:trPr>
          <w:cantSplit/>
          <w:trHeight w:val="343"/>
        </w:trPr>
        <w:tc>
          <w:tcPr>
            <w:tcW w:w="1095" w:type="dxa"/>
            <w:shd w:val="clear" w:color="auto" w:fill="auto"/>
            <w:vAlign w:val="center"/>
          </w:tcPr>
          <w:p w14:paraId="41DDE2C1" w14:textId="77777777" w:rsidR="00703ABC" w:rsidRPr="004B1DB9" w:rsidRDefault="00703ABC" w:rsidP="00D42239">
            <w:pPr>
              <w:spacing w:line="280" w:lineRule="exact"/>
              <w:jc w:val="center"/>
              <w:rPr>
                <w:rFonts w:eastAsia="ＭＳ ゴシック"/>
                <w:szCs w:val="21"/>
              </w:rPr>
            </w:pPr>
            <w:r w:rsidRPr="004B1DB9">
              <w:rPr>
                <w:rFonts w:eastAsia="ＭＳ ゴシック" w:hint="eastAsia"/>
                <w:szCs w:val="21"/>
              </w:rPr>
              <w:t>時間</w:t>
            </w:r>
          </w:p>
        </w:tc>
        <w:tc>
          <w:tcPr>
            <w:tcW w:w="6021" w:type="dxa"/>
            <w:shd w:val="clear" w:color="auto" w:fill="auto"/>
          </w:tcPr>
          <w:p w14:paraId="7850D622" w14:textId="77777777" w:rsidR="00703ABC" w:rsidRPr="004B1DB9" w:rsidRDefault="00703ABC" w:rsidP="00703A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ゴシック" w:eastAsia="ＭＳ ゴシック" w:hAnsi="ＭＳ ゴシック"/>
                <w:szCs w:val="21"/>
              </w:rPr>
            </w:pPr>
            <w:r w:rsidRPr="004B1DB9">
              <w:rPr>
                <w:rFonts w:ascii="ＭＳ ゴシック" w:eastAsia="ＭＳ ゴシック" w:hAnsi="ＭＳ ゴシック" w:hint="eastAsia"/>
                <w:szCs w:val="21"/>
              </w:rPr>
              <w:t>講演タイトル</w:t>
            </w:r>
          </w:p>
        </w:tc>
        <w:tc>
          <w:tcPr>
            <w:tcW w:w="2607" w:type="dxa"/>
          </w:tcPr>
          <w:p w14:paraId="5033D641" w14:textId="77777777" w:rsidR="00703ABC" w:rsidRPr="004B1DB9" w:rsidRDefault="00703ABC" w:rsidP="00703A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ＭＳ ゴシック" w:eastAsia="ＭＳ ゴシック" w:hAnsi="ＭＳ ゴシック"/>
                <w:szCs w:val="21"/>
              </w:rPr>
            </w:pPr>
            <w:r w:rsidRPr="004B1DB9">
              <w:rPr>
                <w:rFonts w:ascii="ＭＳ ゴシック" w:eastAsia="ＭＳ ゴシック" w:hAnsi="ＭＳ ゴシック" w:hint="eastAsia"/>
                <w:szCs w:val="21"/>
              </w:rPr>
              <w:t>講師</w:t>
            </w:r>
          </w:p>
        </w:tc>
      </w:tr>
      <w:tr w:rsidR="00E944AC" w:rsidRPr="004B1DB9" w14:paraId="5E839C37" w14:textId="77777777" w:rsidTr="00247169">
        <w:trPr>
          <w:cantSplit/>
          <w:trHeight w:val="794"/>
        </w:trPr>
        <w:tc>
          <w:tcPr>
            <w:tcW w:w="1095" w:type="dxa"/>
            <w:shd w:val="clear" w:color="auto" w:fill="auto"/>
            <w:vAlign w:val="center"/>
          </w:tcPr>
          <w:p w14:paraId="4507D816" w14:textId="3F02FE47" w:rsidR="00FE0411" w:rsidRDefault="003E1A4A" w:rsidP="00FE0411">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9：30</w:t>
            </w:r>
          </w:p>
          <w:p w14:paraId="46EE859A" w14:textId="2E81CED0" w:rsidR="0011291E" w:rsidRPr="00B306ED" w:rsidRDefault="0011291E" w:rsidP="00670159">
            <w:pPr>
              <w:spacing w:line="280" w:lineRule="exact"/>
              <w:jc w:val="center"/>
              <w:rPr>
                <w:rFonts w:ascii="ＭＳ ゴシック" w:eastAsia="ＭＳ ゴシック" w:hAnsi="ＭＳ ゴシック"/>
                <w:sz w:val="22"/>
                <w:szCs w:val="22"/>
              </w:rPr>
            </w:pPr>
            <w:r w:rsidRPr="00B306ED">
              <w:rPr>
                <w:rFonts w:ascii="ＭＳ ゴシック" w:eastAsia="ＭＳ ゴシック" w:hAnsi="ＭＳ ゴシック" w:hint="eastAsia"/>
                <w:sz w:val="22"/>
                <w:szCs w:val="22"/>
              </w:rPr>
              <w:t>～</w:t>
            </w:r>
          </w:p>
          <w:p w14:paraId="47884D18" w14:textId="2221C884" w:rsidR="0011291E" w:rsidRPr="00B306ED" w:rsidRDefault="00FE0411" w:rsidP="0067015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r w:rsidR="003E1A4A">
              <w:rPr>
                <w:rFonts w:ascii="ＭＳ ゴシック" w:eastAsia="ＭＳ ゴシック" w:hAnsi="ＭＳ ゴシック" w:hint="eastAsia"/>
                <w:sz w:val="22"/>
                <w:szCs w:val="22"/>
              </w:rPr>
              <w:t>20</w:t>
            </w:r>
          </w:p>
        </w:tc>
        <w:tc>
          <w:tcPr>
            <w:tcW w:w="6021" w:type="dxa"/>
            <w:shd w:val="clear" w:color="auto" w:fill="auto"/>
            <w:vAlign w:val="center"/>
          </w:tcPr>
          <w:p w14:paraId="43A1E0B2" w14:textId="77777777" w:rsidR="00D52F88" w:rsidRDefault="00E944AC" w:rsidP="002C46CB">
            <w:pPr>
              <w:spacing w:line="320" w:lineRule="exact"/>
              <w:jc w:val="left"/>
              <w:rPr>
                <w:rFonts w:ascii="ＭＳ ゴシック" w:eastAsia="ＭＳ ゴシック" w:hAnsi="ＭＳ ゴシック"/>
                <w:kern w:val="0"/>
                <w:sz w:val="22"/>
                <w:szCs w:val="22"/>
              </w:rPr>
            </w:pPr>
            <w:r w:rsidRPr="00B306ED">
              <w:rPr>
                <w:rFonts w:ascii="ＭＳ ゴシック" w:eastAsia="ＭＳ ゴシック" w:hAnsi="ＭＳ ゴシック" w:hint="eastAsia"/>
                <w:kern w:val="0"/>
                <w:sz w:val="22"/>
                <w:szCs w:val="22"/>
              </w:rPr>
              <w:t>①</w:t>
            </w:r>
            <w:r w:rsidR="009F55AC">
              <w:rPr>
                <w:rFonts w:ascii="ＭＳ ゴシック" w:eastAsia="ＭＳ ゴシック" w:hAnsi="ＭＳ ゴシック" w:hint="eastAsia"/>
                <w:kern w:val="0"/>
                <w:sz w:val="22"/>
                <w:szCs w:val="22"/>
              </w:rPr>
              <w:t>【</w:t>
            </w:r>
            <w:r w:rsidR="00B25BFE" w:rsidRPr="00B306ED">
              <w:rPr>
                <w:rFonts w:ascii="ＭＳ ゴシック" w:eastAsia="ＭＳ ゴシック" w:hAnsi="ＭＳ ゴシック" w:hint="eastAsia"/>
                <w:kern w:val="0"/>
                <w:sz w:val="22"/>
                <w:szCs w:val="22"/>
              </w:rPr>
              <w:t>特別講演</w:t>
            </w:r>
            <w:r w:rsidR="009F55AC">
              <w:rPr>
                <w:rFonts w:ascii="ＭＳ ゴシック" w:eastAsia="ＭＳ ゴシック" w:hAnsi="ＭＳ ゴシック" w:hint="eastAsia"/>
                <w:kern w:val="0"/>
                <w:sz w:val="22"/>
                <w:szCs w:val="22"/>
              </w:rPr>
              <w:t>】</w:t>
            </w:r>
          </w:p>
          <w:p w14:paraId="21A83ECF" w14:textId="5122EB18" w:rsidR="00C91264" w:rsidRPr="00D52F88" w:rsidRDefault="00D52F88" w:rsidP="00D52F88">
            <w:pPr>
              <w:spacing w:line="320" w:lineRule="exact"/>
              <w:ind w:firstLineChars="200" w:firstLine="386"/>
              <w:jc w:val="left"/>
              <w:rPr>
                <w:rFonts w:ascii="ＭＳ ゴシック" w:eastAsia="ＭＳ ゴシック" w:hAnsi="ＭＳ ゴシック"/>
                <w:bCs/>
                <w:kern w:val="0"/>
                <w:sz w:val="22"/>
                <w:szCs w:val="22"/>
              </w:rPr>
            </w:pPr>
            <w:r w:rsidRPr="00D52F88">
              <w:rPr>
                <w:rFonts w:ascii="ＭＳ ゴシック" w:eastAsia="ＭＳ ゴシック" w:hAnsi="ＭＳ ゴシック" w:hint="eastAsia"/>
                <w:bCs/>
                <w:kern w:val="0"/>
                <w:szCs w:val="21"/>
              </w:rPr>
              <w:t>改正高圧ガス保安法のおける新たな認定制度について</w:t>
            </w:r>
          </w:p>
        </w:tc>
        <w:tc>
          <w:tcPr>
            <w:tcW w:w="2607" w:type="dxa"/>
            <w:vAlign w:val="center"/>
          </w:tcPr>
          <w:p w14:paraId="7DA939C7" w14:textId="77777777" w:rsidR="00D52F88" w:rsidRDefault="00D52F88" w:rsidP="00E944AC">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名倉　</w:t>
            </w:r>
            <w:r w:rsidRPr="00D52F88">
              <w:rPr>
                <w:rFonts w:ascii="ＭＳ Ｐゴシック" w:eastAsia="ＭＳ Ｐゴシック" w:hAnsi="ＭＳ Ｐゴシック" w:hint="eastAsia"/>
                <w:sz w:val="22"/>
                <w:szCs w:val="22"/>
              </w:rPr>
              <w:t>和広</w:t>
            </w:r>
          </w:p>
          <w:p w14:paraId="5F731F46" w14:textId="7364D0C0" w:rsidR="00E944AC" w:rsidRPr="00B306ED" w:rsidRDefault="00E944AC" w:rsidP="00E944AC">
            <w:pPr>
              <w:spacing w:line="320" w:lineRule="exact"/>
              <w:jc w:val="center"/>
              <w:rPr>
                <w:rFonts w:ascii="ＭＳ Ｐゴシック" w:eastAsia="ＭＳ Ｐゴシック" w:hAnsi="ＭＳ Ｐゴシック"/>
                <w:kern w:val="0"/>
                <w:sz w:val="22"/>
                <w:szCs w:val="22"/>
              </w:rPr>
            </w:pPr>
            <w:r w:rsidRPr="00B306ED">
              <w:rPr>
                <w:rFonts w:ascii="ＭＳ Ｐゴシック" w:eastAsia="ＭＳ Ｐゴシック" w:hAnsi="ＭＳ Ｐゴシック" w:hint="eastAsia"/>
                <w:sz w:val="22"/>
                <w:szCs w:val="22"/>
              </w:rPr>
              <w:t>［</w:t>
            </w:r>
            <w:r w:rsidR="00B25BFE" w:rsidRPr="00B306ED">
              <w:rPr>
                <w:rFonts w:ascii="ＭＳ Ｐゴシック" w:eastAsia="ＭＳ Ｐゴシック" w:hAnsi="ＭＳ Ｐゴシック" w:hint="eastAsia"/>
                <w:sz w:val="22"/>
                <w:szCs w:val="22"/>
              </w:rPr>
              <w:t>高圧ガス</w:t>
            </w:r>
            <w:r w:rsidR="00D52F88">
              <w:rPr>
                <w:rFonts w:ascii="ＭＳ Ｐゴシック" w:eastAsia="ＭＳ Ｐゴシック" w:hAnsi="ＭＳ Ｐゴシック" w:hint="eastAsia"/>
                <w:sz w:val="22"/>
                <w:szCs w:val="22"/>
              </w:rPr>
              <w:t>保安協会</w:t>
            </w:r>
            <w:r w:rsidRPr="00B306ED">
              <w:rPr>
                <w:rFonts w:ascii="ＭＳ Ｐゴシック" w:eastAsia="ＭＳ Ｐゴシック" w:hAnsi="ＭＳ Ｐゴシック" w:hint="eastAsia"/>
                <w:sz w:val="22"/>
                <w:szCs w:val="22"/>
              </w:rPr>
              <w:t>］</w:t>
            </w:r>
          </w:p>
        </w:tc>
      </w:tr>
      <w:tr w:rsidR="003E1A4A" w:rsidRPr="004B1DB9" w14:paraId="5353A69D" w14:textId="77777777" w:rsidTr="003E1A4A">
        <w:trPr>
          <w:cantSplit/>
          <w:trHeight w:val="227"/>
        </w:trPr>
        <w:tc>
          <w:tcPr>
            <w:tcW w:w="1095" w:type="dxa"/>
            <w:shd w:val="clear" w:color="auto" w:fill="auto"/>
            <w:vAlign w:val="center"/>
          </w:tcPr>
          <w:p w14:paraId="2746351A" w14:textId="77777777" w:rsidR="003E1A4A" w:rsidRDefault="003E1A4A" w:rsidP="00670159">
            <w:pPr>
              <w:spacing w:line="280" w:lineRule="exact"/>
              <w:jc w:val="center"/>
              <w:rPr>
                <w:rFonts w:ascii="ＭＳ ゴシック" w:eastAsia="ＭＳ ゴシック" w:hAnsi="ＭＳ ゴシック"/>
                <w:sz w:val="22"/>
                <w:szCs w:val="22"/>
              </w:rPr>
            </w:pPr>
          </w:p>
        </w:tc>
        <w:tc>
          <w:tcPr>
            <w:tcW w:w="6021" w:type="dxa"/>
            <w:shd w:val="clear" w:color="auto" w:fill="auto"/>
            <w:vAlign w:val="center"/>
          </w:tcPr>
          <w:p w14:paraId="4B6FE802" w14:textId="4D0D4A28" w:rsidR="003E1A4A" w:rsidRPr="003E1A4A" w:rsidRDefault="003E1A4A" w:rsidP="003E1A4A">
            <w:pPr>
              <w:spacing w:line="320" w:lineRule="exact"/>
              <w:jc w:val="center"/>
              <w:rPr>
                <w:rFonts w:ascii="ＭＳ ゴシック" w:eastAsia="ＭＳ ゴシック" w:hAnsi="ＭＳ ゴシック"/>
                <w:i/>
                <w:iCs/>
                <w:kern w:val="0"/>
                <w:sz w:val="22"/>
                <w:szCs w:val="22"/>
              </w:rPr>
            </w:pPr>
            <w:r>
              <w:rPr>
                <w:rFonts w:ascii="ＭＳ ゴシック" w:eastAsia="ＭＳ ゴシック" w:hAnsi="ＭＳ ゴシック" w:hint="eastAsia"/>
                <w:i/>
                <w:iCs/>
                <w:kern w:val="0"/>
                <w:sz w:val="22"/>
                <w:szCs w:val="22"/>
              </w:rPr>
              <w:t xml:space="preserve">　　　　　　　　　</w:t>
            </w:r>
            <w:r w:rsidRPr="003E1A4A">
              <w:rPr>
                <w:rFonts w:ascii="ＭＳ ゴシック" w:eastAsia="ＭＳ ゴシック" w:hAnsi="ＭＳ ゴシック" w:hint="eastAsia"/>
                <w:i/>
                <w:iCs/>
                <w:kern w:val="0"/>
                <w:sz w:val="22"/>
                <w:szCs w:val="22"/>
              </w:rPr>
              <w:t>10：20～10：30</w:t>
            </w:r>
            <w:r>
              <w:rPr>
                <w:rFonts w:ascii="ＭＳ ゴシック" w:eastAsia="ＭＳ ゴシック" w:hAnsi="ＭＳ ゴシック" w:hint="eastAsia"/>
                <w:i/>
                <w:iCs/>
                <w:kern w:val="0"/>
                <w:sz w:val="22"/>
                <w:szCs w:val="22"/>
              </w:rPr>
              <w:t xml:space="preserve">　休憩</w:t>
            </w:r>
          </w:p>
        </w:tc>
        <w:tc>
          <w:tcPr>
            <w:tcW w:w="2607" w:type="dxa"/>
            <w:vAlign w:val="center"/>
          </w:tcPr>
          <w:p w14:paraId="1F246C18" w14:textId="77777777" w:rsidR="003E1A4A" w:rsidRPr="00CB6AF5" w:rsidRDefault="003E1A4A" w:rsidP="00AE54C2">
            <w:pPr>
              <w:spacing w:line="320" w:lineRule="exact"/>
              <w:jc w:val="center"/>
              <w:rPr>
                <w:rFonts w:ascii="ＭＳ Ｐゴシック" w:eastAsia="ＭＳ Ｐゴシック" w:hAnsi="ＭＳ Ｐゴシック"/>
                <w:kern w:val="0"/>
                <w:sz w:val="22"/>
                <w:szCs w:val="22"/>
              </w:rPr>
            </w:pPr>
          </w:p>
        </w:tc>
      </w:tr>
      <w:tr w:rsidR="00AE54C2" w:rsidRPr="004B1DB9" w14:paraId="27CB9B8C" w14:textId="77777777" w:rsidTr="00247169">
        <w:trPr>
          <w:cantSplit/>
          <w:trHeight w:val="794"/>
        </w:trPr>
        <w:tc>
          <w:tcPr>
            <w:tcW w:w="1095" w:type="dxa"/>
            <w:shd w:val="clear" w:color="auto" w:fill="auto"/>
            <w:vAlign w:val="center"/>
          </w:tcPr>
          <w:p w14:paraId="4AC93C13" w14:textId="7D8F5866" w:rsidR="00C250EC" w:rsidRDefault="00FE0411" w:rsidP="0067015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r w:rsidR="003E1A4A">
              <w:rPr>
                <w:rFonts w:ascii="ＭＳ ゴシック" w:eastAsia="ＭＳ ゴシック" w:hAnsi="ＭＳ ゴシック" w:hint="eastAsia"/>
                <w:sz w:val="22"/>
                <w:szCs w:val="22"/>
              </w:rPr>
              <w:t>30</w:t>
            </w:r>
          </w:p>
          <w:p w14:paraId="59AF5F35" w14:textId="084B4601" w:rsidR="0011291E" w:rsidRPr="00B306ED" w:rsidRDefault="0011291E" w:rsidP="00670159">
            <w:pPr>
              <w:spacing w:line="280" w:lineRule="exact"/>
              <w:jc w:val="center"/>
              <w:rPr>
                <w:rFonts w:ascii="ＭＳ ゴシック" w:eastAsia="ＭＳ ゴシック" w:hAnsi="ＭＳ ゴシック"/>
                <w:sz w:val="22"/>
                <w:szCs w:val="22"/>
              </w:rPr>
            </w:pPr>
            <w:r w:rsidRPr="00B306ED">
              <w:rPr>
                <w:rFonts w:ascii="ＭＳ ゴシック" w:eastAsia="ＭＳ ゴシック" w:hAnsi="ＭＳ ゴシック" w:hint="eastAsia"/>
                <w:sz w:val="22"/>
                <w:szCs w:val="22"/>
              </w:rPr>
              <w:t>～</w:t>
            </w:r>
          </w:p>
          <w:p w14:paraId="37E44C4C" w14:textId="1702C084" w:rsidR="0011291E" w:rsidRPr="00B306ED" w:rsidRDefault="003E1A4A" w:rsidP="0067015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11：20</w:t>
            </w:r>
          </w:p>
        </w:tc>
        <w:tc>
          <w:tcPr>
            <w:tcW w:w="6021" w:type="dxa"/>
            <w:shd w:val="clear" w:color="auto" w:fill="auto"/>
            <w:vAlign w:val="center"/>
          </w:tcPr>
          <w:p w14:paraId="2B0BA858" w14:textId="25240C77" w:rsidR="00C91264" w:rsidRPr="00B306ED" w:rsidRDefault="00AE54C2" w:rsidP="008463D1">
            <w:pPr>
              <w:spacing w:line="320" w:lineRule="exact"/>
              <w:jc w:val="left"/>
              <w:rPr>
                <w:rFonts w:ascii="ＭＳ ゴシック" w:eastAsia="ＭＳ ゴシック" w:hAnsi="ＭＳ ゴシック"/>
                <w:kern w:val="0"/>
                <w:sz w:val="22"/>
                <w:szCs w:val="22"/>
              </w:rPr>
            </w:pPr>
            <w:r w:rsidRPr="00B306ED">
              <w:rPr>
                <w:rFonts w:ascii="ＭＳ ゴシック" w:eastAsia="ＭＳ ゴシック" w:hAnsi="ＭＳ ゴシック" w:hint="eastAsia"/>
                <w:kern w:val="0"/>
                <w:sz w:val="22"/>
                <w:szCs w:val="22"/>
              </w:rPr>
              <w:t>②</w:t>
            </w:r>
            <w:r w:rsidR="00FC1473">
              <w:rPr>
                <w:rFonts w:ascii="ＭＳ ゴシック" w:eastAsia="ＭＳ ゴシック" w:hAnsi="ＭＳ ゴシック" w:hint="eastAsia"/>
                <w:kern w:val="0"/>
                <w:sz w:val="22"/>
                <w:szCs w:val="22"/>
              </w:rPr>
              <w:t xml:space="preserve">　</w:t>
            </w:r>
            <w:r w:rsidR="00CB6AF5" w:rsidRPr="00CB6AF5">
              <w:rPr>
                <w:rFonts w:ascii="ＭＳ ゴシック" w:eastAsia="ＭＳ ゴシック" w:hAnsi="ＭＳ ゴシック" w:hint="eastAsia"/>
                <w:kern w:val="0"/>
                <w:sz w:val="22"/>
                <w:szCs w:val="22"/>
              </w:rPr>
              <w:t>アンモニアタンクへの二相ステンレス鋼の適用</w:t>
            </w:r>
            <w:r w:rsidR="00C250EC">
              <w:rPr>
                <w:rFonts w:ascii="ＭＳ ゴシック" w:eastAsia="ＭＳ ゴシック" w:hAnsi="ＭＳ ゴシック" w:hint="eastAsia"/>
                <w:kern w:val="0"/>
                <w:sz w:val="22"/>
                <w:szCs w:val="22"/>
              </w:rPr>
              <w:t xml:space="preserve">　</w:t>
            </w:r>
          </w:p>
        </w:tc>
        <w:tc>
          <w:tcPr>
            <w:tcW w:w="2607" w:type="dxa"/>
            <w:vAlign w:val="center"/>
          </w:tcPr>
          <w:p w14:paraId="7A84E5C1" w14:textId="2770C79C" w:rsidR="00AE54C2" w:rsidRPr="00CB6AF5" w:rsidRDefault="00CB6AF5" w:rsidP="00AE54C2">
            <w:pPr>
              <w:spacing w:line="320" w:lineRule="exact"/>
              <w:jc w:val="center"/>
              <w:rPr>
                <w:rFonts w:ascii="ＭＳ Ｐゴシック" w:eastAsia="ＭＳ Ｐゴシック" w:hAnsi="ＭＳ Ｐゴシック"/>
                <w:kern w:val="0"/>
                <w:sz w:val="22"/>
                <w:szCs w:val="22"/>
              </w:rPr>
            </w:pPr>
            <w:r w:rsidRPr="00CB6AF5">
              <w:rPr>
                <w:rFonts w:ascii="ＭＳ Ｐゴシック" w:eastAsia="ＭＳ Ｐゴシック" w:hAnsi="ＭＳ Ｐゴシック" w:hint="eastAsia"/>
                <w:kern w:val="0"/>
                <w:sz w:val="22"/>
                <w:szCs w:val="22"/>
              </w:rPr>
              <w:t>中村　英晃</w:t>
            </w:r>
          </w:p>
          <w:p w14:paraId="0D0F8770" w14:textId="3A47AFDC" w:rsidR="007B0DDC" w:rsidRPr="00B306ED" w:rsidRDefault="007B0DDC" w:rsidP="00AE54C2">
            <w:pPr>
              <w:spacing w:line="320" w:lineRule="exact"/>
              <w:jc w:val="center"/>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w:t>
            </w:r>
            <w:r w:rsidR="00FC1473">
              <w:rPr>
                <w:rFonts w:ascii="ＭＳ Ｐゴシック" w:eastAsia="ＭＳ Ｐゴシック" w:hAnsi="ＭＳ Ｐゴシック" w:hint="eastAsia"/>
                <w:kern w:val="0"/>
                <w:sz w:val="22"/>
                <w:szCs w:val="22"/>
              </w:rPr>
              <w:t>IHI</w:t>
            </w:r>
            <w:r w:rsidR="00CB6AF5">
              <w:rPr>
                <w:rFonts w:ascii="ＭＳ Ｐゴシック" w:eastAsia="ＭＳ Ｐゴシック" w:hAnsi="ＭＳ Ｐゴシック" w:hint="eastAsia"/>
                <w:kern w:val="0"/>
                <w:sz w:val="22"/>
                <w:szCs w:val="22"/>
              </w:rPr>
              <w:t>プラント</w:t>
            </w:r>
            <w:r>
              <w:rPr>
                <w:rFonts w:ascii="ＭＳ Ｐゴシック" w:eastAsia="ＭＳ Ｐゴシック" w:hAnsi="ＭＳ Ｐゴシック"/>
                <w:kern w:val="0"/>
                <w:sz w:val="22"/>
                <w:szCs w:val="22"/>
              </w:rPr>
              <w:t xml:space="preserve">〕 </w:t>
            </w:r>
          </w:p>
        </w:tc>
      </w:tr>
      <w:tr w:rsidR="00C704E5" w:rsidRPr="004B1DB9" w14:paraId="2C92311D" w14:textId="77777777" w:rsidTr="00247169">
        <w:trPr>
          <w:cantSplit/>
          <w:trHeight w:val="397"/>
        </w:trPr>
        <w:tc>
          <w:tcPr>
            <w:tcW w:w="9723" w:type="dxa"/>
            <w:gridSpan w:val="3"/>
            <w:shd w:val="clear" w:color="auto" w:fill="auto"/>
            <w:vAlign w:val="center"/>
          </w:tcPr>
          <w:p w14:paraId="491B04C1" w14:textId="4BCED83F" w:rsidR="00C704E5" w:rsidRPr="003E1A4A" w:rsidRDefault="003E1A4A" w:rsidP="003E1A4A">
            <w:pPr>
              <w:spacing w:line="280" w:lineRule="exact"/>
              <w:jc w:val="center"/>
              <w:rPr>
                <w:rFonts w:ascii="ＭＳ Ｐゴシック" w:eastAsia="ＭＳ Ｐゴシック" w:hAnsi="ＭＳ Ｐゴシック"/>
                <w:i/>
                <w:iCs/>
                <w:sz w:val="22"/>
                <w:szCs w:val="22"/>
              </w:rPr>
            </w:pPr>
            <w:r w:rsidRPr="003E1A4A">
              <w:rPr>
                <w:rFonts w:ascii="ＭＳ Ｐゴシック" w:eastAsia="ＭＳ Ｐゴシック" w:hAnsi="ＭＳ Ｐゴシック" w:hint="eastAsia"/>
                <w:i/>
                <w:iCs/>
                <w:sz w:val="22"/>
                <w:szCs w:val="22"/>
              </w:rPr>
              <w:t>11：20～11：30　休憩</w:t>
            </w:r>
          </w:p>
        </w:tc>
      </w:tr>
      <w:tr w:rsidR="00AE54C2" w:rsidRPr="004B1DB9" w14:paraId="1CF04503" w14:textId="77777777" w:rsidTr="00ED4C59">
        <w:trPr>
          <w:cantSplit/>
          <w:trHeight w:val="794"/>
        </w:trPr>
        <w:tc>
          <w:tcPr>
            <w:tcW w:w="1095" w:type="dxa"/>
            <w:shd w:val="clear" w:color="auto" w:fill="auto"/>
            <w:vAlign w:val="center"/>
          </w:tcPr>
          <w:p w14:paraId="4A580023" w14:textId="082CCCBC" w:rsidR="00DC3F92" w:rsidRDefault="00FE0411" w:rsidP="0067015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11：</w:t>
            </w:r>
            <w:r w:rsidR="003E1A4A">
              <w:rPr>
                <w:rFonts w:ascii="ＭＳ ゴシック" w:eastAsia="ＭＳ ゴシック" w:hAnsi="ＭＳ ゴシック" w:hint="eastAsia"/>
                <w:sz w:val="22"/>
                <w:szCs w:val="22"/>
              </w:rPr>
              <w:t>30</w:t>
            </w:r>
          </w:p>
          <w:p w14:paraId="7604625A" w14:textId="65ECD944" w:rsidR="0011291E" w:rsidRPr="00B306ED" w:rsidRDefault="0011291E" w:rsidP="00670159">
            <w:pPr>
              <w:spacing w:line="280" w:lineRule="exact"/>
              <w:jc w:val="center"/>
              <w:rPr>
                <w:rFonts w:ascii="ＭＳ ゴシック" w:eastAsia="ＭＳ ゴシック" w:hAnsi="ＭＳ ゴシック"/>
                <w:sz w:val="22"/>
                <w:szCs w:val="22"/>
              </w:rPr>
            </w:pPr>
            <w:r w:rsidRPr="00B306ED">
              <w:rPr>
                <w:rFonts w:ascii="ＭＳ ゴシック" w:eastAsia="ＭＳ ゴシック" w:hAnsi="ＭＳ ゴシック" w:hint="eastAsia"/>
                <w:sz w:val="22"/>
                <w:szCs w:val="22"/>
              </w:rPr>
              <w:t>～</w:t>
            </w:r>
          </w:p>
          <w:p w14:paraId="213E0584" w14:textId="419AC521" w:rsidR="0011291E" w:rsidRPr="00B306ED" w:rsidRDefault="003E1A4A" w:rsidP="0011291E">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12：20</w:t>
            </w:r>
          </w:p>
        </w:tc>
        <w:tc>
          <w:tcPr>
            <w:tcW w:w="6021" w:type="dxa"/>
            <w:shd w:val="clear" w:color="auto" w:fill="auto"/>
            <w:vAlign w:val="center"/>
          </w:tcPr>
          <w:p w14:paraId="6A493EB2" w14:textId="00915818" w:rsidR="00AE54C2" w:rsidRPr="0032620B" w:rsidRDefault="00AE54C2" w:rsidP="00DD36AE">
            <w:pPr>
              <w:spacing w:line="320" w:lineRule="exact"/>
              <w:jc w:val="left"/>
              <w:rPr>
                <w:rFonts w:ascii="ＭＳ ゴシック" w:eastAsia="ＭＳ ゴシック" w:hAnsi="ＭＳ ゴシック"/>
                <w:kern w:val="0"/>
                <w:sz w:val="22"/>
                <w:szCs w:val="22"/>
              </w:rPr>
            </w:pPr>
            <w:r w:rsidRPr="00B306ED">
              <w:rPr>
                <w:rFonts w:ascii="ＭＳ ゴシック" w:eastAsia="ＭＳ ゴシック" w:hAnsi="ＭＳ ゴシック" w:hint="eastAsia"/>
                <w:kern w:val="0"/>
                <w:sz w:val="22"/>
                <w:szCs w:val="22"/>
              </w:rPr>
              <w:t>③</w:t>
            </w:r>
            <w:r w:rsidR="00A331CD">
              <w:rPr>
                <w:rFonts w:ascii="ＭＳ ゴシック" w:eastAsia="ＭＳ ゴシック" w:hAnsi="ＭＳ ゴシック" w:hint="eastAsia"/>
                <w:kern w:val="0"/>
                <w:sz w:val="22"/>
                <w:szCs w:val="22"/>
              </w:rPr>
              <w:t xml:space="preserve">　</w:t>
            </w:r>
            <w:r w:rsidR="007D5B1A">
              <w:rPr>
                <w:rFonts w:ascii="ＭＳ ゴシック" w:eastAsia="ＭＳ ゴシック" w:hAnsi="ＭＳ ゴシック" w:hint="eastAsia"/>
                <w:kern w:val="0"/>
                <w:sz w:val="22"/>
                <w:szCs w:val="22"/>
              </w:rPr>
              <w:t>石油タンク</w:t>
            </w:r>
            <w:r w:rsidR="00F172A1">
              <w:rPr>
                <w:rFonts w:ascii="ＭＳ ゴシック" w:eastAsia="ＭＳ ゴシック" w:hAnsi="ＭＳ ゴシック" w:hint="eastAsia"/>
                <w:kern w:val="0"/>
                <w:sz w:val="22"/>
                <w:szCs w:val="22"/>
              </w:rPr>
              <w:t>の</w:t>
            </w:r>
            <w:r w:rsidR="007D5B1A">
              <w:rPr>
                <w:rFonts w:ascii="ＭＳ ゴシック" w:eastAsia="ＭＳ ゴシック" w:hAnsi="ＭＳ ゴシック" w:hint="eastAsia"/>
                <w:kern w:val="0"/>
                <w:sz w:val="22"/>
                <w:szCs w:val="22"/>
              </w:rPr>
              <w:t>大規模火災事故の紹介</w:t>
            </w:r>
          </w:p>
        </w:tc>
        <w:tc>
          <w:tcPr>
            <w:tcW w:w="2607" w:type="dxa"/>
            <w:shd w:val="clear" w:color="auto" w:fill="auto"/>
            <w:vAlign w:val="center"/>
          </w:tcPr>
          <w:p w14:paraId="4F8159DC" w14:textId="07E23188" w:rsidR="008F594C" w:rsidRDefault="008F594C" w:rsidP="00B25BFE">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吉田　聖一</w:t>
            </w:r>
          </w:p>
          <w:p w14:paraId="2084AD12" w14:textId="2FA45C9A" w:rsidR="00AE54C2" w:rsidRPr="00B306ED" w:rsidRDefault="00B25BFE" w:rsidP="00B25BFE">
            <w:pPr>
              <w:spacing w:line="320" w:lineRule="exact"/>
              <w:jc w:val="center"/>
              <w:rPr>
                <w:rFonts w:ascii="ＭＳ Ｐゴシック" w:eastAsia="ＭＳ Ｐゴシック" w:hAnsi="ＭＳ Ｐゴシック"/>
                <w:kern w:val="0"/>
                <w:sz w:val="22"/>
                <w:szCs w:val="22"/>
              </w:rPr>
            </w:pPr>
            <w:r w:rsidRPr="00B306ED">
              <w:rPr>
                <w:rFonts w:ascii="ＭＳ Ｐゴシック" w:eastAsia="ＭＳ Ｐゴシック" w:hAnsi="ＭＳ Ｐゴシック" w:hint="eastAsia"/>
                <w:sz w:val="22"/>
                <w:szCs w:val="22"/>
              </w:rPr>
              <w:t>［</w:t>
            </w:r>
            <w:r w:rsidR="0032620B">
              <w:rPr>
                <w:rFonts w:ascii="ＭＳ Ｐゴシック" w:eastAsia="ＭＳ Ｐゴシック" w:hAnsi="ＭＳ Ｐゴシック" w:hint="eastAsia"/>
                <w:sz w:val="22"/>
                <w:szCs w:val="22"/>
              </w:rPr>
              <w:t>横浜国立大学</w:t>
            </w:r>
            <w:r w:rsidR="00AE54C2" w:rsidRPr="00B306ED">
              <w:rPr>
                <w:rFonts w:ascii="ＭＳ Ｐゴシック" w:eastAsia="ＭＳ Ｐゴシック" w:hAnsi="ＭＳ Ｐゴシック" w:hint="eastAsia"/>
                <w:sz w:val="22"/>
                <w:szCs w:val="22"/>
              </w:rPr>
              <w:t>］</w:t>
            </w:r>
          </w:p>
        </w:tc>
      </w:tr>
      <w:tr w:rsidR="00C704E5" w:rsidRPr="004B1DB9" w14:paraId="7AF91244" w14:textId="77777777" w:rsidTr="001557AE">
        <w:trPr>
          <w:cantSplit/>
          <w:trHeight w:val="394"/>
        </w:trPr>
        <w:tc>
          <w:tcPr>
            <w:tcW w:w="9723" w:type="dxa"/>
            <w:gridSpan w:val="3"/>
            <w:shd w:val="clear" w:color="auto" w:fill="auto"/>
            <w:vAlign w:val="center"/>
          </w:tcPr>
          <w:p w14:paraId="489443C7" w14:textId="414DC0B1" w:rsidR="00C704E5" w:rsidRPr="001F190D" w:rsidRDefault="003E1A4A" w:rsidP="00AE54C2">
            <w:pPr>
              <w:spacing w:line="280" w:lineRule="exact"/>
              <w:ind w:left="203" w:hangingChars="100" w:hanging="203"/>
              <w:jc w:val="center"/>
              <w:rPr>
                <w:rFonts w:ascii="ＭＳ Ｐゴシック" w:eastAsia="ＭＳ Ｐゴシック" w:hAnsi="ＭＳ Ｐゴシック"/>
                <w:i/>
                <w:iCs/>
                <w:sz w:val="22"/>
                <w:szCs w:val="22"/>
              </w:rPr>
            </w:pPr>
            <w:r>
              <w:rPr>
                <w:rFonts w:ascii="ＭＳ Ｐゴシック" w:eastAsia="ＭＳ Ｐゴシック" w:hAnsi="ＭＳ Ｐゴシック" w:hint="eastAsia"/>
                <w:i/>
                <w:iCs/>
                <w:sz w:val="22"/>
                <w:szCs w:val="22"/>
              </w:rPr>
              <w:t>12：20</w:t>
            </w:r>
            <w:r w:rsidR="00FE0411">
              <w:rPr>
                <w:rFonts w:ascii="ＭＳ Ｐゴシック" w:eastAsia="ＭＳ Ｐゴシック" w:hAnsi="ＭＳ Ｐゴシック" w:hint="eastAsia"/>
                <w:i/>
                <w:iCs/>
                <w:sz w:val="22"/>
                <w:szCs w:val="22"/>
              </w:rPr>
              <w:t>～</w:t>
            </w:r>
            <w:r>
              <w:rPr>
                <w:rFonts w:ascii="ＭＳ Ｐゴシック" w:eastAsia="ＭＳ Ｐゴシック" w:hAnsi="ＭＳ Ｐゴシック" w:hint="eastAsia"/>
                <w:i/>
                <w:iCs/>
                <w:sz w:val="22"/>
                <w:szCs w:val="22"/>
              </w:rPr>
              <w:t>13：20</w:t>
            </w:r>
            <w:r w:rsidR="00FE0411">
              <w:rPr>
                <w:rFonts w:ascii="ＭＳ Ｐゴシック" w:eastAsia="ＭＳ Ｐゴシック" w:hAnsi="ＭＳ Ｐゴシック" w:hint="eastAsia"/>
                <w:i/>
                <w:iCs/>
                <w:sz w:val="22"/>
                <w:szCs w:val="22"/>
              </w:rPr>
              <w:t xml:space="preserve">　昼食休憩</w:t>
            </w:r>
          </w:p>
        </w:tc>
      </w:tr>
      <w:tr w:rsidR="00AE54C2" w:rsidRPr="004B1DB9" w14:paraId="4D6C9FD7" w14:textId="77777777" w:rsidTr="00247169">
        <w:trPr>
          <w:cantSplit/>
          <w:trHeight w:val="794"/>
        </w:trPr>
        <w:tc>
          <w:tcPr>
            <w:tcW w:w="1095" w:type="dxa"/>
            <w:shd w:val="clear" w:color="auto" w:fill="auto"/>
            <w:vAlign w:val="center"/>
          </w:tcPr>
          <w:p w14:paraId="403EA6E6" w14:textId="054BADDC" w:rsidR="00AE54C2" w:rsidRPr="00B306ED" w:rsidRDefault="003E1A4A" w:rsidP="00670159">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13：20</w:t>
            </w:r>
          </w:p>
          <w:p w14:paraId="3E95AA7C" w14:textId="77777777" w:rsidR="0011291E" w:rsidRPr="00B306ED" w:rsidRDefault="0011291E" w:rsidP="00670159">
            <w:pPr>
              <w:spacing w:line="280" w:lineRule="exact"/>
              <w:jc w:val="center"/>
              <w:rPr>
                <w:rFonts w:ascii="ＭＳ ゴシック" w:eastAsia="ＭＳ ゴシック" w:hAnsi="ＭＳ ゴシック"/>
                <w:sz w:val="22"/>
                <w:szCs w:val="22"/>
              </w:rPr>
            </w:pPr>
            <w:r w:rsidRPr="00B306ED">
              <w:rPr>
                <w:rFonts w:ascii="ＭＳ ゴシック" w:eastAsia="ＭＳ ゴシック" w:hAnsi="ＭＳ ゴシック" w:hint="eastAsia"/>
                <w:sz w:val="22"/>
                <w:szCs w:val="22"/>
              </w:rPr>
              <w:t>～</w:t>
            </w:r>
          </w:p>
          <w:p w14:paraId="0EBA243A" w14:textId="4120A855" w:rsidR="0011291E" w:rsidRPr="00B306ED" w:rsidRDefault="003E1A4A" w:rsidP="00FE0411">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14：10</w:t>
            </w:r>
          </w:p>
        </w:tc>
        <w:tc>
          <w:tcPr>
            <w:tcW w:w="6021" w:type="dxa"/>
            <w:shd w:val="clear" w:color="auto" w:fill="auto"/>
            <w:vAlign w:val="center"/>
          </w:tcPr>
          <w:p w14:paraId="77FD9E94" w14:textId="5ACFE33D" w:rsidR="00AE54C2" w:rsidRPr="00DD36AE" w:rsidRDefault="00AE54C2" w:rsidP="00A331CD">
            <w:pPr>
              <w:kinsoku w:val="0"/>
              <w:rPr>
                <w:rFonts w:ascii="ＭＳ ゴシック" w:eastAsia="ＭＳ ゴシック" w:hAnsi="ＭＳ ゴシック"/>
              </w:rPr>
            </w:pPr>
            <w:r w:rsidRPr="00B306ED">
              <w:rPr>
                <w:rFonts w:ascii="ＭＳ ゴシック" w:eastAsia="ＭＳ ゴシック" w:hAnsi="ＭＳ ゴシック" w:hint="eastAsia"/>
                <w:sz w:val="22"/>
                <w:szCs w:val="22"/>
              </w:rPr>
              <w:t>④</w:t>
            </w:r>
            <w:r w:rsidR="00A331CD">
              <w:rPr>
                <w:rFonts w:ascii="ＭＳ ゴシック" w:eastAsia="ＭＳ ゴシック" w:hAnsi="ＭＳ ゴシック" w:hint="eastAsia"/>
                <w:sz w:val="22"/>
                <w:szCs w:val="22"/>
              </w:rPr>
              <w:t xml:space="preserve">　</w:t>
            </w:r>
            <w:r w:rsidR="00A331CD" w:rsidRPr="00A331CD">
              <w:rPr>
                <w:rFonts w:ascii="ＭＳ ゴシック" w:eastAsia="ＭＳ ゴシック" w:hAnsi="ＭＳ ゴシック" w:hint="eastAsia"/>
                <w:sz w:val="22"/>
                <w:szCs w:val="22"/>
              </w:rPr>
              <w:t>ブルー・グリーンアンモニア製造プロセスと社会実装に関する取組に関して</w:t>
            </w:r>
          </w:p>
        </w:tc>
        <w:tc>
          <w:tcPr>
            <w:tcW w:w="2607" w:type="dxa"/>
            <w:vAlign w:val="center"/>
          </w:tcPr>
          <w:p w14:paraId="46B88DA1" w14:textId="5CD8DD1E" w:rsidR="002C46CB" w:rsidRDefault="000C1B55" w:rsidP="002C46CB">
            <w:pPr>
              <w:spacing w:line="320" w:lineRule="exact"/>
              <w:jc w:val="center"/>
              <w:rPr>
                <w:rFonts w:ascii="ＭＳ Ｐゴシック" w:eastAsia="ＭＳ Ｐゴシック" w:hAnsi="ＭＳ Ｐゴシック"/>
                <w:sz w:val="22"/>
                <w:szCs w:val="22"/>
              </w:rPr>
            </w:pPr>
            <w:r w:rsidRPr="000C1B55">
              <w:rPr>
                <w:rFonts w:ascii="ＭＳ Ｐゴシック" w:eastAsia="ＭＳ Ｐゴシック" w:hAnsi="ＭＳ Ｐゴシック" w:hint="eastAsia"/>
                <w:sz w:val="22"/>
                <w:szCs w:val="22"/>
              </w:rPr>
              <w:t>廣瀬　聡</w:t>
            </w:r>
          </w:p>
          <w:p w14:paraId="05B35FBE" w14:textId="02CA63C8" w:rsidR="00AE54C2" w:rsidRPr="00B306ED" w:rsidRDefault="00AE54C2" w:rsidP="00AE54C2">
            <w:pPr>
              <w:spacing w:line="320" w:lineRule="exact"/>
              <w:jc w:val="center"/>
              <w:rPr>
                <w:rFonts w:ascii="ＭＳ Ｐゴシック" w:eastAsia="ＭＳ Ｐゴシック" w:hAnsi="ＭＳ Ｐゴシック"/>
                <w:kern w:val="0"/>
                <w:sz w:val="22"/>
                <w:szCs w:val="22"/>
              </w:rPr>
            </w:pPr>
            <w:r w:rsidRPr="00B306ED">
              <w:rPr>
                <w:rFonts w:ascii="ＭＳ Ｐゴシック" w:eastAsia="ＭＳ Ｐゴシック" w:hAnsi="ＭＳ Ｐゴシック" w:hint="eastAsia"/>
                <w:sz w:val="22"/>
                <w:szCs w:val="22"/>
              </w:rPr>
              <w:t>［</w:t>
            </w:r>
            <w:r w:rsidR="000C1B55">
              <w:rPr>
                <w:rFonts w:ascii="ＭＳ Ｐゴシック" w:eastAsia="ＭＳ Ｐゴシック" w:hAnsi="ＭＳ Ｐゴシック" w:hint="eastAsia"/>
                <w:sz w:val="22"/>
                <w:szCs w:val="22"/>
              </w:rPr>
              <w:t>東洋エンジニアリング</w:t>
            </w:r>
            <w:r w:rsidR="00C250EC">
              <w:rPr>
                <w:rFonts w:ascii="ＭＳ Ｐゴシック" w:eastAsia="ＭＳ Ｐゴシック" w:hAnsi="ＭＳ Ｐゴシック" w:cs="Courier New" w:hint="eastAsia"/>
                <w:sz w:val="22"/>
                <w:szCs w:val="22"/>
              </w:rPr>
              <w:t>］</w:t>
            </w:r>
          </w:p>
        </w:tc>
      </w:tr>
      <w:tr w:rsidR="00DC3F92" w:rsidRPr="004B1DB9" w14:paraId="03D93FB6" w14:textId="77777777" w:rsidTr="00247169">
        <w:trPr>
          <w:cantSplit/>
          <w:trHeight w:val="397"/>
        </w:trPr>
        <w:tc>
          <w:tcPr>
            <w:tcW w:w="9723" w:type="dxa"/>
            <w:gridSpan w:val="3"/>
            <w:shd w:val="clear" w:color="auto" w:fill="auto"/>
            <w:vAlign w:val="center"/>
          </w:tcPr>
          <w:p w14:paraId="17466D3B" w14:textId="26CF1A1E" w:rsidR="00DC3F92" w:rsidRPr="00DC3F92" w:rsidRDefault="003E1A4A" w:rsidP="00247169">
            <w:pPr>
              <w:spacing w:line="280" w:lineRule="exact"/>
              <w:ind w:firstLineChars="1800" w:firstLine="3654"/>
              <w:rPr>
                <w:rFonts w:ascii="ＭＳ Ｐゴシック" w:eastAsia="ＭＳ Ｐゴシック" w:hAnsi="ＭＳ Ｐゴシック"/>
                <w:i/>
                <w:iCs/>
                <w:sz w:val="22"/>
                <w:szCs w:val="22"/>
              </w:rPr>
            </w:pPr>
            <w:r>
              <w:rPr>
                <w:rFonts w:ascii="ＭＳ Ｐゴシック" w:eastAsia="ＭＳ Ｐゴシック" w:hAnsi="ＭＳ Ｐゴシック" w:hint="eastAsia"/>
                <w:i/>
                <w:iCs/>
                <w:sz w:val="22"/>
                <w:szCs w:val="22"/>
              </w:rPr>
              <w:t>14：10</w:t>
            </w:r>
            <w:r w:rsidR="00FE0411">
              <w:rPr>
                <w:rFonts w:ascii="ＭＳ Ｐゴシック" w:eastAsia="ＭＳ Ｐゴシック" w:hAnsi="ＭＳ Ｐゴシック" w:hint="eastAsia"/>
                <w:i/>
                <w:iCs/>
                <w:sz w:val="22"/>
                <w:szCs w:val="22"/>
              </w:rPr>
              <w:t>～</w:t>
            </w:r>
            <w:r>
              <w:rPr>
                <w:rFonts w:ascii="ＭＳ Ｐゴシック" w:eastAsia="ＭＳ Ｐゴシック" w:hAnsi="ＭＳ Ｐゴシック" w:hint="eastAsia"/>
                <w:i/>
                <w:iCs/>
                <w:sz w:val="22"/>
                <w:szCs w:val="22"/>
              </w:rPr>
              <w:t>14：20</w:t>
            </w:r>
            <w:r w:rsidR="00FE0411">
              <w:rPr>
                <w:rFonts w:ascii="ＭＳ Ｐゴシック" w:eastAsia="ＭＳ Ｐゴシック" w:hAnsi="ＭＳ Ｐゴシック" w:hint="eastAsia"/>
                <w:i/>
                <w:iCs/>
                <w:sz w:val="22"/>
                <w:szCs w:val="22"/>
              </w:rPr>
              <w:t xml:space="preserve">　休憩</w:t>
            </w:r>
          </w:p>
        </w:tc>
      </w:tr>
      <w:tr w:rsidR="00DC3F92" w:rsidRPr="004B1DB9" w14:paraId="3636E5FA" w14:textId="77777777" w:rsidTr="00247169">
        <w:trPr>
          <w:cantSplit/>
          <w:trHeight w:val="794"/>
        </w:trPr>
        <w:tc>
          <w:tcPr>
            <w:tcW w:w="1095" w:type="dxa"/>
            <w:shd w:val="clear" w:color="auto" w:fill="auto"/>
            <w:vAlign w:val="center"/>
          </w:tcPr>
          <w:p w14:paraId="5B3CCE33" w14:textId="1CBA14AE" w:rsidR="00DC3F92" w:rsidRPr="00B306ED" w:rsidRDefault="003E1A4A" w:rsidP="00DC3F92">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14：20</w:t>
            </w:r>
          </w:p>
          <w:p w14:paraId="46BF653A" w14:textId="77777777" w:rsidR="00DC3F92" w:rsidRPr="00B306ED" w:rsidRDefault="00DC3F92" w:rsidP="00DC3F92">
            <w:pPr>
              <w:spacing w:line="280" w:lineRule="exact"/>
              <w:jc w:val="center"/>
              <w:rPr>
                <w:rFonts w:ascii="ＭＳ ゴシック" w:eastAsia="ＭＳ ゴシック" w:hAnsi="ＭＳ ゴシック"/>
                <w:sz w:val="22"/>
                <w:szCs w:val="22"/>
              </w:rPr>
            </w:pPr>
            <w:r w:rsidRPr="00B306ED">
              <w:rPr>
                <w:rFonts w:ascii="ＭＳ ゴシック" w:eastAsia="ＭＳ ゴシック" w:hAnsi="ＭＳ ゴシック" w:hint="eastAsia"/>
                <w:sz w:val="22"/>
                <w:szCs w:val="22"/>
              </w:rPr>
              <w:t>～</w:t>
            </w:r>
          </w:p>
          <w:p w14:paraId="379B2EB9" w14:textId="72B35C9E" w:rsidR="00DC3F92" w:rsidRPr="00B306ED" w:rsidRDefault="003E1A4A" w:rsidP="00DC3F92">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15：10</w:t>
            </w:r>
          </w:p>
        </w:tc>
        <w:tc>
          <w:tcPr>
            <w:tcW w:w="6021" w:type="dxa"/>
            <w:shd w:val="clear" w:color="auto" w:fill="auto"/>
            <w:vAlign w:val="center"/>
          </w:tcPr>
          <w:p w14:paraId="575C4214" w14:textId="51A3275C" w:rsidR="00DC3F92" w:rsidRPr="00B306ED" w:rsidRDefault="00DC3F92" w:rsidP="00942ED8">
            <w:pPr>
              <w:rPr>
                <w:sz w:val="22"/>
                <w:szCs w:val="22"/>
              </w:rPr>
            </w:pPr>
            <w:r w:rsidRPr="00B306ED">
              <w:rPr>
                <w:rFonts w:ascii="ＭＳ ゴシック" w:eastAsia="ＭＳ ゴシック" w:hAnsi="ＭＳ ゴシック" w:hint="eastAsia"/>
                <w:sz w:val="22"/>
                <w:szCs w:val="22"/>
              </w:rPr>
              <w:t>⑤</w:t>
            </w:r>
            <w:r w:rsidR="00942ED8">
              <w:rPr>
                <w:rFonts w:ascii="ＭＳ ゴシック" w:eastAsia="ＭＳ ゴシック" w:hAnsi="ＭＳ ゴシック" w:hint="eastAsia"/>
                <w:sz w:val="22"/>
                <w:szCs w:val="22"/>
              </w:rPr>
              <w:t xml:space="preserve">　</w:t>
            </w:r>
            <w:r w:rsidR="00942ED8" w:rsidRPr="00942ED8">
              <w:rPr>
                <w:rFonts w:ascii="ＭＳ ゴシック" w:eastAsia="ＭＳ ゴシック" w:hAnsi="ＭＳ ゴシック" w:hint="eastAsia"/>
                <w:sz w:val="22"/>
                <w:szCs w:val="22"/>
              </w:rPr>
              <w:t>ガス監視ソリューションの高度化について</w:t>
            </w:r>
          </w:p>
        </w:tc>
        <w:tc>
          <w:tcPr>
            <w:tcW w:w="2607" w:type="dxa"/>
            <w:vAlign w:val="center"/>
          </w:tcPr>
          <w:p w14:paraId="04D71158" w14:textId="3280F09A" w:rsidR="00DC3F92" w:rsidRPr="00B306ED" w:rsidRDefault="00942ED8" w:rsidP="00DC3F92">
            <w:pPr>
              <w:spacing w:line="28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都築　斉一</w:t>
            </w:r>
          </w:p>
          <w:p w14:paraId="3B974B77" w14:textId="3823C3A2" w:rsidR="00DC3F92" w:rsidRPr="00B306ED" w:rsidRDefault="00DC3F92" w:rsidP="00DC3F92">
            <w:pPr>
              <w:spacing w:line="320" w:lineRule="exact"/>
              <w:jc w:val="center"/>
              <w:rPr>
                <w:rFonts w:ascii="ＭＳ Ｐゴシック" w:eastAsia="ＭＳ Ｐゴシック" w:hAnsi="ＭＳ Ｐゴシック"/>
                <w:kern w:val="0"/>
                <w:sz w:val="22"/>
                <w:szCs w:val="22"/>
              </w:rPr>
            </w:pPr>
            <w:r w:rsidRPr="00B306ED">
              <w:rPr>
                <w:rFonts w:ascii="ＭＳ Ｐゴシック" w:eastAsia="ＭＳ Ｐゴシック" w:hAnsi="ＭＳ Ｐゴシック" w:hint="eastAsia"/>
                <w:sz w:val="22"/>
                <w:szCs w:val="22"/>
              </w:rPr>
              <w:t>［</w:t>
            </w:r>
            <w:r w:rsidR="00942ED8">
              <w:rPr>
                <w:rFonts w:ascii="ＭＳ Ｐゴシック" w:eastAsia="ＭＳ Ｐゴシック" w:hAnsi="ＭＳ Ｐゴシック" w:hint="eastAsia"/>
                <w:sz w:val="22"/>
                <w:szCs w:val="22"/>
              </w:rPr>
              <w:t>コニカミノルタ</w:t>
            </w:r>
            <w:r w:rsidRPr="00B306ED">
              <w:rPr>
                <w:rFonts w:ascii="ＭＳ Ｐゴシック" w:eastAsia="ＭＳ Ｐゴシック" w:hAnsi="ＭＳ Ｐゴシック" w:hint="eastAsia"/>
                <w:sz w:val="22"/>
                <w:szCs w:val="22"/>
              </w:rPr>
              <w:t>］</w:t>
            </w:r>
          </w:p>
        </w:tc>
      </w:tr>
      <w:tr w:rsidR="00DC3F92" w:rsidRPr="004B1DB9" w14:paraId="687216D0" w14:textId="77777777" w:rsidTr="00247169">
        <w:trPr>
          <w:cantSplit/>
          <w:trHeight w:val="397"/>
        </w:trPr>
        <w:tc>
          <w:tcPr>
            <w:tcW w:w="9723" w:type="dxa"/>
            <w:gridSpan w:val="3"/>
            <w:shd w:val="clear" w:color="auto" w:fill="auto"/>
            <w:vAlign w:val="center"/>
          </w:tcPr>
          <w:p w14:paraId="7321882D" w14:textId="3FA58A62" w:rsidR="00FE0411" w:rsidRPr="001F190D" w:rsidRDefault="003E1A4A" w:rsidP="00247169">
            <w:pPr>
              <w:spacing w:line="280" w:lineRule="exact"/>
              <w:ind w:firstLineChars="1800" w:firstLine="3654"/>
              <w:rPr>
                <w:rFonts w:ascii="ＭＳ Ｐゴシック" w:eastAsia="ＭＳ Ｐゴシック" w:hAnsi="ＭＳ Ｐゴシック" w:cs="Courier New"/>
                <w:i/>
                <w:iCs/>
                <w:sz w:val="22"/>
                <w:szCs w:val="22"/>
              </w:rPr>
            </w:pPr>
            <w:r>
              <w:rPr>
                <w:rFonts w:ascii="ＭＳ Ｐゴシック" w:eastAsia="ＭＳ Ｐゴシック" w:hAnsi="ＭＳ Ｐゴシック" w:cs="Courier New" w:hint="eastAsia"/>
                <w:i/>
                <w:iCs/>
                <w:sz w:val="22"/>
                <w:szCs w:val="22"/>
              </w:rPr>
              <w:t>15：10</w:t>
            </w:r>
            <w:r w:rsidR="00FE0411">
              <w:rPr>
                <w:rFonts w:ascii="ＭＳ Ｐゴシック" w:eastAsia="ＭＳ Ｐゴシック" w:hAnsi="ＭＳ Ｐゴシック" w:cs="Courier New" w:hint="eastAsia"/>
                <w:i/>
                <w:iCs/>
                <w:sz w:val="22"/>
                <w:szCs w:val="22"/>
              </w:rPr>
              <w:t>～</w:t>
            </w:r>
            <w:r>
              <w:rPr>
                <w:rFonts w:ascii="ＭＳ Ｐゴシック" w:eastAsia="ＭＳ Ｐゴシック" w:hAnsi="ＭＳ Ｐゴシック" w:cs="Courier New" w:hint="eastAsia"/>
                <w:i/>
                <w:iCs/>
                <w:sz w:val="22"/>
                <w:szCs w:val="22"/>
              </w:rPr>
              <w:t>15：20</w:t>
            </w:r>
            <w:r w:rsidR="00FE0411">
              <w:rPr>
                <w:rFonts w:ascii="ＭＳ Ｐゴシック" w:eastAsia="ＭＳ Ｐゴシック" w:hAnsi="ＭＳ Ｐゴシック" w:cs="Courier New" w:hint="eastAsia"/>
                <w:i/>
                <w:iCs/>
                <w:sz w:val="22"/>
                <w:szCs w:val="22"/>
              </w:rPr>
              <w:t>休憩</w:t>
            </w:r>
          </w:p>
        </w:tc>
      </w:tr>
      <w:tr w:rsidR="00DC3F92" w:rsidRPr="004B1DB9" w14:paraId="373C267B" w14:textId="77777777" w:rsidTr="00247169">
        <w:trPr>
          <w:cantSplit/>
          <w:trHeight w:val="794"/>
        </w:trPr>
        <w:tc>
          <w:tcPr>
            <w:tcW w:w="1095" w:type="dxa"/>
            <w:shd w:val="clear" w:color="auto" w:fill="auto"/>
            <w:vAlign w:val="center"/>
          </w:tcPr>
          <w:p w14:paraId="7BE21C20" w14:textId="6EFF768F" w:rsidR="00DC3F92" w:rsidRDefault="003E1A4A" w:rsidP="00DC3F92">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15：20</w:t>
            </w:r>
          </w:p>
          <w:p w14:paraId="2C5DED6A" w14:textId="77777777" w:rsidR="00DC3F92" w:rsidRPr="00B306ED" w:rsidRDefault="00DC3F92" w:rsidP="00DC3F92">
            <w:pPr>
              <w:spacing w:line="280" w:lineRule="exact"/>
              <w:jc w:val="center"/>
              <w:rPr>
                <w:rFonts w:ascii="ＭＳ ゴシック" w:eastAsia="ＭＳ ゴシック" w:hAnsi="ＭＳ ゴシック"/>
                <w:sz w:val="22"/>
                <w:szCs w:val="22"/>
              </w:rPr>
            </w:pPr>
            <w:r w:rsidRPr="00B306ED">
              <w:rPr>
                <w:rFonts w:ascii="ＭＳ ゴシック" w:eastAsia="ＭＳ ゴシック" w:hAnsi="ＭＳ ゴシック" w:hint="eastAsia"/>
                <w:sz w:val="22"/>
                <w:szCs w:val="22"/>
              </w:rPr>
              <w:t>～</w:t>
            </w:r>
          </w:p>
          <w:p w14:paraId="2A69C3AA" w14:textId="79F5E5B5" w:rsidR="00DC3F92" w:rsidRPr="00B306ED" w:rsidRDefault="003E1A4A" w:rsidP="00DC3F92">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16：10</w:t>
            </w:r>
          </w:p>
        </w:tc>
        <w:tc>
          <w:tcPr>
            <w:tcW w:w="6021" w:type="dxa"/>
            <w:shd w:val="clear" w:color="auto" w:fill="auto"/>
            <w:vAlign w:val="center"/>
          </w:tcPr>
          <w:p w14:paraId="06ED268F" w14:textId="7E84A296" w:rsidR="00DC3F92" w:rsidRPr="000C1B55" w:rsidRDefault="00DC3F92" w:rsidP="00DC3F92">
            <w:pPr>
              <w:spacing w:line="320" w:lineRule="exact"/>
              <w:ind w:left="203" w:hangingChars="100" w:hanging="203"/>
              <w:jc w:val="left"/>
              <w:rPr>
                <w:rFonts w:ascii="ＭＳ ゴシック" w:eastAsia="ＭＳ ゴシック" w:hAnsi="ＭＳ ゴシック"/>
                <w:kern w:val="0"/>
                <w:sz w:val="22"/>
                <w:szCs w:val="22"/>
              </w:rPr>
            </w:pPr>
            <w:r w:rsidRPr="00B306ED">
              <w:rPr>
                <w:rFonts w:ascii="ＭＳ ゴシック" w:eastAsia="ＭＳ ゴシック" w:hAnsi="ＭＳ ゴシック" w:cs="Courier New" w:hint="eastAsia"/>
                <w:sz w:val="22"/>
                <w:szCs w:val="22"/>
              </w:rPr>
              <w:t>⑥</w:t>
            </w:r>
            <w:r w:rsidR="00A331CD">
              <w:rPr>
                <w:rFonts w:ascii="ＭＳ ゴシック" w:eastAsia="ＭＳ ゴシック" w:hAnsi="ＭＳ ゴシック" w:cs="Courier New" w:hint="eastAsia"/>
                <w:sz w:val="22"/>
                <w:szCs w:val="22"/>
              </w:rPr>
              <w:t xml:space="preserve">　</w:t>
            </w:r>
            <w:r w:rsidR="000C1B55" w:rsidRPr="000C1B55">
              <w:rPr>
                <w:rFonts w:ascii="ＭＳ ゴシック" w:eastAsia="ＭＳ ゴシック" w:hAnsi="ＭＳ ゴシック" w:cs="Courier New" w:hint="eastAsia"/>
                <w:sz w:val="22"/>
                <w:szCs w:val="22"/>
              </w:rPr>
              <w:t>プラント設備点検におけるドローン活用について</w:t>
            </w:r>
          </w:p>
        </w:tc>
        <w:tc>
          <w:tcPr>
            <w:tcW w:w="2607" w:type="dxa"/>
            <w:vAlign w:val="center"/>
          </w:tcPr>
          <w:p w14:paraId="08B3DE9A" w14:textId="7A7BCF8F" w:rsidR="00DC3F92" w:rsidRDefault="008F594C" w:rsidP="00DC3F92">
            <w:pPr>
              <w:spacing w:line="32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石井　克幸</w:t>
            </w:r>
          </w:p>
          <w:p w14:paraId="68EBC046" w14:textId="59060AE9" w:rsidR="00DC3F92" w:rsidRPr="00B306ED" w:rsidRDefault="00DC3F92" w:rsidP="00DC3F92">
            <w:pPr>
              <w:spacing w:line="320" w:lineRule="exact"/>
              <w:jc w:val="center"/>
              <w:rPr>
                <w:rFonts w:ascii="ＭＳ Ｐゴシック" w:eastAsia="ＭＳ Ｐゴシック" w:hAnsi="ＭＳ Ｐゴシック"/>
                <w:kern w:val="0"/>
                <w:sz w:val="22"/>
                <w:szCs w:val="22"/>
              </w:rPr>
            </w:pPr>
            <w:r w:rsidRPr="00B306ED">
              <w:rPr>
                <w:rFonts w:ascii="ＭＳ Ｐゴシック" w:eastAsia="ＭＳ Ｐゴシック" w:hAnsi="ＭＳ Ｐゴシック" w:cs="Courier New" w:hint="eastAsia"/>
                <w:sz w:val="22"/>
                <w:szCs w:val="22"/>
              </w:rPr>
              <w:t>［</w:t>
            </w:r>
            <w:r w:rsidR="000C1B55" w:rsidRPr="000C1B55">
              <w:rPr>
                <w:rFonts w:ascii="ＭＳ Ｐゴシック" w:eastAsia="ＭＳ Ｐゴシック" w:hAnsi="ＭＳ Ｐゴシック" w:cs="Courier New" w:hint="eastAsia"/>
                <w:sz w:val="22"/>
                <w:szCs w:val="22"/>
              </w:rPr>
              <w:t>セブントゥーファイブ</w:t>
            </w:r>
            <w:r w:rsidRPr="00B306ED">
              <w:rPr>
                <w:rFonts w:ascii="ＭＳ Ｐゴシック" w:eastAsia="ＭＳ Ｐゴシック" w:hAnsi="ＭＳ Ｐゴシック" w:cs="Courier New" w:hint="eastAsia"/>
                <w:sz w:val="22"/>
                <w:szCs w:val="22"/>
              </w:rPr>
              <w:t>］</w:t>
            </w:r>
          </w:p>
        </w:tc>
      </w:tr>
      <w:tr w:rsidR="00DC3F92" w:rsidRPr="004B1DB9" w14:paraId="25EEFCE8" w14:textId="77777777" w:rsidTr="00247169">
        <w:trPr>
          <w:cantSplit/>
          <w:trHeight w:val="397"/>
        </w:trPr>
        <w:tc>
          <w:tcPr>
            <w:tcW w:w="9723" w:type="dxa"/>
            <w:gridSpan w:val="3"/>
            <w:shd w:val="clear" w:color="auto" w:fill="auto"/>
            <w:vAlign w:val="center"/>
          </w:tcPr>
          <w:p w14:paraId="46A43E18" w14:textId="3508A024" w:rsidR="00DC3F92" w:rsidRPr="00FE0411" w:rsidRDefault="003E1A4A" w:rsidP="00247169">
            <w:pPr>
              <w:spacing w:line="320" w:lineRule="exact"/>
              <w:ind w:firstLineChars="1700" w:firstLine="3451"/>
              <w:rPr>
                <w:rFonts w:ascii="ＭＳ Ｐゴシック" w:eastAsia="ＭＳ Ｐゴシック" w:hAnsi="ＭＳ Ｐゴシック"/>
                <w:i/>
                <w:iCs/>
                <w:kern w:val="0"/>
                <w:sz w:val="22"/>
                <w:szCs w:val="22"/>
              </w:rPr>
            </w:pPr>
            <w:r>
              <w:rPr>
                <w:rFonts w:ascii="ＭＳ Ｐゴシック" w:eastAsia="ＭＳ Ｐゴシック" w:hAnsi="ＭＳ Ｐゴシック" w:hint="eastAsia"/>
                <w:i/>
                <w:iCs/>
                <w:kern w:val="0"/>
                <w:sz w:val="22"/>
                <w:szCs w:val="22"/>
              </w:rPr>
              <w:t>16：10</w:t>
            </w:r>
            <w:r w:rsidR="00FE0411" w:rsidRPr="00FE0411">
              <w:rPr>
                <w:rFonts w:ascii="ＭＳ Ｐゴシック" w:eastAsia="ＭＳ Ｐゴシック" w:hAnsi="ＭＳ Ｐゴシック" w:hint="eastAsia"/>
                <w:i/>
                <w:iCs/>
                <w:kern w:val="0"/>
                <w:sz w:val="22"/>
                <w:szCs w:val="22"/>
              </w:rPr>
              <w:t>～</w:t>
            </w:r>
            <w:r>
              <w:rPr>
                <w:rFonts w:ascii="ＭＳ Ｐゴシック" w:eastAsia="ＭＳ Ｐゴシック" w:hAnsi="ＭＳ Ｐゴシック" w:hint="eastAsia"/>
                <w:i/>
                <w:iCs/>
                <w:kern w:val="0"/>
                <w:sz w:val="22"/>
                <w:szCs w:val="22"/>
              </w:rPr>
              <w:t>16：20</w:t>
            </w:r>
            <w:r w:rsidR="00FE0411" w:rsidRPr="00FE0411">
              <w:rPr>
                <w:rFonts w:ascii="ＭＳ Ｐゴシック" w:eastAsia="ＭＳ Ｐゴシック" w:hAnsi="ＭＳ Ｐゴシック" w:hint="eastAsia"/>
                <w:i/>
                <w:iCs/>
                <w:kern w:val="0"/>
                <w:sz w:val="22"/>
                <w:szCs w:val="22"/>
              </w:rPr>
              <w:t xml:space="preserve">　休憩</w:t>
            </w:r>
          </w:p>
        </w:tc>
      </w:tr>
      <w:tr w:rsidR="00DC3F92" w:rsidRPr="004B1DB9" w14:paraId="221ED7C8" w14:textId="77777777" w:rsidTr="00ED4C59">
        <w:trPr>
          <w:cantSplit/>
          <w:trHeight w:val="794"/>
        </w:trPr>
        <w:tc>
          <w:tcPr>
            <w:tcW w:w="1095" w:type="dxa"/>
            <w:shd w:val="clear" w:color="auto" w:fill="auto"/>
            <w:vAlign w:val="center"/>
          </w:tcPr>
          <w:p w14:paraId="199D097D" w14:textId="3BE1D1A6" w:rsidR="00DC3F92" w:rsidRPr="00B306ED" w:rsidRDefault="003E1A4A" w:rsidP="00DC3F92">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16：20</w:t>
            </w:r>
          </w:p>
          <w:p w14:paraId="3881BADB" w14:textId="77777777" w:rsidR="00DC3F92" w:rsidRPr="00B306ED" w:rsidRDefault="00DC3F92" w:rsidP="00DC3F92">
            <w:pPr>
              <w:spacing w:line="280" w:lineRule="exact"/>
              <w:jc w:val="center"/>
              <w:rPr>
                <w:rFonts w:ascii="ＭＳ ゴシック" w:eastAsia="ＭＳ ゴシック" w:hAnsi="ＭＳ ゴシック"/>
                <w:sz w:val="22"/>
                <w:szCs w:val="22"/>
              </w:rPr>
            </w:pPr>
            <w:r w:rsidRPr="00B306ED">
              <w:rPr>
                <w:rFonts w:ascii="ＭＳ ゴシック" w:eastAsia="ＭＳ ゴシック" w:hAnsi="ＭＳ ゴシック" w:hint="eastAsia"/>
                <w:sz w:val="22"/>
                <w:szCs w:val="22"/>
              </w:rPr>
              <w:t>～</w:t>
            </w:r>
          </w:p>
          <w:p w14:paraId="63EA311C" w14:textId="00935EA8" w:rsidR="00DC3F92" w:rsidRPr="00B306ED" w:rsidRDefault="003E1A4A" w:rsidP="00DC3F92">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17</w:t>
            </w:r>
            <w:r w:rsidR="00FE041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10</w:t>
            </w:r>
          </w:p>
        </w:tc>
        <w:tc>
          <w:tcPr>
            <w:tcW w:w="6021" w:type="dxa"/>
            <w:shd w:val="clear" w:color="auto" w:fill="auto"/>
            <w:vAlign w:val="center"/>
          </w:tcPr>
          <w:p w14:paraId="601139E4" w14:textId="34DD3D6F" w:rsidR="00DC3F92" w:rsidRPr="00C22C4A" w:rsidRDefault="00DC3F92" w:rsidP="00C22C4A">
            <w:pPr>
              <w:spacing w:line="320" w:lineRule="exact"/>
              <w:jc w:val="left"/>
              <w:rPr>
                <w:rFonts w:ascii="ＭＳ ゴシック" w:eastAsia="ＭＳ ゴシック" w:hAnsi="ＭＳ ゴシック"/>
                <w:sz w:val="22"/>
                <w:szCs w:val="22"/>
              </w:rPr>
            </w:pPr>
            <w:r w:rsidRPr="00B306ED">
              <w:rPr>
                <w:rFonts w:ascii="ＭＳ ゴシック" w:eastAsia="ＭＳ ゴシック" w:hAnsi="ＭＳ ゴシック" w:hint="eastAsia"/>
                <w:kern w:val="0"/>
                <w:sz w:val="22"/>
                <w:szCs w:val="22"/>
              </w:rPr>
              <w:t>⑦</w:t>
            </w:r>
            <w:r w:rsidR="00363862">
              <w:rPr>
                <w:rFonts w:ascii="ＭＳ ゴシック" w:eastAsia="ＭＳ ゴシック" w:hAnsi="ＭＳ ゴシック" w:hint="eastAsia"/>
                <w:kern w:val="0"/>
                <w:sz w:val="22"/>
                <w:szCs w:val="22"/>
              </w:rPr>
              <w:t xml:space="preserve">　</w:t>
            </w:r>
            <w:r w:rsidR="00233626">
              <w:rPr>
                <w:rFonts w:ascii="ＭＳ ゴシック" w:eastAsia="ＭＳ ゴシック" w:hAnsi="ＭＳ ゴシック" w:hint="eastAsia"/>
                <w:kern w:val="0"/>
                <w:sz w:val="22"/>
                <w:szCs w:val="22"/>
              </w:rPr>
              <w:t>海外</w:t>
            </w:r>
            <w:r w:rsidR="00D17E4A">
              <w:rPr>
                <w:rFonts w:ascii="ＭＳ ゴシック" w:eastAsia="ＭＳ ゴシック" w:hAnsi="ＭＳ ゴシック" w:hint="eastAsia"/>
                <w:kern w:val="0"/>
                <w:sz w:val="22"/>
                <w:szCs w:val="22"/>
              </w:rPr>
              <w:t>における</w:t>
            </w:r>
            <w:r w:rsidR="00233626">
              <w:rPr>
                <w:rFonts w:ascii="ＭＳ ゴシック" w:eastAsia="ＭＳ ゴシック" w:hAnsi="ＭＳ ゴシック" w:hint="eastAsia"/>
                <w:kern w:val="0"/>
                <w:sz w:val="22"/>
                <w:szCs w:val="22"/>
              </w:rPr>
              <w:t>検査・メンテナンスロボットの</w:t>
            </w:r>
            <w:r w:rsidR="00D17E4A">
              <w:rPr>
                <w:rFonts w:ascii="ＭＳ ゴシック" w:eastAsia="ＭＳ ゴシック" w:hAnsi="ＭＳ ゴシック" w:hint="eastAsia"/>
                <w:kern w:val="0"/>
                <w:sz w:val="22"/>
                <w:szCs w:val="22"/>
              </w:rPr>
              <w:t>適用</w:t>
            </w:r>
            <w:r w:rsidR="00891818">
              <w:rPr>
                <w:rFonts w:ascii="ＭＳ ゴシック" w:eastAsia="ＭＳ ゴシック" w:hAnsi="ＭＳ ゴシック" w:hint="eastAsia"/>
                <w:kern w:val="0"/>
                <w:sz w:val="22"/>
                <w:szCs w:val="22"/>
              </w:rPr>
              <w:t>について</w:t>
            </w:r>
          </w:p>
        </w:tc>
        <w:tc>
          <w:tcPr>
            <w:tcW w:w="2607" w:type="dxa"/>
            <w:shd w:val="clear" w:color="auto" w:fill="auto"/>
            <w:vAlign w:val="center"/>
          </w:tcPr>
          <w:p w14:paraId="01F273C4" w14:textId="060FB37F" w:rsidR="00F91BF1" w:rsidRDefault="00A52A26" w:rsidP="00F91BF1">
            <w:pPr>
              <w:spacing w:line="320" w:lineRule="exact"/>
              <w:jc w:val="center"/>
              <w:rPr>
                <w:rFonts w:ascii="ＭＳ Ｐゴシック" w:eastAsia="ＭＳ Ｐゴシック" w:hAnsi="ＭＳ Ｐゴシック"/>
                <w:sz w:val="22"/>
                <w:szCs w:val="22"/>
              </w:rPr>
            </w:pPr>
            <w:r w:rsidRPr="00A52A26">
              <w:rPr>
                <w:rFonts w:ascii="ＭＳ Ｐゴシック" w:eastAsia="ＭＳ Ｐゴシック" w:hAnsi="ＭＳ Ｐゴシック" w:hint="eastAsia"/>
                <w:sz w:val="22"/>
                <w:szCs w:val="22"/>
              </w:rPr>
              <w:t>小林　哲治</w:t>
            </w:r>
          </w:p>
          <w:p w14:paraId="21FA8075" w14:textId="2CC3D914" w:rsidR="00DC3F92" w:rsidRPr="00B306ED" w:rsidRDefault="00F91BF1" w:rsidP="00F91BF1">
            <w:pPr>
              <w:spacing w:line="320" w:lineRule="exact"/>
              <w:jc w:val="center"/>
              <w:rPr>
                <w:rFonts w:ascii="ＭＳ Ｐゴシック" w:eastAsia="ＭＳ Ｐゴシック" w:hAnsi="ＭＳ Ｐゴシック"/>
                <w:kern w:val="0"/>
                <w:sz w:val="22"/>
                <w:szCs w:val="22"/>
              </w:rPr>
            </w:pPr>
            <w:r w:rsidRPr="00B306ED">
              <w:rPr>
                <w:rFonts w:ascii="ＭＳ Ｐゴシック" w:eastAsia="ＭＳ Ｐゴシック" w:hAnsi="ＭＳ Ｐゴシック" w:cs="Courier New" w:hint="eastAsia"/>
                <w:sz w:val="22"/>
                <w:szCs w:val="22"/>
              </w:rPr>
              <w:t>［</w:t>
            </w:r>
            <w:r w:rsidR="00A52A26" w:rsidRPr="00A52A26">
              <w:rPr>
                <w:rFonts w:ascii="ＭＳ Ｐゴシック" w:eastAsia="ＭＳ Ｐゴシック" w:hAnsi="ＭＳ Ｐゴシック" w:cs="Courier New"/>
                <w:sz w:val="22"/>
                <w:szCs w:val="22"/>
              </w:rPr>
              <w:t>Advantec-IS</w:t>
            </w:r>
            <w:r w:rsidRPr="00B306ED">
              <w:rPr>
                <w:rFonts w:ascii="ＭＳ Ｐゴシック" w:eastAsia="ＭＳ Ｐゴシック" w:hAnsi="ＭＳ Ｐゴシック" w:cs="Courier New" w:hint="eastAsia"/>
                <w:sz w:val="22"/>
                <w:szCs w:val="22"/>
              </w:rPr>
              <w:t>］</w:t>
            </w:r>
            <w:r w:rsidR="00DC3F92" w:rsidRPr="00B306ED">
              <w:rPr>
                <w:rFonts w:ascii="ＭＳ Ｐゴシック" w:eastAsia="ＭＳ Ｐゴシック" w:hAnsi="ＭＳ Ｐゴシック" w:hint="eastAsia"/>
                <w:kern w:val="0"/>
                <w:sz w:val="22"/>
                <w:szCs w:val="22"/>
              </w:rPr>
              <w:t xml:space="preserve">　</w:t>
            </w:r>
          </w:p>
        </w:tc>
      </w:tr>
    </w:tbl>
    <w:p w14:paraId="54C0B671" w14:textId="77777777" w:rsidR="0009715B" w:rsidRDefault="0009715B" w:rsidP="006E78E6">
      <w:pPr>
        <w:spacing w:line="360" w:lineRule="exact"/>
        <w:jc w:val="left"/>
        <w:rPr>
          <w:rFonts w:eastAsia="ＭＳ ゴシック"/>
          <w:sz w:val="22"/>
          <w:szCs w:val="28"/>
        </w:rPr>
      </w:pPr>
    </w:p>
    <w:p w14:paraId="0023E399" w14:textId="7333E14B" w:rsidR="00134CCB" w:rsidRDefault="00134CCB" w:rsidP="006E78E6">
      <w:pPr>
        <w:spacing w:line="360" w:lineRule="exact"/>
        <w:jc w:val="left"/>
        <w:rPr>
          <w:rFonts w:eastAsia="ＭＳ ゴシック"/>
          <w:sz w:val="22"/>
          <w:szCs w:val="28"/>
        </w:rPr>
      </w:pPr>
    </w:p>
    <w:p w14:paraId="7BDF1030" w14:textId="08CF9E42" w:rsidR="00C91264" w:rsidRPr="004B1DB9" w:rsidRDefault="00AF0AA4" w:rsidP="0032620B">
      <w:pPr>
        <w:tabs>
          <w:tab w:val="left" w:pos="284"/>
        </w:tabs>
        <w:spacing w:line="360" w:lineRule="exact"/>
        <w:jc w:val="left"/>
        <w:rPr>
          <w:rFonts w:eastAsia="ＭＳ ゴシック"/>
          <w:sz w:val="22"/>
          <w:szCs w:val="28"/>
        </w:rPr>
      </w:pPr>
      <w:r>
        <w:rPr>
          <w:rFonts w:eastAsia="ＭＳ ゴシック" w:hint="eastAsia"/>
          <w:sz w:val="22"/>
          <w:szCs w:val="28"/>
        </w:rPr>
        <w:lastRenderedPageBreak/>
        <w:t>◆◆</w:t>
      </w:r>
      <w:r>
        <w:rPr>
          <w:rFonts w:eastAsia="ＭＳ ゴシック" w:hint="eastAsia"/>
          <w:sz w:val="22"/>
          <w:szCs w:val="28"/>
        </w:rPr>
        <w:t xml:space="preserve"> </w:t>
      </w:r>
      <w:r w:rsidR="00C91264" w:rsidRPr="004B1DB9">
        <w:rPr>
          <w:rFonts w:eastAsia="ＭＳ ゴシック" w:hint="eastAsia"/>
          <w:sz w:val="22"/>
          <w:szCs w:val="28"/>
        </w:rPr>
        <w:t>講演概要</w:t>
      </w:r>
      <w:r>
        <w:rPr>
          <w:rFonts w:eastAsia="ＭＳ ゴシック" w:hint="eastAsia"/>
          <w:sz w:val="22"/>
          <w:szCs w:val="28"/>
        </w:rPr>
        <w:t xml:space="preserve"> </w:t>
      </w:r>
      <w:r>
        <w:rPr>
          <w:rFonts w:eastAsia="ＭＳ ゴシック" w:hint="eastAsia"/>
          <w:sz w:val="22"/>
          <w:szCs w:val="28"/>
        </w:rPr>
        <w:t>◆◆</w:t>
      </w:r>
    </w:p>
    <w:p w14:paraId="377CF6B4" w14:textId="770E1E50" w:rsidR="00C91264" w:rsidRPr="0032620B" w:rsidRDefault="00C91264" w:rsidP="00C91264">
      <w:pPr>
        <w:rPr>
          <w:rFonts w:ascii="ＭＳ ゴシック" w:eastAsia="ＭＳ ゴシック" w:hAnsi="ＭＳ ゴシック"/>
          <w:b/>
          <w:kern w:val="0"/>
          <w:szCs w:val="21"/>
        </w:rPr>
      </w:pPr>
      <w:r w:rsidRPr="009F55AC">
        <w:rPr>
          <w:rFonts w:ascii="ＭＳ ゴシック" w:eastAsia="ＭＳ ゴシック" w:hAnsi="ＭＳ ゴシック" w:hint="eastAsia"/>
          <w:b/>
          <w:kern w:val="0"/>
          <w:szCs w:val="21"/>
        </w:rPr>
        <w:t xml:space="preserve">①　</w:t>
      </w:r>
      <w:r w:rsidR="0032620B" w:rsidRPr="0032620B">
        <w:rPr>
          <w:rFonts w:ascii="ＭＳ ゴシック" w:eastAsia="ＭＳ ゴシック" w:hAnsi="ＭＳ ゴシック" w:hint="eastAsia"/>
          <w:b/>
          <w:kern w:val="0"/>
          <w:szCs w:val="21"/>
        </w:rPr>
        <w:t>改正高圧ガス保安法のおける新たな認定制度について</w:t>
      </w:r>
    </w:p>
    <w:p w14:paraId="71771A76" w14:textId="2E452E43" w:rsidR="009F55AC" w:rsidRPr="0032620B" w:rsidRDefault="009F55AC" w:rsidP="0032620B">
      <w:pPr>
        <w:spacing w:line="360" w:lineRule="exact"/>
        <w:rPr>
          <w:rFonts w:ascii="ＭＳ Ｐ明朝" w:eastAsia="ＭＳ Ｐ明朝" w:hAnsi="ＭＳ Ｐ明朝"/>
          <w:bCs/>
          <w:kern w:val="0"/>
          <w:szCs w:val="21"/>
        </w:rPr>
      </w:pPr>
      <w:r>
        <w:rPr>
          <w:rFonts w:ascii="ＭＳ ゴシック" w:eastAsia="ＭＳ ゴシック" w:hAnsi="ＭＳ ゴシック" w:hint="eastAsia"/>
          <w:b/>
          <w:kern w:val="0"/>
          <w:szCs w:val="21"/>
        </w:rPr>
        <w:t xml:space="preserve">　</w:t>
      </w:r>
      <w:r w:rsidR="0032620B" w:rsidRPr="0032620B">
        <w:rPr>
          <w:rFonts w:ascii="ＭＳ Ｐ明朝" w:eastAsia="ＭＳ Ｐ明朝" w:hAnsi="ＭＳ Ｐ明朝" w:hint="eastAsia"/>
          <w:bCs/>
          <w:kern w:val="0"/>
          <w:szCs w:val="21"/>
        </w:rPr>
        <w:t>令和４年６月に公布された改正高圧ガス保安法においては、新たな認定制度として認定保安高度実施者制度が令和５年12月に施行予定となっており</w:t>
      </w:r>
      <w:r w:rsidR="0032620B">
        <w:rPr>
          <w:rFonts w:ascii="ＭＳ Ｐ明朝" w:eastAsia="ＭＳ Ｐ明朝" w:hAnsi="ＭＳ Ｐ明朝" w:hint="eastAsia"/>
          <w:bCs/>
          <w:kern w:val="0"/>
          <w:szCs w:val="21"/>
        </w:rPr>
        <w:t>ます。</w:t>
      </w:r>
      <w:r w:rsidR="0032620B" w:rsidRPr="0032620B">
        <w:rPr>
          <w:rFonts w:ascii="ＭＳ Ｐ明朝" w:eastAsia="ＭＳ Ｐ明朝" w:hAnsi="ＭＳ Ｐ明朝" w:hint="eastAsia"/>
          <w:bCs/>
          <w:kern w:val="0"/>
          <w:szCs w:val="21"/>
        </w:rPr>
        <w:t>その検討過程や制度の概要などについて</w:t>
      </w:r>
      <w:r w:rsidR="0032620B">
        <w:rPr>
          <w:rFonts w:ascii="ＭＳ Ｐ明朝" w:eastAsia="ＭＳ Ｐ明朝" w:hAnsi="ＭＳ Ｐ明朝" w:hint="eastAsia"/>
          <w:bCs/>
          <w:kern w:val="0"/>
          <w:szCs w:val="21"/>
        </w:rPr>
        <w:t>紹介</w:t>
      </w:r>
      <w:r>
        <w:rPr>
          <w:rFonts w:hint="eastAsia"/>
          <w:kern w:val="0"/>
          <w:szCs w:val="21"/>
        </w:rPr>
        <w:t>します</w:t>
      </w:r>
      <w:r w:rsidRPr="009F55AC">
        <w:rPr>
          <w:rFonts w:hint="eastAsia"/>
          <w:kern w:val="0"/>
          <w:szCs w:val="21"/>
        </w:rPr>
        <w:t>。</w:t>
      </w:r>
    </w:p>
    <w:p w14:paraId="3C8F4DA5" w14:textId="504C9F36" w:rsidR="00C91264" w:rsidRPr="009F55AC" w:rsidRDefault="00C91264" w:rsidP="009F55AC">
      <w:pPr>
        <w:spacing w:line="300" w:lineRule="exact"/>
        <w:rPr>
          <w:bCs/>
          <w:sz w:val="20"/>
          <w:szCs w:val="21"/>
        </w:rPr>
      </w:pPr>
      <w:r>
        <w:rPr>
          <w:rFonts w:ascii="ＭＳ ゴシック" w:eastAsia="ＭＳ ゴシック" w:hAnsi="ＭＳ ゴシック" w:hint="eastAsia"/>
          <w:b/>
          <w:kern w:val="0"/>
          <w:szCs w:val="21"/>
        </w:rPr>
        <w:t xml:space="preserve">　</w:t>
      </w:r>
      <w:r w:rsidRPr="00A72635">
        <w:rPr>
          <w:rFonts w:hint="eastAsia"/>
          <w:bCs/>
          <w:szCs w:val="21"/>
        </w:rPr>
        <w:t xml:space="preserve">　</w:t>
      </w:r>
    </w:p>
    <w:p w14:paraId="1A6E01AE" w14:textId="44C4AA08" w:rsidR="00BC16B2" w:rsidRDefault="00C91264" w:rsidP="00C91264">
      <w:pPr>
        <w:spacing w:line="320" w:lineRule="exact"/>
        <w:jc w:val="left"/>
        <w:rPr>
          <w:rFonts w:ascii="ＭＳ ゴシック" w:eastAsia="ＭＳ ゴシック" w:hAnsi="ＭＳ ゴシック"/>
          <w:b/>
          <w:kern w:val="0"/>
          <w:szCs w:val="21"/>
        </w:rPr>
      </w:pPr>
      <w:r w:rsidRPr="006B0827">
        <w:rPr>
          <w:rFonts w:ascii="ＭＳ ゴシック" w:eastAsia="ＭＳ ゴシック" w:hAnsi="ＭＳ ゴシック" w:hint="eastAsia"/>
          <w:b/>
          <w:kern w:val="0"/>
          <w:szCs w:val="21"/>
        </w:rPr>
        <w:t>②</w:t>
      </w:r>
      <w:r w:rsidR="00BC16B2" w:rsidRPr="006B0827">
        <w:rPr>
          <w:rFonts w:ascii="ＭＳ ゴシック" w:eastAsia="ＭＳ ゴシック" w:hAnsi="ＭＳ ゴシック" w:hint="eastAsia"/>
          <w:b/>
          <w:kern w:val="0"/>
          <w:szCs w:val="21"/>
        </w:rPr>
        <w:t xml:space="preserve">　</w:t>
      </w:r>
      <w:r w:rsidR="00CB6AF5" w:rsidRPr="00CB6AF5">
        <w:rPr>
          <w:rFonts w:ascii="ＭＳ ゴシック" w:eastAsia="ＭＳ ゴシック" w:hAnsi="ＭＳ ゴシック" w:hint="eastAsia"/>
          <w:b/>
          <w:kern w:val="0"/>
          <w:szCs w:val="21"/>
        </w:rPr>
        <w:t>アンモニアタンクへの二相ステンレス鋼の適用</w:t>
      </w:r>
    </w:p>
    <w:p w14:paraId="3EB4B0C2" w14:textId="77777777" w:rsidR="00CB6AF5" w:rsidRPr="00CB6AF5" w:rsidRDefault="00CB6AF5" w:rsidP="00CB6AF5">
      <w:pPr>
        <w:spacing w:line="360" w:lineRule="exact"/>
        <w:jc w:val="left"/>
        <w:rPr>
          <w:rFonts w:ascii="ＭＳ Ｐ明朝" w:eastAsia="ＭＳ Ｐ明朝" w:hAnsi="ＭＳ Ｐ明朝"/>
          <w:bCs/>
          <w:kern w:val="0"/>
          <w:szCs w:val="21"/>
        </w:rPr>
      </w:pPr>
      <w:r>
        <w:rPr>
          <w:rFonts w:ascii="ＭＳ ゴシック" w:eastAsia="ＭＳ ゴシック" w:hAnsi="ＭＳ ゴシック" w:hint="eastAsia"/>
          <w:b/>
          <w:kern w:val="0"/>
          <w:szCs w:val="21"/>
        </w:rPr>
        <w:t xml:space="preserve">　</w:t>
      </w:r>
      <w:r w:rsidRPr="00CB6AF5">
        <w:rPr>
          <w:rFonts w:ascii="ＭＳ Ｐ明朝" w:eastAsia="ＭＳ Ｐ明朝" w:hAnsi="ＭＳ Ｐ明朝" w:hint="eastAsia"/>
          <w:bCs/>
          <w:kern w:val="0"/>
          <w:szCs w:val="21"/>
        </w:rPr>
        <w:t>第6次エネルギー基本計画で2050年には水素・アンモニア発電を電力の主要な供給源とすることとしており、具体的には燃料アンモニア導入官民協議会中間報告にて、2050年には年間3,000万トンのアンモニア需要を想定しています。この量を供給するためには、従来よりも大型の液化アンモニアタンクが必要となります。</w:t>
      </w:r>
    </w:p>
    <w:p w14:paraId="47BBCE4C" w14:textId="1B26E891" w:rsidR="00CB6AF5" w:rsidRPr="00CB6AF5" w:rsidRDefault="00CB6AF5" w:rsidP="00CB6AF5">
      <w:pPr>
        <w:spacing w:line="360" w:lineRule="exact"/>
        <w:ind w:firstLineChars="100" w:firstLine="193"/>
        <w:jc w:val="left"/>
        <w:rPr>
          <w:rFonts w:ascii="ＭＳ Ｐ明朝" w:eastAsia="ＭＳ Ｐ明朝" w:hAnsi="ＭＳ Ｐ明朝"/>
          <w:bCs/>
          <w:kern w:val="0"/>
          <w:sz w:val="22"/>
          <w:szCs w:val="22"/>
        </w:rPr>
      </w:pPr>
      <w:r w:rsidRPr="00CB6AF5">
        <w:rPr>
          <w:rFonts w:ascii="ＭＳ Ｐ明朝" w:eastAsia="ＭＳ Ｐ明朝" w:hAnsi="ＭＳ Ｐ明朝" w:hint="eastAsia"/>
          <w:bCs/>
          <w:kern w:val="0"/>
          <w:szCs w:val="21"/>
        </w:rPr>
        <w:t>本セミナーではアンモニアタンクへの二相ステンレス鋼の適用について紹介します。</w:t>
      </w:r>
    </w:p>
    <w:p w14:paraId="616AB1DC" w14:textId="10E45562" w:rsidR="0052324F" w:rsidRPr="00BC16B2" w:rsidRDefault="00BC16B2" w:rsidP="00CB6AF5">
      <w:pPr>
        <w:spacing w:line="360" w:lineRule="exact"/>
        <w:jc w:val="left"/>
        <w:rPr>
          <w:sz w:val="20"/>
          <w:szCs w:val="20"/>
          <w:highlight w:val="yellow"/>
        </w:rPr>
      </w:pPr>
      <w:r>
        <w:rPr>
          <w:rFonts w:ascii="ＭＳ ゴシック" w:eastAsia="ＭＳ ゴシック" w:hAnsi="ＭＳ ゴシック" w:hint="eastAsia"/>
          <w:kern w:val="0"/>
          <w:sz w:val="22"/>
          <w:szCs w:val="22"/>
        </w:rPr>
        <w:t xml:space="preserve">　</w:t>
      </w:r>
      <w:r w:rsidR="00C91264" w:rsidRPr="007C4F26">
        <w:rPr>
          <w:rFonts w:hint="eastAsia"/>
          <w:b/>
          <w:kern w:val="0"/>
          <w:szCs w:val="21"/>
        </w:rPr>
        <w:t xml:space="preserve">　</w:t>
      </w:r>
    </w:p>
    <w:p w14:paraId="15D44BA8" w14:textId="1F7F691A" w:rsidR="00C91264" w:rsidRPr="00ED4C59" w:rsidRDefault="00C91264" w:rsidP="00C91264">
      <w:pPr>
        <w:rPr>
          <w:rFonts w:ascii="ＭＳ ゴシック" w:eastAsia="ＭＳ ゴシック" w:hAnsi="ＭＳ ゴシック"/>
          <w:b/>
          <w:kern w:val="0"/>
          <w:szCs w:val="21"/>
        </w:rPr>
      </w:pPr>
      <w:r w:rsidRPr="00ED4C59">
        <w:rPr>
          <w:rFonts w:ascii="ＭＳ ゴシック" w:eastAsia="ＭＳ ゴシック" w:hAnsi="ＭＳ ゴシック" w:hint="eastAsia"/>
          <w:b/>
          <w:kern w:val="0"/>
          <w:szCs w:val="21"/>
        </w:rPr>
        <w:t xml:space="preserve">③　</w:t>
      </w:r>
      <w:r w:rsidR="007D5B1A" w:rsidRPr="00ED4C59">
        <w:rPr>
          <w:rFonts w:ascii="ＭＳ ゴシック" w:eastAsia="ＭＳ ゴシック" w:hAnsi="ＭＳ ゴシック" w:hint="eastAsia"/>
          <w:b/>
          <w:kern w:val="0"/>
          <w:szCs w:val="21"/>
        </w:rPr>
        <w:t>石油タンクの大規模火災事故の紹介</w:t>
      </w:r>
    </w:p>
    <w:p w14:paraId="3095BAC2" w14:textId="1006D86B" w:rsidR="00BA271C" w:rsidRPr="00ED4C59" w:rsidRDefault="00C91264" w:rsidP="009A1341">
      <w:pPr>
        <w:spacing w:line="360" w:lineRule="exact"/>
        <w:rPr>
          <w:rFonts w:ascii="ＭＳ Ｐ明朝" w:eastAsia="ＭＳ Ｐ明朝" w:hAnsi="ＭＳ Ｐ明朝"/>
          <w:bCs/>
          <w:kern w:val="0"/>
          <w:sz w:val="20"/>
          <w:szCs w:val="20"/>
        </w:rPr>
      </w:pPr>
      <w:r w:rsidRPr="00ED4C59">
        <w:rPr>
          <w:rFonts w:ascii="ＭＳ ゴシック" w:eastAsia="ＭＳ ゴシック" w:hAnsi="ＭＳ ゴシック" w:hint="eastAsia"/>
          <w:bCs/>
          <w:kern w:val="0"/>
          <w:szCs w:val="21"/>
        </w:rPr>
        <w:t xml:space="preserve">　</w:t>
      </w:r>
      <w:r w:rsidR="007D5B1A" w:rsidRPr="00ED4C59">
        <w:rPr>
          <w:rFonts w:ascii="ＭＳ ゴシック" w:eastAsia="ＭＳ ゴシック" w:hAnsi="ＭＳ ゴシック" w:hint="eastAsia"/>
          <w:bCs/>
          <w:kern w:val="0"/>
          <w:szCs w:val="21"/>
        </w:rPr>
        <w:t>2019年3月17日に米国テキサス州、2022年8月5日にキューバで、1基の石油タンクの火災がヤード内の全タンクに延焼する事故が起きた。これらは、タンク同士が接近しすぎていたために起きたもので、有毒ガスや石油を漏洩し、環境問題にもなった。この2件の事故を、公式報告書やインターネット情報を基に紹介する。</w:t>
      </w:r>
    </w:p>
    <w:p w14:paraId="6CE57C3D" w14:textId="77777777" w:rsidR="00C91264" w:rsidRPr="00A72635" w:rsidRDefault="00C91264" w:rsidP="00C91264">
      <w:pPr>
        <w:spacing w:line="300" w:lineRule="exact"/>
        <w:rPr>
          <w:szCs w:val="21"/>
        </w:rPr>
      </w:pPr>
    </w:p>
    <w:p w14:paraId="3ADC2353" w14:textId="29E97B9F" w:rsidR="00C91264" w:rsidRDefault="00C91264" w:rsidP="00C91264">
      <w:pPr>
        <w:spacing w:line="280" w:lineRule="exact"/>
        <w:rPr>
          <w:rFonts w:ascii="ＭＳ ゴシック" w:eastAsia="ＭＳ ゴシック" w:hAnsi="ＭＳ ゴシック"/>
          <w:b/>
          <w:bCs/>
          <w:szCs w:val="21"/>
        </w:rPr>
      </w:pPr>
      <w:r w:rsidRPr="00A72635">
        <w:rPr>
          <w:rFonts w:ascii="ＭＳ ゴシック" w:eastAsia="ＭＳ ゴシック" w:hAnsi="ＭＳ ゴシック" w:hint="eastAsia"/>
          <w:b/>
          <w:bCs/>
          <w:szCs w:val="21"/>
        </w:rPr>
        <w:t xml:space="preserve">④　</w:t>
      </w:r>
      <w:r w:rsidR="00A331CD" w:rsidRPr="00A331CD">
        <w:rPr>
          <w:rFonts w:ascii="ＭＳ ゴシック" w:eastAsia="ＭＳ ゴシック" w:hAnsi="ＭＳ ゴシック" w:hint="eastAsia"/>
          <w:b/>
          <w:bCs/>
          <w:szCs w:val="21"/>
        </w:rPr>
        <w:t>ブルー・グリーンアンモニア製造プロセスと社会実装に関する取組に関して</w:t>
      </w:r>
    </w:p>
    <w:p w14:paraId="7D38522F" w14:textId="0FD39D73" w:rsidR="00A331CD" w:rsidRPr="00A331CD" w:rsidRDefault="00A331CD" w:rsidP="00A331CD">
      <w:pPr>
        <w:spacing w:line="360" w:lineRule="exact"/>
        <w:rPr>
          <w:rFonts w:ascii="ＭＳ Ｐ明朝" w:eastAsia="ＭＳ Ｐ明朝" w:hAnsi="ＭＳ Ｐ明朝"/>
          <w:szCs w:val="21"/>
        </w:rPr>
      </w:pPr>
      <w:r>
        <w:rPr>
          <w:rFonts w:ascii="ＭＳ ゴシック" w:eastAsia="ＭＳ ゴシック" w:hAnsi="ＭＳ ゴシック" w:hint="eastAsia"/>
          <w:b/>
          <w:bCs/>
          <w:szCs w:val="21"/>
        </w:rPr>
        <w:t xml:space="preserve">　</w:t>
      </w:r>
      <w:r w:rsidRPr="00A331CD">
        <w:rPr>
          <w:rFonts w:ascii="ＭＳ Ｐ明朝" w:eastAsia="ＭＳ Ｐ明朝" w:hAnsi="ＭＳ Ｐ明朝" w:hint="eastAsia"/>
          <w:szCs w:val="21"/>
        </w:rPr>
        <w:t>従来肥料用途で製造されていたアンモニアは、脱炭素社会実現に向けたCO2フリー燃料・水素キャリアとしての燃料用途が新たに期待されてい</w:t>
      </w:r>
      <w:r>
        <w:rPr>
          <w:rFonts w:ascii="ＭＳ Ｐ明朝" w:eastAsia="ＭＳ Ｐ明朝" w:hAnsi="ＭＳ Ｐ明朝" w:hint="eastAsia"/>
          <w:szCs w:val="21"/>
        </w:rPr>
        <w:t>ます</w:t>
      </w:r>
      <w:r w:rsidRPr="00A331CD">
        <w:rPr>
          <w:rFonts w:ascii="ＭＳ Ｐ明朝" w:eastAsia="ＭＳ Ｐ明朝" w:hAnsi="ＭＳ Ｐ明朝" w:hint="eastAsia"/>
          <w:szCs w:val="21"/>
        </w:rPr>
        <w:t>。燃料アンモニアとしてのブルー・グリーンアンモニア製造プロセスの特徴を従来のグレーアンモニア製造プロセスと比較しながら解説</w:t>
      </w:r>
      <w:r w:rsidR="00DB3921">
        <w:rPr>
          <w:rFonts w:ascii="ＭＳ Ｐ明朝" w:eastAsia="ＭＳ Ｐ明朝" w:hAnsi="ＭＳ Ｐ明朝" w:hint="eastAsia"/>
          <w:szCs w:val="21"/>
        </w:rPr>
        <w:t>します。</w:t>
      </w:r>
      <w:r w:rsidRPr="00A331CD">
        <w:rPr>
          <w:rFonts w:ascii="ＭＳ Ｐ明朝" w:eastAsia="ＭＳ Ｐ明朝" w:hAnsi="ＭＳ Ｐ明朝" w:hint="eastAsia"/>
          <w:szCs w:val="21"/>
        </w:rPr>
        <w:t>また東洋エンジニアリングの燃料アンモニアの社会実装に向けた取り組みを紹介</w:t>
      </w:r>
      <w:r>
        <w:rPr>
          <w:rFonts w:ascii="ＭＳ Ｐ明朝" w:eastAsia="ＭＳ Ｐ明朝" w:hAnsi="ＭＳ Ｐ明朝" w:hint="eastAsia"/>
          <w:szCs w:val="21"/>
        </w:rPr>
        <w:t>します</w:t>
      </w:r>
      <w:r w:rsidRPr="00A331CD">
        <w:rPr>
          <w:rFonts w:ascii="ＭＳ Ｐ明朝" w:eastAsia="ＭＳ Ｐ明朝" w:hAnsi="ＭＳ Ｐ明朝" w:hint="eastAsia"/>
          <w:szCs w:val="21"/>
        </w:rPr>
        <w:t>。</w:t>
      </w:r>
    </w:p>
    <w:p w14:paraId="3C73029D" w14:textId="2485072D" w:rsidR="002F5057" w:rsidRPr="002F5057" w:rsidRDefault="00C91264" w:rsidP="00A331CD">
      <w:pPr>
        <w:tabs>
          <w:tab w:val="left" w:pos="142"/>
        </w:tabs>
        <w:spacing w:line="360" w:lineRule="exact"/>
        <w:rPr>
          <w:bCs/>
          <w:szCs w:val="21"/>
        </w:rPr>
      </w:pPr>
      <w:r w:rsidRPr="00A331CD">
        <w:rPr>
          <w:rFonts w:ascii="ＭＳ Ｐ明朝" w:eastAsia="ＭＳ Ｐ明朝" w:hAnsi="ＭＳ Ｐ明朝" w:hint="eastAsia"/>
          <w:szCs w:val="21"/>
        </w:rPr>
        <w:t xml:space="preserve">　</w:t>
      </w:r>
    </w:p>
    <w:p w14:paraId="701FB963" w14:textId="34A8F693" w:rsidR="00DD36AE" w:rsidRPr="00DD36AE" w:rsidRDefault="00C91264" w:rsidP="00DD36AE">
      <w:pPr>
        <w:spacing w:line="360" w:lineRule="exact"/>
        <w:jc w:val="left"/>
        <w:rPr>
          <w:rFonts w:ascii="ＭＳ ゴシック" w:eastAsia="ＭＳ ゴシック" w:hAnsi="ＭＳ ゴシック"/>
          <w:b/>
          <w:bCs/>
          <w:szCs w:val="21"/>
        </w:rPr>
      </w:pPr>
      <w:r w:rsidRPr="00A72635">
        <w:rPr>
          <w:rFonts w:ascii="ＭＳ ゴシック" w:eastAsia="ＭＳ ゴシック" w:hAnsi="ＭＳ ゴシック" w:hint="eastAsia"/>
          <w:b/>
          <w:bCs/>
          <w:szCs w:val="21"/>
        </w:rPr>
        <w:t xml:space="preserve">⑤　</w:t>
      </w:r>
      <w:r w:rsidR="00942ED8" w:rsidRPr="00942ED8">
        <w:rPr>
          <w:rFonts w:ascii="ＭＳ ゴシック" w:eastAsia="ＭＳ ゴシック" w:hAnsi="ＭＳ ゴシック" w:hint="eastAsia"/>
          <w:b/>
          <w:bCs/>
          <w:szCs w:val="21"/>
        </w:rPr>
        <w:t>ガス監視ソリューションの高度化について</w:t>
      </w:r>
    </w:p>
    <w:p w14:paraId="36EF375E" w14:textId="122BD4E3" w:rsidR="00942ED8" w:rsidRPr="00942ED8" w:rsidRDefault="00942ED8" w:rsidP="00CB6AF5">
      <w:pPr>
        <w:spacing w:line="360" w:lineRule="exact"/>
        <w:ind w:firstLineChars="100" w:firstLine="193"/>
        <w:rPr>
          <w:szCs w:val="21"/>
        </w:rPr>
      </w:pPr>
      <w:r w:rsidRPr="00942ED8">
        <w:rPr>
          <w:rFonts w:hint="eastAsia"/>
          <w:szCs w:val="21"/>
        </w:rPr>
        <w:t>コニカミノルタはこれまで、目に見えない可燃性ガスやガソリンなど可燃物の蒸気を赤外線カメラで可視化、</w:t>
      </w:r>
    </w:p>
    <w:p w14:paraId="1D0DED4A" w14:textId="30A30622" w:rsidR="00942ED8" w:rsidRPr="00942ED8" w:rsidRDefault="00942ED8" w:rsidP="003E1A4A">
      <w:pPr>
        <w:spacing w:line="360" w:lineRule="exact"/>
        <w:rPr>
          <w:szCs w:val="21"/>
        </w:rPr>
      </w:pPr>
      <w:r w:rsidRPr="00942ED8">
        <w:rPr>
          <w:rFonts w:hint="eastAsia"/>
          <w:szCs w:val="21"/>
        </w:rPr>
        <w:t>漏洩源の迅速な特定を可能にし、プラントにおける異常の早期発見・早期対応を可能にするシステムの開発を行ってき</w:t>
      </w:r>
      <w:r>
        <w:rPr>
          <w:rFonts w:hint="eastAsia"/>
          <w:szCs w:val="21"/>
        </w:rPr>
        <w:t>ました</w:t>
      </w:r>
      <w:r w:rsidRPr="00942ED8">
        <w:rPr>
          <w:rFonts w:hint="eastAsia"/>
          <w:szCs w:val="21"/>
        </w:rPr>
        <w:t>。</w:t>
      </w:r>
      <w:r w:rsidRPr="00942ED8">
        <w:rPr>
          <w:rFonts w:hint="eastAsia"/>
          <w:szCs w:val="21"/>
        </w:rPr>
        <w:t>2022</w:t>
      </w:r>
      <w:r w:rsidRPr="00942ED8">
        <w:rPr>
          <w:rFonts w:hint="eastAsia"/>
          <w:szCs w:val="21"/>
        </w:rPr>
        <w:t>年度末には</w:t>
      </w:r>
      <w:r w:rsidRPr="00942ED8">
        <w:rPr>
          <w:rFonts w:hint="eastAsia"/>
          <w:szCs w:val="21"/>
        </w:rPr>
        <w:t>5</w:t>
      </w:r>
      <w:r w:rsidRPr="00942ED8">
        <w:rPr>
          <w:rFonts w:hint="eastAsia"/>
          <w:szCs w:val="21"/>
        </w:rPr>
        <w:t>年間の</w:t>
      </w:r>
      <w:r w:rsidRPr="00942ED8">
        <w:rPr>
          <w:rFonts w:hint="eastAsia"/>
          <w:szCs w:val="21"/>
        </w:rPr>
        <w:t>NEDO</w:t>
      </w:r>
      <w:r w:rsidRPr="00942ED8">
        <w:rPr>
          <w:rFonts w:hint="eastAsia"/>
          <w:szCs w:val="21"/>
        </w:rPr>
        <w:t>プロジェクトを終え、神戸大学と共に</w:t>
      </w:r>
      <w:r w:rsidRPr="00942ED8">
        <w:rPr>
          <w:rFonts w:hint="eastAsia"/>
          <w:szCs w:val="21"/>
        </w:rPr>
        <w:t>AI</w:t>
      </w:r>
      <w:r w:rsidRPr="00942ED8">
        <w:rPr>
          <w:rFonts w:hint="eastAsia"/>
          <w:szCs w:val="21"/>
        </w:rPr>
        <w:t>を用いた漏洩位置の自動推定について開発を完了し</w:t>
      </w:r>
      <w:r>
        <w:rPr>
          <w:rFonts w:hint="eastAsia"/>
          <w:szCs w:val="21"/>
        </w:rPr>
        <w:t>ました</w:t>
      </w:r>
      <w:r w:rsidRPr="00942ED8">
        <w:rPr>
          <w:rFonts w:hint="eastAsia"/>
          <w:szCs w:val="21"/>
        </w:rPr>
        <w:t>。</w:t>
      </w:r>
    </w:p>
    <w:p w14:paraId="2280DAFA" w14:textId="2E0F018D" w:rsidR="00DD36AE" w:rsidRDefault="00942ED8" w:rsidP="00CB6AF5">
      <w:pPr>
        <w:spacing w:line="360" w:lineRule="exact"/>
        <w:ind w:firstLineChars="100" w:firstLine="193"/>
        <w:rPr>
          <w:szCs w:val="21"/>
        </w:rPr>
      </w:pPr>
      <w:r w:rsidRPr="00942ED8">
        <w:rPr>
          <w:rFonts w:hint="eastAsia"/>
          <w:szCs w:val="21"/>
        </w:rPr>
        <w:t>今回、上記</w:t>
      </w:r>
      <w:r w:rsidRPr="00942ED8">
        <w:rPr>
          <w:rFonts w:hint="eastAsia"/>
          <w:szCs w:val="21"/>
        </w:rPr>
        <w:t>NEDO</w:t>
      </w:r>
      <w:r w:rsidRPr="00942ED8">
        <w:rPr>
          <w:rFonts w:hint="eastAsia"/>
          <w:szCs w:val="21"/>
        </w:rPr>
        <w:t>プロジェクトを含むガスの可視化の取り組みを紹介</w:t>
      </w:r>
      <w:r>
        <w:rPr>
          <w:rFonts w:hint="eastAsia"/>
          <w:szCs w:val="21"/>
        </w:rPr>
        <w:t>します</w:t>
      </w:r>
      <w:r w:rsidRPr="00942ED8">
        <w:rPr>
          <w:rFonts w:hint="eastAsia"/>
          <w:szCs w:val="21"/>
        </w:rPr>
        <w:t>。</w:t>
      </w:r>
    </w:p>
    <w:p w14:paraId="10BB5751" w14:textId="77777777" w:rsidR="00942ED8" w:rsidRPr="00942ED8" w:rsidRDefault="00942ED8" w:rsidP="00942ED8">
      <w:pPr>
        <w:spacing w:line="300" w:lineRule="exact"/>
        <w:ind w:firstLineChars="100" w:firstLine="193"/>
        <w:rPr>
          <w:szCs w:val="21"/>
        </w:rPr>
      </w:pPr>
    </w:p>
    <w:p w14:paraId="112CC36C" w14:textId="2CED4F22" w:rsidR="00C91264" w:rsidRPr="00A331CD" w:rsidRDefault="00C91264" w:rsidP="002F5057">
      <w:pPr>
        <w:spacing w:line="360" w:lineRule="exact"/>
        <w:jc w:val="left"/>
        <w:rPr>
          <w:rFonts w:ascii="ＭＳ ゴシック" w:eastAsia="ＭＳ ゴシック" w:hAnsi="ＭＳ ゴシック"/>
          <w:b/>
          <w:bCs/>
          <w:szCs w:val="21"/>
        </w:rPr>
      </w:pPr>
      <w:r w:rsidRPr="00A72635">
        <w:rPr>
          <w:rFonts w:ascii="ＭＳ ゴシック" w:eastAsia="ＭＳ ゴシック" w:hAnsi="ＭＳ ゴシック" w:hint="eastAsia"/>
          <w:b/>
          <w:bCs/>
          <w:szCs w:val="21"/>
        </w:rPr>
        <w:t xml:space="preserve">⑥　</w:t>
      </w:r>
      <w:r w:rsidR="00A331CD" w:rsidRPr="00A331CD">
        <w:rPr>
          <w:rFonts w:ascii="ＭＳ ゴシック" w:eastAsia="ＭＳ ゴシック" w:hAnsi="ＭＳ ゴシック" w:hint="eastAsia"/>
          <w:b/>
          <w:bCs/>
          <w:szCs w:val="21"/>
        </w:rPr>
        <w:t>プラント設備点検におけるドローン活用について</w:t>
      </w:r>
    </w:p>
    <w:p w14:paraId="56247DD2" w14:textId="73DADC5F" w:rsidR="00A331CD" w:rsidRPr="00A331CD" w:rsidRDefault="00A331CD" w:rsidP="00A331CD">
      <w:pPr>
        <w:spacing w:line="360" w:lineRule="exact"/>
        <w:ind w:firstLineChars="100" w:firstLine="193"/>
        <w:jc w:val="left"/>
      </w:pPr>
      <w:r w:rsidRPr="00A331CD">
        <w:rPr>
          <w:rFonts w:hint="eastAsia"/>
        </w:rPr>
        <w:t>プラントをはじめとするボイラーやタンクなど設備の保守管理には定期的な点検や補修が不可欠</w:t>
      </w:r>
      <w:r w:rsidR="003E1A4A">
        <w:rPr>
          <w:rFonts w:hint="eastAsia"/>
        </w:rPr>
        <w:t>です。</w:t>
      </w:r>
      <w:r w:rsidRPr="00A331CD">
        <w:rPr>
          <w:rFonts w:hint="eastAsia"/>
        </w:rPr>
        <w:t>一方で、少子高齢化による労働人口の減少、高所など危険を伴う作業、足場設置による膨大なコストなどの課題があり、安全性の確保や効率化が求められて</w:t>
      </w:r>
      <w:r w:rsidR="003E1A4A">
        <w:rPr>
          <w:rFonts w:hint="eastAsia"/>
        </w:rPr>
        <w:t>います。</w:t>
      </w:r>
      <w:r w:rsidRPr="00A331CD">
        <w:rPr>
          <w:rFonts w:hint="eastAsia"/>
        </w:rPr>
        <w:t>その中でドローンの活躍が期待されてい</w:t>
      </w:r>
      <w:r w:rsidR="00E61942">
        <w:rPr>
          <w:rFonts w:hint="eastAsia"/>
        </w:rPr>
        <w:t>ます。</w:t>
      </w:r>
      <w:r w:rsidRPr="00A331CD">
        <w:rPr>
          <w:rFonts w:hint="eastAsia"/>
        </w:rPr>
        <w:t>本セミナーでは、プラント設備点検におけるドローン活用に関して、点検事例や活用の有効性などを中心に紹介</w:t>
      </w:r>
      <w:r w:rsidR="00E61942">
        <w:rPr>
          <w:rFonts w:hint="eastAsia"/>
        </w:rPr>
        <w:t>します。</w:t>
      </w:r>
    </w:p>
    <w:p w14:paraId="266D4B89" w14:textId="2C0FF676" w:rsidR="002F5057" w:rsidRPr="002F5057" w:rsidRDefault="002F5057" w:rsidP="002F5057">
      <w:pPr>
        <w:spacing w:line="360" w:lineRule="exact"/>
        <w:jc w:val="left"/>
        <w:rPr>
          <w:bCs/>
          <w:kern w:val="0"/>
          <w:szCs w:val="21"/>
        </w:rPr>
      </w:pPr>
    </w:p>
    <w:p w14:paraId="2BC37D40" w14:textId="2F3D105B" w:rsidR="002F5057" w:rsidRPr="00ED4C59" w:rsidRDefault="00C91264" w:rsidP="002F5057">
      <w:pPr>
        <w:spacing w:line="360" w:lineRule="exact"/>
        <w:jc w:val="left"/>
        <w:rPr>
          <w:rFonts w:ascii="ＭＳ ゴシック" w:eastAsia="ＭＳ ゴシック" w:hAnsi="ＭＳ ゴシック"/>
          <w:b/>
          <w:bCs/>
          <w:kern w:val="0"/>
          <w:sz w:val="20"/>
          <w:szCs w:val="20"/>
        </w:rPr>
      </w:pPr>
      <w:r w:rsidRPr="00ED4C59">
        <w:rPr>
          <w:rFonts w:ascii="ＭＳ ゴシック" w:eastAsia="ＭＳ ゴシック" w:hAnsi="ＭＳ ゴシック" w:hint="eastAsia"/>
          <w:b/>
          <w:kern w:val="0"/>
          <w:szCs w:val="21"/>
        </w:rPr>
        <w:t xml:space="preserve">⑦ </w:t>
      </w:r>
      <w:r w:rsidRPr="00ED4C59">
        <w:rPr>
          <w:rFonts w:ascii="ＭＳ ゴシック" w:eastAsia="ＭＳ ゴシック" w:hAnsi="ＭＳ ゴシック"/>
          <w:b/>
          <w:kern w:val="0"/>
          <w:szCs w:val="21"/>
        </w:rPr>
        <w:t xml:space="preserve"> </w:t>
      </w:r>
      <w:r w:rsidR="00967CBC" w:rsidRPr="00ED4C59">
        <w:rPr>
          <w:rFonts w:ascii="ＭＳ ゴシック" w:eastAsia="ＭＳ ゴシック" w:hAnsi="ＭＳ ゴシック" w:hint="eastAsia"/>
          <w:b/>
          <w:bCs/>
          <w:kern w:val="0"/>
          <w:szCs w:val="21"/>
        </w:rPr>
        <w:t>海外における検査・メンテナンスロボットの適用について</w:t>
      </w:r>
    </w:p>
    <w:p w14:paraId="6F432B7E" w14:textId="7C2BAA77" w:rsidR="00166345" w:rsidRPr="00ED4C59" w:rsidRDefault="00363862" w:rsidP="0032620B">
      <w:pPr>
        <w:spacing w:line="360" w:lineRule="exact"/>
        <w:jc w:val="left"/>
        <w:rPr>
          <w:rFonts w:ascii="ＭＳ ゴシック" w:eastAsia="ＭＳ ゴシック" w:hAnsi="ＭＳ ゴシック"/>
          <w:b/>
          <w:kern w:val="0"/>
          <w:szCs w:val="21"/>
        </w:rPr>
      </w:pPr>
      <w:r w:rsidRPr="00ED4C59">
        <w:rPr>
          <w:rFonts w:ascii="ＭＳ ゴシック" w:eastAsia="ＭＳ ゴシック" w:hAnsi="ＭＳ ゴシック" w:hint="eastAsia"/>
          <w:bCs/>
          <w:kern w:val="0"/>
          <w:szCs w:val="21"/>
        </w:rPr>
        <w:t xml:space="preserve">　</w:t>
      </w:r>
      <w:r w:rsidR="00A93600" w:rsidRPr="00ED4C59">
        <w:rPr>
          <w:rFonts w:ascii="ＭＳ 明朝" w:hAnsi="ＭＳ 明朝" w:cs="Arial" w:hint="eastAsia"/>
          <w:bCs/>
          <w:kern w:val="0"/>
          <w:szCs w:val="21"/>
        </w:rPr>
        <w:t>海外ではプラント設備の検査・メンテナンス業務に関して</w:t>
      </w:r>
      <w:r w:rsidR="00B12DED" w:rsidRPr="00ED4C59">
        <w:rPr>
          <w:rFonts w:ascii="ＭＳ 明朝" w:hAnsi="ＭＳ 明朝" w:cs="Arial" w:hint="eastAsia"/>
          <w:bCs/>
          <w:kern w:val="0"/>
          <w:szCs w:val="21"/>
        </w:rPr>
        <w:t>安全・費用・環境の観点から</w:t>
      </w:r>
      <w:r w:rsidR="00A93600" w:rsidRPr="00ED4C59">
        <w:rPr>
          <w:rFonts w:ascii="ＭＳ 明朝" w:hAnsi="ＭＳ 明朝" w:cs="Arial" w:hint="eastAsia"/>
          <w:bCs/>
          <w:kern w:val="0"/>
          <w:szCs w:val="21"/>
        </w:rPr>
        <w:t>ロボットを使用</w:t>
      </w:r>
      <w:r w:rsidR="00615E77" w:rsidRPr="00ED4C59">
        <w:rPr>
          <w:rFonts w:ascii="ＭＳ 明朝" w:hAnsi="ＭＳ 明朝" w:cs="Arial" w:hint="eastAsia"/>
          <w:bCs/>
          <w:kern w:val="0"/>
          <w:szCs w:val="21"/>
        </w:rPr>
        <w:t>する</w:t>
      </w:r>
      <w:r w:rsidR="00A93600" w:rsidRPr="00ED4C59">
        <w:rPr>
          <w:rFonts w:ascii="ＭＳ 明朝" w:hAnsi="ＭＳ 明朝" w:cs="Arial" w:hint="eastAsia"/>
          <w:bCs/>
          <w:kern w:val="0"/>
          <w:szCs w:val="21"/>
        </w:rPr>
        <w:t>取組みが進んでいます。</w:t>
      </w:r>
      <w:r w:rsidR="007400BD" w:rsidRPr="00ED4C59">
        <w:rPr>
          <w:rFonts w:ascii="ＭＳ 明朝" w:hAnsi="ＭＳ 明朝" w:cs="Arial" w:hint="eastAsia"/>
          <w:bCs/>
          <w:kern w:val="0"/>
          <w:szCs w:val="21"/>
        </w:rPr>
        <w:t>プラントにはタンク・</w:t>
      </w:r>
      <w:r w:rsidR="007C5C94" w:rsidRPr="00ED4C59">
        <w:rPr>
          <w:rFonts w:ascii="ＭＳ 明朝" w:hAnsi="ＭＳ 明朝" w:cs="Arial" w:hint="eastAsia"/>
          <w:bCs/>
          <w:kern w:val="0"/>
          <w:szCs w:val="21"/>
        </w:rPr>
        <w:t>パイプライン・フレアスタック</w:t>
      </w:r>
      <w:r w:rsidR="006B5D93" w:rsidRPr="00ED4C59">
        <w:rPr>
          <w:rFonts w:ascii="ＭＳ 明朝" w:hAnsi="ＭＳ 明朝" w:cs="Arial" w:hint="eastAsia"/>
          <w:bCs/>
          <w:kern w:val="0"/>
          <w:szCs w:val="21"/>
        </w:rPr>
        <w:t>・圧力容器</w:t>
      </w:r>
      <w:r w:rsidR="00675645" w:rsidRPr="00ED4C59">
        <w:rPr>
          <w:rFonts w:ascii="ＭＳ 明朝" w:hAnsi="ＭＳ 明朝" w:cs="Arial" w:hint="eastAsia"/>
          <w:bCs/>
          <w:kern w:val="0"/>
          <w:szCs w:val="21"/>
        </w:rPr>
        <w:t>等</w:t>
      </w:r>
      <w:r w:rsidR="00DE0F37" w:rsidRPr="00ED4C59">
        <w:rPr>
          <w:rFonts w:ascii="ＭＳ 明朝" w:hAnsi="ＭＳ 明朝" w:cs="Arial" w:hint="eastAsia"/>
          <w:bCs/>
          <w:kern w:val="0"/>
          <w:szCs w:val="21"/>
        </w:rPr>
        <w:t>の設備があり、</w:t>
      </w:r>
      <w:r w:rsidR="002840AA" w:rsidRPr="00ED4C59">
        <w:rPr>
          <w:rFonts w:ascii="ＭＳ 明朝" w:hAnsi="ＭＳ 明朝" w:cs="Arial" w:hint="eastAsia"/>
          <w:bCs/>
          <w:kern w:val="0"/>
          <w:szCs w:val="21"/>
        </w:rPr>
        <w:t>様々なロボットの適用が行われています。本講演では弊社で取扱う海外の</w:t>
      </w:r>
      <w:r w:rsidR="0076298E" w:rsidRPr="00ED4C59">
        <w:rPr>
          <w:rFonts w:ascii="ＭＳ 明朝" w:hAnsi="ＭＳ 明朝" w:cs="Arial" w:hint="eastAsia"/>
          <w:bCs/>
          <w:kern w:val="0"/>
          <w:szCs w:val="21"/>
        </w:rPr>
        <w:t>検査・メンテナンスロボット、ソフトウェア・</w:t>
      </w:r>
      <w:r w:rsidR="00BA5CE0" w:rsidRPr="00ED4C59">
        <w:rPr>
          <w:rFonts w:ascii="ＭＳ 明朝" w:hAnsi="ＭＳ 明朝" w:cs="Arial" w:hint="eastAsia"/>
          <w:bCs/>
          <w:kern w:val="0"/>
          <w:szCs w:val="21"/>
        </w:rPr>
        <w:t>ミックスリアリティを用いたデジタルツイン・デジタルトランスフォーメーション</w:t>
      </w:r>
      <w:r w:rsidR="00EA03A0" w:rsidRPr="00ED4C59">
        <w:rPr>
          <w:rFonts w:ascii="ＭＳ 明朝" w:hAnsi="ＭＳ 明朝" w:cs="Arial" w:hint="eastAsia"/>
          <w:bCs/>
          <w:kern w:val="0"/>
          <w:szCs w:val="21"/>
        </w:rPr>
        <w:t>に関する技術を紹介します。</w:t>
      </w:r>
      <w:r w:rsidR="00166345" w:rsidRPr="00ED4C59">
        <w:rPr>
          <w:rFonts w:ascii="ＭＳ ゴシック" w:eastAsia="ＭＳ ゴシック" w:hAnsi="ＭＳ ゴシック" w:hint="eastAsia"/>
          <w:b/>
          <w:kern w:val="0"/>
          <w:szCs w:val="21"/>
        </w:rPr>
        <w:t xml:space="preserve">　</w:t>
      </w:r>
    </w:p>
    <w:p w14:paraId="40CD245E" w14:textId="748B0EE9" w:rsidR="0032620B" w:rsidRDefault="0032620B" w:rsidP="0032620B">
      <w:pPr>
        <w:spacing w:line="360" w:lineRule="exact"/>
        <w:jc w:val="left"/>
        <w:rPr>
          <w:rFonts w:ascii="ＭＳ ゴシック" w:eastAsia="ＭＳ ゴシック" w:hAnsi="ＭＳ ゴシック"/>
          <w:b/>
          <w:kern w:val="0"/>
          <w:szCs w:val="21"/>
        </w:rPr>
      </w:pPr>
    </w:p>
    <w:p w14:paraId="15C7F60F" w14:textId="77777777" w:rsidR="006F1991" w:rsidRDefault="006F1991" w:rsidP="0032620B">
      <w:pPr>
        <w:spacing w:line="360" w:lineRule="exact"/>
        <w:jc w:val="left"/>
        <w:rPr>
          <w:rFonts w:ascii="ＭＳ ゴシック" w:eastAsia="ＭＳ ゴシック" w:hAnsi="ＭＳ ゴシック"/>
          <w:b/>
          <w:kern w:val="0"/>
          <w:szCs w:val="21"/>
        </w:rPr>
      </w:pPr>
    </w:p>
    <w:p w14:paraId="5AE8241E" w14:textId="77777777" w:rsidR="00615E77" w:rsidRPr="006F1991" w:rsidRDefault="00615E77" w:rsidP="0032620B">
      <w:pPr>
        <w:spacing w:line="360" w:lineRule="exact"/>
        <w:jc w:val="left"/>
        <w:rPr>
          <w:rFonts w:ascii="ＭＳ ゴシック" w:eastAsia="ＭＳ ゴシック" w:hAnsi="ＭＳ ゴシック"/>
          <w:b/>
          <w:kern w:val="0"/>
          <w:szCs w:val="21"/>
        </w:rPr>
      </w:pPr>
    </w:p>
    <w:p w14:paraId="438AAEA2" w14:textId="0B55AE50" w:rsidR="00751E68" w:rsidRPr="0089132A" w:rsidRDefault="00751E68" w:rsidP="00751E68">
      <w:pPr>
        <w:spacing w:line="380" w:lineRule="atLeast"/>
        <w:jc w:val="left"/>
        <w:rPr>
          <w:rFonts w:ascii="ＭＳ ゴシック" w:eastAsia="DengXian" w:hAnsi="ＭＳ ゴシック"/>
          <w:sz w:val="22"/>
          <w:szCs w:val="28"/>
          <w:lang w:eastAsia="zh-CN"/>
        </w:rPr>
      </w:pPr>
      <w:r>
        <w:rPr>
          <w:rFonts w:ascii="ＭＳ ゴシック" w:eastAsia="ＭＳ ゴシック" w:hAnsi="ＭＳ ゴシック" w:hint="eastAsia"/>
          <w:sz w:val="22"/>
          <w:szCs w:val="28"/>
        </w:rPr>
        <w:t>◆</w:t>
      </w:r>
      <w:r w:rsidRPr="00C215DC">
        <w:rPr>
          <w:rFonts w:ascii="ＭＳ ゴシック" w:eastAsia="ＭＳ ゴシック" w:hAnsi="ＭＳ ゴシック" w:hint="eastAsia"/>
          <w:b/>
          <w:bCs/>
          <w:sz w:val="22"/>
          <w:szCs w:val="28"/>
          <w:lang w:eastAsia="zh-CN"/>
        </w:rPr>
        <w:t>定員</w:t>
      </w:r>
      <w:r>
        <w:rPr>
          <w:rFonts w:ascii="ＭＳ ゴシック" w:eastAsia="ＭＳ ゴシック" w:hAnsi="ＭＳ ゴシック" w:hint="eastAsia"/>
          <w:sz w:val="22"/>
          <w:szCs w:val="28"/>
        </w:rPr>
        <w:t>◆</w:t>
      </w:r>
    </w:p>
    <w:p w14:paraId="3A5A6095" w14:textId="77777777" w:rsidR="00751E68" w:rsidRDefault="00751E68" w:rsidP="00751E68">
      <w:pPr>
        <w:spacing w:line="380" w:lineRule="atLeast"/>
        <w:ind w:firstLineChars="100" w:firstLine="203"/>
        <w:jc w:val="left"/>
        <w:rPr>
          <w:rFonts w:eastAsia="DengXian"/>
          <w:sz w:val="22"/>
          <w:szCs w:val="28"/>
          <w:lang w:eastAsia="zh-CN"/>
        </w:rPr>
      </w:pPr>
      <w:r>
        <w:rPr>
          <w:rFonts w:hint="eastAsia"/>
          <w:sz w:val="22"/>
          <w:szCs w:val="28"/>
          <w:lang w:eastAsia="zh-CN"/>
        </w:rPr>
        <w:t>100</w:t>
      </w:r>
      <w:r>
        <w:rPr>
          <w:rFonts w:hint="eastAsia"/>
          <w:sz w:val="22"/>
          <w:szCs w:val="28"/>
          <w:lang w:eastAsia="zh-CN"/>
        </w:rPr>
        <w:t>名</w:t>
      </w:r>
    </w:p>
    <w:p w14:paraId="383804E7" w14:textId="77777777" w:rsidR="00751E68" w:rsidRDefault="00751E68" w:rsidP="00751E68">
      <w:pPr>
        <w:spacing w:line="380" w:lineRule="atLeast"/>
        <w:jc w:val="left"/>
        <w:rPr>
          <w:sz w:val="22"/>
          <w:szCs w:val="28"/>
        </w:rPr>
      </w:pPr>
      <w:r>
        <w:rPr>
          <w:rFonts w:hint="eastAsia"/>
          <w:sz w:val="22"/>
          <w:szCs w:val="28"/>
        </w:rPr>
        <w:t>◆</w:t>
      </w:r>
      <w:r>
        <w:rPr>
          <w:rFonts w:ascii="ＭＳ ゴシック" w:eastAsia="ＭＳ ゴシック" w:hAnsi="ＭＳ ゴシック" w:hint="eastAsia"/>
          <w:b/>
          <w:bCs/>
          <w:sz w:val="22"/>
          <w:szCs w:val="28"/>
        </w:rPr>
        <w:t>セミナー型式</w:t>
      </w:r>
      <w:r>
        <w:rPr>
          <w:rFonts w:hint="eastAsia"/>
          <w:sz w:val="22"/>
          <w:szCs w:val="28"/>
        </w:rPr>
        <w:t>◆</w:t>
      </w:r>
    </w:p>
    <w:p w14:paraId="5820E46A" w14:textId="77777777" w:rsidR="00751E68" w:rsidRDefault="00751E68" w:rsidP="00751E68">
      <w:pPr>
        <w:spacing w:line="380" w:lineRule="atLeast"/>
        <w:ind w:firstLineChars="100" w:firstLine="193"/>
        <w:jc w:val="left"/>
      </w:pPr>
      <w:r>
        <w:t>ビデオ会議システム「</w:t>
      </w:r>
      <w:r>
        <w:rPr>
          <w:rFonts w:hint="eastAsia"/>
        </w:rPr>
        <w:t>Z</w:t>
      </w:r>
      <w:r>
        <w:t>oom</w:t>
      </w:r>
      <w:r>
        <w:rPr>
          <w:rFonts w:hint="eastAsia"/>
        </w:rPr>
        <w:t>」</w:t>
      </w:r>
      <w:r>
        <w:t>の「ウエビナー」機能を使ったライブ配信</w:t>
      </w:r>
      <w:r>
        <w:rPr>
          <w:rFonts w:hint="eastAsia"/>
        </w:rPr>
        <w:t>のオンラインセミナー</w:t>
      </w:r>
    </w:p>
    <w:p w14:paraId="00E78FD4" w14:textId="604691E9" w:rsidR="00751E68" w:rsidRPr="0089132A" w:rsidRDefault="00751E68" w:rsidP="00751E68">
      <w:pPr>
        <w:spacing w:line="360" w:lineRule="exact"/>
        <w:jc w:val="left"/>
        <w:rPr>
          <w:rFonts w:ascii="ＭＳ ゴシック" w:eastAsia="DengXian" w:hAnsi="ＭＳ ゴシック"/>
          <w:sz w:val="22"/>
          <w:szCs w:val="28"/>
          <w:lang w:eastAsia="zh-CN"/>
        </w:rPr>
      </w:pPr>
      <w:bookmarkStart w:id="0" w:name="OLE_LINK4"/>
      <w:r>
        <w:rPr>
          <w:rFonts w:ascii="ＭＳ ゴシック" w:eastAsia="ＭＳ ゴシック" w:hAnsi="ＭＳ ゴシック" w:hint="eastAsia"/>
          <w:sz w:val="22"/>
          <w:szCs w:val="28"/>
        </w:rPr>
        <w:t>◆</w:t>
      </w:r>
      <w:r w:rsidRPr="00C215DC">
        <w:rPr>
          <w:rFonts w:ascii="ＭＳ ゴシック" w:eastAsia="ＭＳ ゴシック" w:hAnsi="ＭＳ ゴシック" w:hint="eastAsia"/>
          <w:b/>
          <w:bCs/>
          <w:sz w:val="22"/>
          <w:szCs w:val="28"/>
          <w:lang w:eastAsia="zh-CN"/>
        </w:rPr>
        <w:t>参加費（</w:t>
      </w:r>
      <w:r w:rsidR="003A5BA4">
        <w:rPr>
          <w:rFonts w:ascii="ＭＳ ゴシック" w:eastAsia="ＭＳ ゴシック" w:hAnsi="ＭＳ ゴシック" w:hint="eastAsia"/>
          <w:b/>
          <w:bCs/>
          <w:sz w:val="22"/>
          <w:szCs w:val="28"/>
        </w:rPr>
        <w:t>テキスト代含む、</w:t>
      </w:r>
      <w:r w:rsidRPr="00C215DC">
        <w:rPr>
          <w:rFonts w:ascii="ＭＳ ゴシック" w:eastAsia="ＭＳ ゴシック" w:hAnsi="ＭＳ ゴシック" w:hint="eastAsia"/>
          <w:b/>
          <w:bCs/>
          <w:sz w:val="22"/>
          <w:szCs w:val="28"/>
          <w:lang w:eastAsia="zh-CN"/>
        </w:rPr>
        <w:t>消費税込)</w:t>
      </w:r>
      <w:r>
        <w:rPr>
          <w:rFonts w:ascii="ＭＳ ゴシック" w:eastAsia="ＭＳ ゴシック" w:hAnsi="ＭＳ ゴシック" w:hint="eastAsia"/>
          <w:sz w:val="22"/>
          <w:szCs w:val="28"/>
        </w:rPr>
        <w:t>◆</w:t>
      </w:r>
    </w:p>
    <w:bookmarkEnd w:id="0"/>
    <w:p w14:paraId="4E8558E9" w14:textId="5E60A12C" w:rsidR="00751E68" w:rsidRPr="00D54564" w:rsidRDefault="00751E68" w:rsidP="00751E68">
      <w:pPr>
        <w:spacing w:line="360" w:lineRule="exact"/>
        <w:ind w:firstLine="204"/>
        <w:jc w:val="left"/>
        <w:rPr>
          <w:rFonts w:ascii="ＭＳ 明朝" w:hAnsi="ＭＳ 明朝"/>
          <w:b/>
          <w:sz w:val="22"/>
          <w:szCs w:val="28"/>
          <w:u w:val="single"/>
        </w:rPr>
      </w:pPr>
      <w:r w:rsidRPr="00D54564">
        <w:rPr>
          <w:rFonts w:ascii="ＭＳ 明朝" w:hAnsi="ＭＳ 明朝" w:hint="eastAsia"/>
          <w:b/>
          <w:sz w:val="22"/>
          <w:szCs w:val="28"/>
          <w:u w:val="single"/>
        </w:rPr>
        <w:t>会　員：</w:t>
      </w:r>
      <w:r w:rsidR="00BF2818" w:rsidRPr="0066742B">
        <w:rPr>
          <w:rFonts w:ascii="ＭＳ Ｐゴシック" w:eastAsia="ＭＳ Ｐゴシック" w:hAnsi="ＭＳ Ｐゴシック" w:hint="eastAsia"/>
          <w:b/>
          <w:sz w:val="22"/>
          <w:szCs w:val="28"/>
          <w:u w:val="single"/>
        </w:rPr>
        <w:t>３１，４３０</w:t>
      </w:r>
      <w:r>
        <w:rPr>
          <w:rFonts w:ascii="ＭＳ 明朝" w:hAnsi="ＭＳ 明朝" w:hint="eastAsia"/>
          <w:b/>
          <w:sz w:val="22"/>
          <w:szCs w:val="28"/>
          <w:u w:val="single"/>
        </w:rPr>
        <w:t>円</w:t>
      </w:r>
      <w:r w:rsidRPr="00D54564">
        <w:rPr>
          <w:rFonts w:ascii="ＭＳ 明朝" w:hAnsi="ＭＳ 明朝" w:hint="eastAsia"/>
          <w:b/>
          <w:sz w:val="22"/>
          <w:szCs w:val="28"/>
          <w:u w:val="single"/>
        </w:rPr>
        <w:t xml:space="preserve">　</w:t>
      </w:r>
      <w:r w:rsidRPr="00D54564">
        <w:rPr>
          <w:rFonts w:ascii="ＭＳ 明朝" w:hAnsi="ＭＳ 明朝" w:hint="eastAsia"/>
          <w:b/>
          <w:color w:val="0000FF"/>
          <w:sz w:val="22"/>
          <w:szCs w:val="28"/>
        </w:rPr>
        <w:t>※1社</w:t>
      </w:r>
      <w:r>
        <w:rPr>
          <w:rFonts w:ascii="ＭＳ 明朝" w:hAnsi="ＭＳ 明朝" w:hint="eastAsia"/>
          <w:b/>
          <w:color w:val="0000FF"/>
          <w:sz w:val="22"/>
          <w:szCs w:val="28"/>
        </w:rPr>
        <w:t>、1団体</w:t>
      </w:r>
      <w:r w:rsidRPr="00D54564">
        <w:rPr>
          <w:rFonts w:ascii="ＭＳ 明朝" w:hAnsi="ＭＳ 明朝" w:hint="eastAsia"/>
          <w:b/>
          <w:color w:val="0000FF"/>
          <w:sz w:val="22"/>
          <w:szCs w:val="28"/>
        </w:rPr>
        <w:t>で</w:t>
      </w:r>
      <w:r w:rsidRPr="002B6248">
        <w:rPr>
          <w:b/>
          <w:color w:val="0000FF"/>
          <w:sz w:val="22"/>
          <w:szCs w:val="28"/>
        </w:rPr>
        <w:t>3</w:t>
      </w:r>
      <w:r w:rsidRPr="00D54564">
        <w:rPr>
          <w:rFonts w:ascii="ＭＳ 明朝" w:hAnsi="ＭＳ 明朝" w:hint="eastAsia"/>
          <w:b/>
          <w:color w:val="0000FF"/>
          <w:sz w:val="22"/>
          <w:szCs w:val="28"/>
        </w:rPr>
        <w:t xml:space="preserve">名以上同時にお申込の場合、お一人様 </w:t>
      </w:r>
      <w:r w:rsidRPr="0066742B">
        <w:rPr>
          <w:rFonts w:ascii="ＭＳ Ｐゴシック" w:eastAsia="ＭＳ Ｐゴシック" w:hAnsi="ＭＳ Ｐゴシック" w:hint="eastAsia"/>
          <w:b/>
          <w:color w:val="0000FF"/>
          <w:sz w:val="22"/>
          <w:szCs w:val="28"/>
        </w:rPr>
        <w:t>２６</w:t>
      </w:r>
      <w:r w:rsidR="002C46CB" w:rsidRPr="0066742B">
        <w:rPr>
          <w:rFonts w:ascii="ＭＳ Ｐゴシック" w:eastAsia="ＭＳ Ｐゴシック" w:hAnsi="ＭＳ Ｐゴシック" w:hint="eastAsia"/>
          <w:b/>
          <w:color w:val="0000FF"/>
          <w:sz w:val="22"/>
          <w:szCs w:val="28"/>
        </w:rPr>
        <w:t>、</w:t>
      </w:r>
      <w:r w:rsidRPr="0066742B">
        <w:rPr>
          <w:rFonts w:ascii="ＭＳ Ｐゴシック" w:eastAsia="ＭＳ Ｐゴシック" w:hAnsi="ＭＳ Ｐゴシック" w:hint="eastAsia"/>
          <w:b/>
          <w:color w:val="0000FF"/>
          <w:sz w:val="22"/>
          <w:szCs w:val="28"/>
        </w:rPr>
        <w:t>１９０</w:t>
      </w:r>
      <w:r w:rsidRPr="00D54564">
        <w:rPr>
          <w:rFonts w:ascii="ＭＳ 明朝" w:hAnsi="ＭＳ 明朝" w:hint="eastAsia"/>
          <w:b/>
          <w:color w:val="0000FF"/>
          <w:sz w:val="22"/>
          <w:szCs w:val="28"/>
        </w:rPr>
        <w:t>円</w:t>
      </w:r>
    </w:p>
    <w:p w14:paraId="6CB0B284" w14:textId="77777777" w:rsidR="00751E68" w:rsidRPr="00E84B5C" w:rsidRDefault="00751E68" w:rsidP="00751E68">
      <w:pPr>
        <w:spacing w:line="360" w:lineRule="exact"/>
        <w:ind w:firstLine="203"/>
        <w:jc w:val="left"/>
        <w:rPr>
          <w:rFonts w:ascii="ＭＳ 明朝" w:hAnsi="ＭＳ 明朝"/>
          <w:sz w:val="20"/>
          <w:szCs w:val="20"/>
        </w:rPr>
      </w:pPr>
      <w:r w:rsidRPr="00E84B5C">
        <w:rPr>
          <w:rFonts w:ascii="ＭＳ 明朝" w:hAnsi="ＭＳ 明朝" w:hint="eastAsia"/>
          <w:sz w:val="20"/>
          <w:szCs w:val="20"/>
        </w:rPr>
        <w:t>『会　員』対象は以下の通りです。</w:t>
      </w:r>
    </w:p>
    <w:p w14:paraId="4D001536" w14:textId="5C294F05" w:rsidR="00DD0AFE" w:rsidRPr="00DD0AFE" w:rsidRDefault="00751E68" w:rsidP="00751E68">
      <w:pPr>
        <w:spacing w:line="360" w:lineRule="exact"/>
        <w:ind w:firstLineChars="200" w:firstLine="366"/>
        <w:jc w:val="left"/>
        <w:rPr>
          <w:rFonts w:ascii="ＭＳ 明朝" w:hAnsi="ＭＳ 明朝"/>
          <w:b/>
          <w:bCs/>
          <w:sz w:val="20"/>
          <w:szCs w:val="20"/>
        </w:rPr>
      </w:pPr>
      <w:r w:rsidRPr="00E84B5C">
        <w:rPr>
          <w:rFonts w:ascii="ＭＳ 明朝" w:hAnsi="ＭＳ 明朝" w:hint="eastAsia"/>
          <w:sz w:val="20"/>
          <w:szCs w:val="20"/>
        </w:rPr>
        <w:t>①ご所属先</w:t>
      </w:r>
      <w:r>
        <w:rPr>
          <w:rFonts w:ascii="ＭＳ 明朝" w:hAnsi="ＭＳ 明朝" w:hint="eastAsia"/>
          <w:sz w:val="20"/>
          <w:szCs w:val="20"/>
        </w:rPr>
        <w:t>企業</w:t>
      </w:r>
      <w:r w:rsidRPr="00E84B5C">
        <w:rPr>
          <w:rFonts w:ascii="ＭＳ 明朝" w:hAnsi="ＭＳ 明朝" w:hint="eastAsia"/>
          <w:sz w:val="20"/>
          <w:szCs w:val="20"/>
        </w:rPr>
        <w:t>が当協会</w:t>
      </w:r>
      <w:r>
        <w:rPr>
          <w:rFonts w:ascii="ＭＳ 明朝" w:hAnsi="ＭＳ 明朝" w:hint="eastAsia"/>
          <w:sz w:val="20"/>
          <w:szCs w:val="20"/>
        </w:rPr>
        <w:t>の団体会員企業の方</w:t>
      </w:r>
      <w:r w:rsidR="00DD0AFE">
        <w:rPr>
          <w:rFonts w:ascii="ＭＳ 明朝" w:hAnsi="ＭＳ 明朝" w:hint="eastAsia"/>
          <w:sz w:val="20"/>
          <w:szCs w:val="20"/>
        </w:rPr>
        <w:t xml:space="preserve">　</w:t>
      </w:r>
      <w:hyperlink r:id="rId10" w:history="1">
        <w:r w:rsidR="00DD0AFE" w:rsidRPr="00DD0AFE">
          <w:rPr>
            <w:rStyle w:val="af0"/>
            <w:rFonts w:ascii="ＭＳ 明朝" w:hAnsi="ＭＳ 明朝" w:hint="eastAsia"/>
            <w:b/>
            <w:bCs/>
            <w:sz w:val="20"/>
            <w:szCs w:val="20"/>
          </w:rPr>
          <w:t xml:space="preserve">団体会員名簿一覧表　</w:t>
        </w:r>
        <w:r w:rsidR="00DD0AFE" w:rsidRPr="00DD0AFE">
          <w:rPr>
            <w:rStyle w:val="af0"/>
            <w:rFonts w:ascii="ＭＳ 明朝" w:hAnsi="ＭＳ 明朝"/>
            <w:b/>
            <w:bCs/>
            <w:sz w:val="20"/>
            <w:szCs w:val="20"/>
          </w:rPr>
          <w:t>202304.pdf</w:t>
        </w:r>
      </w:hyperlink>
    </w:p>
    <w:p w14:paraId="6B66DF23" w14:textId="3271A628" w:rsidR="00751E68" w:rsidRPr="00E84B5C" w:rsidRDefault="00751E68" w:rsidP="00751E68">
      <w:pPr>
        <w:spacing w:line="360" w:lineRule="exact"/>
        <w:ind w:firstLineChars="200" w:firstLine="366"/>
        <w:jc w:val="left"/>
        <w:rPr>
          <w:rFonts w:ascii="ＭＳ 明朝" w:hAnsi="ＭＳ 明朝"/>
          <w:color w:val="0000FF"/>
          <w:sz w:val="20"/>
          <w:szCs w:val="20"/>
        </w:rPr>
      </w:pPr>
      <w:r w:rsidRPr="00E84B5C">
        <w:rPr>
          <w:rFonts w:ascii="ＭＳ 明朝" w:hAnsi="ＭＳ 明朝" w:hint="eastAsia"/>
          <w:sz w:val="20"/>
          <w:szCs w:val="20"/>
        </w:rPr>
        <w:t>②当協会の個人会員としてご登録いただいている方</w:t>
      </w:r>
    </w:p>
    <w:p w14:paraId="648B2811" w14:textId="5D1BEC49" w:rsidR="00751E68" w:rsidRDefault="00751E68" w:rsidP="00751E68">
      <w:pPr>
        <w:spacing w:line="360" w:lineRule="exact"/>
        <w:ind w:firstLineChars="200" w:firstLine="366"/>
        <w:jc w:val="left"/>
        <w:rPr>
          <w:rFonts w:ascii="ＭＳ 明朝" w:hAnsi="ＭＳ 明朝"/>
          <w:sz w:val="20"/>
          <w:szCs w:val="20"/>
        </w:rPr>
      </w:pPr>
      <w:r w:rsidRPr="00E84B5C">
        <w:rPr>
          <w:rFonts w:ascii="ＭＳ 明朝" w:hAnsi="ＭＳ 明朝" w:hint="eastAsia"/>
          <w:sz w:val="20"/>
          <w:szCs w:val="20"/>
        </w:rPr>
        <w:t>③ご所属先</w:t>
      </w:r>
      <w:r>
        <w:rPr>
          <w:rFonts w:ascii="ＭＳ 明朝" w:hAnsi="ＭＳ 明朝" w:hint="eastAsia"/>
          <w:sz w:val="20"/>
          <w:szCs w:val="20"/>
        </w:rPr>
        <w:t>団体</w:t>
      </w:r>
      <w:r w:rsidRPr="00E84B5C">
        <w:rPr>
          <w:rFonts w:ascii="ＭＳ 明朝" w:hAnsi="ＭＳ 明朝" w:hint="eastAsia"/>
          <w:sz w:val="20"/>
          <w:szCs w:val="20"/>
        </w:rPr>
        <w:t>が、本セミナーの</w:t>
      </w:r>
      <w:r>
        <w:rPr>
          <w:rFonts w:ascii="ＭＳ 明朝" w:hAnsi="ＭＳ 明朝" w:hint="eastAsia"/>
          <w:sz w:val="20"/>
          <w:szCs w:val="20"/>
        </w:rPr>
        <w:t xml:space="preserve">協賛団体の会員の方　</w:t>
      </w:r>
      <w:hyperlink r:id="rId11" w:history="1">
        <w:r w:rsidRPr="0007085B">
          <w:rPr>
            <w:rStyle w:val="af0"/>
            <w:rFonts w:ascii="ＭＳ 明朝" w:hAnsi="ＭＳ 明朝"/>
            <w:b/>
            <w:bCs/>
            <w:sz w:val="20"/>
            <w:szCs w:val="20"/>
          </w:rPr>
          <w:t>協賛団体一覧.pdf</w:t>
        </w:r>
      </w:hyperlink>
      <w:r>
        <w:rPr>
          <w:rFonts w:ascii="ＭＳ 明朝" w:hAnsi="ＭＳ 明朝" w:hint="eastAsia"/>
          <w:sz w:val="20"/>
          <w:szCs w:val="20"/>
        </w:rPr>
        <w:t xml:space="preserve"> </w:t>
      </w:r>
    </w:p>
    <w:p w14:paraId="498CF2CF" w14:textId="30B78532" w:rsidR="00751E68" w:rsidRPr="004724CD" w:rsidRDefault="00751E68" w:rsidP="00751E68">
      <w:pPr>
        <w:spacing w:line="360" w:lineRule="exact"/>
        <w:ind w:firstLineChars="139" w:firstLine="283"/>
        <w:jc w:val="left"/>
        <w:rPr>
          <w:b/>
          <w:color w:val="0000FF"/>
          <w:sz w:val="22"/>
          <w:szCs w:val="28"/>
        </w:rPr>
      </w:pPr>
      <w:r w:rsidRPr="00D54564">
        <w:rPr>
          <w:rFonts w:hint="eastAsia"/>
          <w:b/>
          <w:sz w:val="22"/>
          <w:szCs w:val="28"/>
          <w:u w:val="single"/>
        </w:rPr>
        <w:t>非会員：</w:t>
      </w:r>
      <w:r w:rsidR="00BF2818" w:rsidRPr="0066742B">
        <w:rPr>
          <w:rFonts w:ascii="ＭＳ Ｐゴシック" w:eastAsia="ＭＳ Ｐゴシック" w:hAnsi="ＭＳ Ｐゴシック" w:hint="eastAsia"/>
          <w:b/>
          <w:sz w:val="22"/>
          <w:szCs w:val="28"/>
          <w:u w:val="single"/>
        </w:rPr>
        <w:t>３６，６７０</w:t>
      </w:r>
      <w:r w:rsidRPr="00D54564">
        <w:rPr>
          <w:rFonts w:hint="eastAsia"/>
          <w:b/>
          <w:sz w:val="22"/>
          <w:szCs w:val="28"/>
          <w:u w:val="single"/>
        </w:rPr>
        <w:t xml:space="preserve">円　</w:t>
      </w:r>
      <w:r w:rsidRPr="00D54564">
        <w:rPr>
          <w:rFonts w:hint="eastAsia"/>
          <w:b/>
          <w:color w:val="0000FF"/>
          <w:sz w:val="22"/>
          <w:szCs w:val="28"/>
        </w:rPr>
        <w:t>※</w:t>
      </w:r>
      <w:r w:rsidRPr="00D54564">
        <w:rPr>
          <w:rFonts w:hint="eastAsia"/>
          <w:b/>
          <w:color w:val="0000FF"/>
          <w:sz w:val="22"/>
          <w:szCs w:val="28"/>
        </w:rPr>
        <w:t>1</w:t>
      </w:r>
      <w:r w:rsidRPr="00D54564">
        <w:rPr>
          <w:rFonts w:hint="eastAsia"/>
          <w:b/>
          <w:color w:val="0000FF"/>
          <w:sz w:val="22"/>
          <w:szCs w:val="28"/>
        </w:rPr>
        <w:t>社</w:t>
      </w:r>
      <w:r>
        <w:rPr>
          <w:rFonts w:hint="eastAsia"/>
          <w:b/>
          <w:color w:val="0000FF"/>
          <w:sz w:val="22"/>
          <w:szCs w:val="28"/>
        </w:rPr>
        <w:t>、</w:t>
      </w:r>
      <w:r>
        <w:rPr>
          <w:rFonts w:hint="eastAsia"/>
          <w:b/>
          <w:color w:val="0000FF"/>
          <w:sz w:val="22"/>
          <w:szCs w:val="28"/>
        </w:rPr>
        <w:t>1</w:t>
      </w:r>
      <w:r>
        <w:rPr>
          <w:rFonts w:hint="eastAsia"/>
          <w:b/>
          <w:color w:val="0000FF"/>
          <w:sz w:val="22"/>
          <w:szCs w:val="28"/>
        </w:rPr>
        <w:t>団体</w:t>
      </w:r>
      <w:r w:rsidRPr="00D54564">
        <w:rPr>
          <w:rFonts w:hint="eastAsia"/>
          <w:b/>
          <w:color w:val="0000FF"/>
          <w:sz w:val="22"/>
          <w:szCs w:val="28"/>
        </w:rPr>
        <w:t>で</w:t>
      </w:r>
      <w:r w:rsidRPr="00D54564">
        <w:rPr>
          <w:rFonts w:hint="eastAsia"/>
          <w:b/>
          <w:color w:val="0000FF"/>
          <w:sz w:val="22"/>
          <w:szCs w:val="28"/>
        </w:rPr>
        <w:t>3</w:t>
      </w:r>
      <w:r w:rsidRPr="00D54564">
        <w:rPr>
          <w:rFonts w:hint="eastAsia"/>
          <w:b/>
          <w:color w:val="0000FF"/>
          <w:sz w:val="22"/>
          <w:szCs w:val="28"/>
        </w:rPr>
        <w:t>名以上同時にお申込の場合、お一人様</w:t>
      </w:r>
      <w:r w:rsidRPr="00D54564">
        <w:rPr>
          <w:rFonts w:hint="eastAsia"/>
          <w:b/>
          <w:color w:val="0000FF"/>
          <w:sz w:val="22"/>
          <w:szCs w:val="28"/>
        </w:rPr>
        <w:t xml:space="preserve"> </w:t>
      </w:r>
      <w:r w:rsidRPr="0066742B">
        <w:rPr>
          <w:rFonts w:ascii="ＭＳ Ｐゴシック" w:eastAsia="ＭＳ Ｐゴシック" w:hAnsi="ＭＳ Ｐゴシック" w:hint="eastAsia"/>
          <w:b/>
          <w:color w:val="0000FF"/>
          <w:sz w:val="22"/>
          <w:szCs w:val="28"/>
        </w:rPr>
        <w:t>３１</w:t>
      </w:r>
      <w:r w:rsidR="002C46CB" w:rsidRPr="0066742B">
        <w:rPr>
          <w:rFonts w:ascii="ＭＳ Ｐゴシック" w:eastAsia="ＭＳ Ｐゴシック" w:hAnsi="ＭＳ Ｐゴシック" w:hint="eastAsia"/>
          <w:b/>
          <w:color w:val="0000FF"/>
          <w:sz w:val="22"/>
          <w:szCs w:val="28"/>
        </w:rPr>
        <w:t>、</w:t>
      </w:r>
      <w:r w:rsidRPr="0066742B">
        <w:rPr>
          <w:rFonts w:ascii="ＭＳ Ｐゴシック" w:eastAsia="ＭＳ Ｐゴシック" w:hAnsi="ＭＳ Ｐゴシック" w:hint="eastAsia"/>
          <w:b/>
          <w:color w:val="0000FF"/>
          <w:sz w:val="22"/>
          <w:szCs w:val="28"/>
        </w:rPr>
        <w:t>４３０</w:t>
      </w:r>
      <w:r w:rsidRPr="00D54564">
        <w:rPr>
          <w:rFonts w:hint="eastAsia"/>
          <w:b/>
          <w:color w:val="0000FF"/>
          <w:sz w:val="22"/>
          <w:szCs w:val="28"/>
        </w:rPr>
        <w:t>円</w:t>
      </w:r>
    </w:p>
    <w:p w14:paraId="3F4BD8D9" w14:textId="77777777" w:rsidR="00751E68" w:rsidRDefault="00751E68" w:rsidP="00751E68">
      <w:pPr>
        <w:spacing w:line="360" w:lineRule="exact"/>
        <w:jc w:val="left"/>
        <w:rPr>
          <w:rFonts w:ascii="ＭＳ ゴシック" w:eastAsia="ＭＳ ゴシック" w:hAnsi="ＭＳ ゴシック"/>
          <w:sz w:val="22"/>
          <w:szCs w:val="28"/>
        </w:rPr>
      </w:pPr>
    </w:p>
    <w:p w14:paraId="5BCADB04" w14:textId="77777777" w:rsidR="00751E68" w:rsidRPr="00D54564" w:rsidRDefault="00751E68" w:rsidP="00751E68">
      <w:pPr>
        <w:spacing w:line="360" w:lineRule="exact"/>
        <w:jc w:val="left"/>
        <w:rPr>
          <w:rFonts w:ascii="ＭＳ ゴシック" w:eastAsia="ＭＳ ゴシック" w:hAnsi="ＭＳ ゴシック"/>
          <w:sz w:val="22"/>
          <w:szCs w:val="28"/>
        </w:rPr>
      </w:pPr>
      <w:r>
        <w:rPr>
          <w:rFonts w:ascii="ＭＳ ゴシック" w:eastAsia="ＭＳ ゴシック" w:hAnsi="ＭＳ ゴシック" w:hint="eastAsia"/>
          <w:sz w:val="22"/>
          <w:szCs w:val="28"/>
        </w:rPr>
        <w:t>◆</w:t>
      </w:r>
      <w:r w:rsidRPr="00C215DC">
        <w:rPr>
          <w:rFonts w:ascii="ＭＳ ゴシック" w:eastAsia="ＭＳ ゴシック" w:hAnsi="ＭＳ ゴシック" w:hint="eastAsia"/>
          <w:b/>
          <w:bCs/>
          <w:sz w:val="22"/>
          <w:szCs w:val="28"/>
        </w:rPr>
        <w:t>お申込みからオンラインセミナー当日までの流れ</w:t>
      </w:r>
      <w:r>
        <w:rPr>
          <w:rFonts w:ascii="ＭＳ ゴシック" w:eastAsia="ＭＳ ゴシック" w:hAnsi="ＭＳ ゴシック" w:hint="eastAsia"/>
          <w:sz w:val="22"/>
          <w:szCs w:val="28"/>
        </w:rPr>
        <w:t>◆</w:t>
      </w:r>
    </w:p>
    <w:p w14:paraId="240BDFBF" w14:textId="77777777" w:rsidR="0032620B" w:rsidRDefault="00751E68" w:rsidP="00A47FA0">
      <w:pPr>
        <w:spacing w:line="360" w:lineRule="exact"/>
        <w:ind w:left="406" w:hangingChars="200" w:hanging="406"/>
        <w:jc w:val="left"/>
        <w:rPr>
          <w:sz w:val="22"/>
          <w:szCs w:val="28"/>
        </w:rPr>
      </w:pPr>
      <w:r>
        <w:rPr>
          <w:rFonts w:hint="eastAsia"/>
          <w:sz w:val="22"/>
          <w:szCs w:val="28"/>
        </w:rPr>
        <w:t xml:space="preserve">①　</w:t>
      </w:r>
      <w:r w:rsidRPr="00D54564">
        <w:rPr>
          <w:rFonts w:hint="eastAsia"/>
          <w:sz w:val="22"/>
          <w:szCs w:val="28"/>
        </w:rPr>
        <w:t>参加申込書に必要事項をご記入の上、</w:t>
      </w:r>
      <w:r w:rsidRPr="00D54564">
        <w:rPr>
          <w:rFonts w:hint="eastAsia"/>
          <w:sz w:val="22"/>
          <w:szCs w:val="28"/>
        </w:rPr>
        <w:t>E-mail</w:t>
      </w:r>
      <w:r w:rsidR="004629CD">
        <w:rPr>
          <w:rFonts w:hint="eastAsia"/>
          <w:sz w:val="22"/>
          <w:szCs w:val="28"/>
        </w:rPr>
        <w:t>又は</w:t>
      </w:r>
      <w:r w:rsidRPr="00D54564">
        <w:rPr>
          <w:rFonts w:hint="eastAsia"/>
          <w:sz w:val="22"/>
          <w:szCs w:val="28"/>
        </w:rPr>
        <w:t>FAX</w:t>
      </w:r>
      <w:r w:rsidR="004629CD">
        <w:rPr>
          <w:rFonts w:hint="eastAsia"/>
          <w:sz w:val="22"/>
          <w:szCs w:val="28"/>
        </w:rPr>
        <w:t>で送付頂くか、当協会ホ</w:t>
      </w:r>
      <w:r w:rsidR="00C64976">
        <w:rPr>
          <w:rFonts w:hint="eastAsia"/>
          <w:sz w:val="22"/>
          <w:szCs w:val="28"/>
        </w:rPr>
        <w:t>ームページ</w:t>
      </w:r>
      <w:r w:rsidR="00A47FA0">
        <w:rPr>
          <w:rFonts w:hint="eastAsia"/>
          <w:sz w:val="22"/>
          <w:szCs w:val="28"/>
        </w:rPr>
        <w:t>より</w:t>
      </w:r>
    </w:p>
    <w:p w14:paraId="11508790" w14:textId="30CFF627" w:rsidR="00A47FA0" w:rsidRPr="00E746E4" w:rsidRDefault="00B40CD3" w:rsidP="00E746E4">
      <w:pPr>
        <w:spacing w:line="360" w:lineRule="exact"/>
        <w:ind w:leftChars="200" w:left="386"/>
        <w:jc w:val="left"/>
        <w:rPr>
          <w:b/>
          <w:sz w:val="22"/>
          <w:szCs w:val="28"/>
          <w:u w:val="double"/>
        </w:rPr>
      </w:pPr>
      <w:r>
        <w:rPr>
          <w:rFonts w:hint="eastAsia"/>
          <w:b/>
          <w:sz w:val="22"/>
          <w:szCs w:val="28"/>
          <w:u w:val="double"/>
        </w:rPr>
        <w:t>9</w:t>
      </w:r>
      <w:r w:rsidR="00A47FA0" w:rsidRPr="00EB26FA">
        <w:rPr>
          <w:rFonts w:hint="eastAsia"/>
          <w:b/>
          <w:sz w:val="22"/>
          <w:szCs w:val="28"/>
          <w:u w:val="double"/>
        </w:rPr>
        <w:t>月</w:t>
      </w:r>
      <w:r>
        <w:rPr>
          <w:rFonts w:hint="eastAsia"/>
          <w:b/>
          <w:sz w:val="22"/>
          <w:szCs w:val="28"/>
          <w:u w:val="double"/>
        </w:rPr>
        <w:t>29</w:t>
      </w:r>
      <w:r w:rsidR="00A47FA0" w:rsidRPr="00EB26FA">
        <w:rPr>
          <w:rFonts w:hint="eastAsia"/>
          <w:b/>
          <w:sz w:val="22"/>
          <w:szCs w:val="28"/>
          <w:u w:val="double"/>
        </w:rPr>
        <w:t>日</w:t>
      </w:r>
      <w:r w:rsidR="00A47FA0" w:rsidRPr="00EB26FA">
        <w:rPr>
          <w:rFonts w:hint="eastAsia"/>
          <w:b/>
          <w:sz w:val="22"/>
          <w:szCs w:val="28"/>
          <w:u w:val="double"/>
        </w:rPr>
        <w:t xml:space="preserve"> (</w:t>
      </w:r>
      <w:r>
        <w:rPr>
          <w:rFonts w:hint="eastAsia"/>
          <w:b/>
          <w:sz w:val="22"/>
          <w:szCs w:val="28"/>
          <w:u w:val="double"/>
        </w:rPr>
        <w:t>金</w:t>
      </w:r>
      <w:r w:rsidR="00A47FA0" w:rsidRPr="00EB26FA">
        <w:rPr>
          <w:rFonts w:hint="eastAsia"/>
          <w:b/>
          <w:sz w:val="22"/>
          <w:szCs w:val="28"/>
          <w:u w:val="double"/>
        </w:rPr>
        <w:t>）</w:t>
      </w:r>
      <w:r w:rsidR="00A47FA0" w:rsidRPr="00EB26FA">
        <w:rPr>
          <w:rFonts w:hint="eastAsia"/>
          <w:sz w:val="22"/>
          <w:szCs w:val="28"/>
          <w:u w:val="double"/>
        </w:rPr>
        <w:t>までにお申込みください。</w:t>
      </w:r>
    </w:p>
    <w:p w14:paraId="10410EA9" w14:textId="7F841BB5" w:rsidR="00751E68" w:rsidRPr="00FC743A" w:rsidRDefault="00C64976" w:rsidP="00C64976">
      <w:pPr>
        <w:spacing w:line="360" w:lineRule="exact"/>
        <w:ind w:left="406" w:hangingChars="200" w:hanging="406"/>
        <w:jc w:val="left"/>
        <w:rPr>
          <w:b/>
          <w:sz w:val="22"/>
          <w:szCs w:val="28"/>
          <w:u w:val="double"/>
        </w:rPr>
      </w:pPr>
      <w:r>
        <w:rPr>
          <w:rFonts w:hint="eastAsia"/>
          <w:sz w:val="22"/>
          <w:szCs w:val="28"/>
        </w:rPr>
        <w:t xml:space="preserve">　</w:t>
      </w:r>
      <w:r w:rsidR="00A47FA0">
        <w:rPr>
          <w:rFonts w:hint="eastAsia"/>
          <w:sz w:val="22"/>
          <w:szCs w:val="28"/>
        </w:rPr>
        <w:t xml:space="preserve"> </w:t>
      </w:r>
      <w:r w:rsidR="00A47FA0">
        <w:rPr>
          <w:sz w:val="22"/>
          <w:szCs w:val="28"/>
        </w:rPr>
        <w:t xml:space="preserve"> </w:t>
      </w:r>
      <w:r w:rsidR="0065389A">
        <w:rPr>
          <w:rFonts w:hint="eastAsia"/>
          <w:sz w:val="22"/>
          <w:szCs w:val="28"/>
        </w:rPr>
        <w:t>※</w:t>
      </w:r>
      <w:r w:rsidR="00A47FA0">
        <w:rPr>
          <w:rFonts w:hint="eastAsia"/>
          <w:sz w:val="22"/>
          <w:szCs w:val="28"/>
        </w:rPr>
        <w:t>ホームページ</w:t>
      </w:r>
      <w:r w:rsidR="00A47FA0">
        <w:rPr>
          <w:rFonts w:hint="eastAsia"/>
          <w:sz w:val="22"/>
          <w:szCs w:val="28"/>
        </w:rPr>
        <w:t>U</w:t>
      </w:r>
      <w:r w:rsidR="00A47FA0">
        <w:rPr>
          <w:sz w:val="22"/>
          <w:szCs w:val="28"/>
        </w:rPr>
        <w:t>RL</w:t>
      </w:r>
      <w:r w:rsidR="0065389A">
        <w:rPr>
          <w:rFonts w:hint="eastAsia"/>
          <w:sz w:val="22"/>
          <w:szCs w:val="28"/>
        </w:rPr>
        <w:t xml:space="preserve"> </w:t>
      </w:r>
      <w:r w:rsidR="00A47FA0">
        <w:rPr>
          <w:sz w:val="22"/>
          <w:szCs w:val="28"/>
        </w:rPr>
        <w:t xml:space="preserve">: </w:t>
      </w:r>
      <w:r w:rsidR="00930AFF" w:rsidRPr="00930AFF">
        <w:rPr>
          <w:sz w:val="22"/>
          <w:szCs w:val="28"/>
        </w:rPr>
        <w:t>https://www.hpij.org/plugin/databases/input/19/43/1#frame-43</w:t>
      </w:r>
    </w:p>
    <w:p w14:paraId="2ADC1395" w14:textId="77777777" w:rsidR="00751E68" w:rsidRPr="00D54564" w:rsidRDefault="00751E68" w:rsidP="00751E68">
      <w:pPr>
        <w:spacing w:line="360" w:lineRule="exact"/>
        <w:jc w:val="left"/>
        <w:rPr>
          <w:sz w:val="22"/>
          <w:szCs w:val="28"/>
        </w:rPr>
      </w:pPr>
      <w:r w:rsidRPr="00D54564">
        <w:rPr>
          <w:rFonts w:hint="eastAsia"/>
          <w:sz w:val="22"/>
          <w:szCs w:val="28"/>
        </w:rPr>
        <w:t>②　参加申込書を受領後、</w:t>
      </w:r>
      <w:r w:rsidRPr="00D54564">
        <w:rPr>
          <w:rFonts w:hint="eastAsia"/>
          <w:sz w:val="22"/>
          <w:szCs w:val="28"/>
        </w:rPr>
        <w:t>1</w:t>
      </w:r>
      <w:r w:rsidRPr="00D54564">
        <w:rPr>
          <w:rFonts w:hint="eastAsia"/>
          <w:sz w:val="22"/>
          <w:szCs w:val="28"/>
        </w:rPr>
        <w:t>週間以内に請求書をお送りします。</w:t>
      </w:r>
    </w:p>
    <w:p w14:paraId="57E7F8B8" w14:textId="673467FD" w:rsidR="00751E68" w:rsidRPr="00FC743A" w:rsidRDefault="00751E68" w:rsidP="00751E68">
      <w:pPr>
        <w:spacing w:line="360" w:lineRule="exact"/>
        <w:ind w:left="406" w:hangingChars="200" w:hanging="406"/>
        <w:jc w:val="left"/>
        <w:rPr>
          <w:b/>
          <w:bCs/>
          <w:sz w:val="22"/>
          <w:szCs w:val="28"/>
          <w:u w:val="double"/>
        </w:rPr>
      </w:pPr>
      <w:r w:rsidRPr="00D54564">
        <w:rPr>
          <w:rFonts w:hint="eastAsia"/>
          <w:sz w:val="22"/>
          <w:szCs w:val="28"/>
        </w:rPr>
        <w:t xml:space="preserve">　　</w:t>
      </w:r>
      <w:r w:rsidRPr="00EB26FA">
        <w:rPr>
          <w:rFonts w:hint="eastAsia"/>
          <w:sz w:val="22"/>
          <w:szCs w:val="28"/>
          <w:u w:val="double"/>
        </w:rPr>
        <w:t>参加費は</w:t>
      </w:r>
      <w:r w:rsidR="00B40CD3">
        <w:rPr>
          <w:rFonts w:hint="eastAsia"/>
          <w:b/>
          <w:bCs/>
          <w:sz w:val="22"/>
          <w:szCs w:val="28"/>
          <w:u w:val="double"/>
        </w:rPr>
        <w:t>10</w:t>
      </w:r>
      <w:r w:rsidRPr="00EB26FA">
        <w:rPr>
          <w:rFonts w:hint="eastAsia"/>
          <w:b/>
          <w:bCs/>
          <w:sz w:val="22"/>
          <w:szCs w:val="28"/>
          <w:u w:val="double"/>
        </w:rPr>
        <w:t>月</w:t>
      </w:r>
      <w:r w:rsidR="00B40CD3">
        <w:rPr>
          <w:rFonts w:hint="eastAsia"/>
          <w:b/>
          <w:bCs/>
          <w:sz w:val="22"/>
          <w:szCs w:val="28"/>
          <w:u w:val="double"/>
        </w:rPr>
        <w:t>6</w:t>
      </w:r>
      <w:r w:rsidRPr="00EB26FA">
        <w:rPr>
          <w:rFonts w:hint="eastAsia"/>
          <w:b/>
          <w:bCs/>
          <w:sz w:val="22"/>
          <w:szCs w:val="28"/>
          <w:u w:val="double"/>
        </w:rPr>
        <w:t>日</w:t>
      </w:r>
      <w:r w:rsidR="00C64976">
        <w:rPr>
          <w:rFonts w:hint="eastAsia"/>
          <w:b/>
          <w:bCs/>
          <w:sz w:val="22"/>
          <w:szCs w:val="28"/>
          <w:u w:val="double"/>
        </w:rPr>
        <w:t>（</w:t>
      </w:r>
      <w:r w:rsidR="00B40CD3">
        <w:rPr>
          <w:rFonts w:hint="eastAsia"/>
          <w:b/>
          <w:bCs/>
          <w:sz w:val="22"/>
          <w:szCs w:val="28"/>
          <w:u w:val="double"/>
        </w:rPr>
        <w:t>金</w:t>
      </w:r>
      <w:r w:rsidRPr="00EB26FA">
        <w:rPr>
          <w:rFonts w:hint="eastAsia"/>
          <w:b/>
          <w:bCs/>
          <w:sz w:val="22"/>
          <w:szCs w:val="28"/>
          <w:u w:val="double"/>
        </w:rPr>
        <w:t>）</w:t>
      </w:r>
      <w:r w:rsidRPr="00EB26FA">
        <w:rPr>
          <w:rFonts w:hint="eastAsia"/>
          <w:sz w:val="22"/>
          <w:szCs w:val="28"/>
          <w:u w:val="double"/>
        </w:rPr>
        <w:t>までに、請求書に記載された銀行・郵便口座へお振り込みください。</w:t>
      </w:r>
      <w:r w:rsidRPr="00EB26FA">
        <w:rPr>
          <w:rFonts w:hint="eastAsia"/>
          <w:sz w:val="22"/>
          <w:szCs w:val="28"/>
        </w:rPr>
        <w:t>振込手数料は参加者でご負担をお願いします。</w:t>
      </w:r>
    </w:p>
    <w:p w14:paraId="793D9085" w14:textId="77777777" w:rsidR="00751E68" w:rsidRDefault="00751E68" w:rsidP="00751E68">
      <w:pPr>
        <w:spacing w:line="360" w:lineRule="exact"/>
        <w:jc w:val="left"/>
        <w:rPr>
          <w:sz w:val="22"/>
          <w:szCs w:val="28"/>
        </w:rPr>
      </w:pPr>
      <w:r w:rsidRPr="00D54564">
        <w:rPr>
          <w:rFonts w:hint="eastAsia"/>
          <w:sz w:val="22"/>
          <w:szCs w:val="28"/>
        </w:rPr>
        <w:t xml:space="preserve">　　</w:t>
      </w:r>
      <w:r>
        <w:rPr>
          <w:rFonts w:hint="eastAsia"/>
          <w:sz w:val="22"/>
          <w:szCs w:val="28"/>
        </w:rPr>
        <w:t>理由によらず</w:t>
      </w:r>
      <w:r w:rsidRPr="00D54564">
        <w:rPr>
          <w:rFonts w:hint="eastAsia"/>
          <w:sz w:val="22"/>
          <w:szCs w:val="28"/>
        </w:rPr>
        <w:t>参加費のお振り込み後の</w:t>
      </w:r>
      <w:r>
        <w:rPr>
          <w:rFonts w:hint="eastAsia"/>
          <w:sz w:val="22"/>
          <w:szCs w:val="28"/>
        </w:rPr>
        <w:t>ご返金</w:t>
      </w:r>
      <w:r w:rsidRPr="00D54564">
        <w:rPr>
          <w:rFonts w:hint="eastAsia"/>
          <w:sz w:val="22"/>
          <w:szCs w:val="28"/>
        </w:rPr>
        <w:t>には応じられませんので、ご了承ください。</w:t>
      </w:r>
    </w:p>
    <w:p w14:paraId="4352292C" w14:textId="77777777" w:rsidR="00B40CD3" w:rsidRDefault="00751E68" w:rsidP="00B40CD3">
      <w:pPr>
        <w:spacing w:line="360" w:lineRule="exact"/>
        <w:jc w:val="left"/>
        <w:rPr>
          <w:sz w:val="22"/>
          <w:szCs w:val="28"/>
        </w:rPr>
      </w:pPr>
      <w:r w:rsidRPr="00721C16">
        <w:rPr>
          <w:rFonts w:hint="eastAsia"/>
          <w:b/>
          <w:bCs/>
          <w:color w:val="FF0000"/>
          <w:sz w:val="22"/>
          <w:szCs w:val="28"/>
        </w:rPr>
        <w:t>③</w:t>
      </w:r>
      <w:r>
        <w:rPr>
          <w:rFonts w:hint="eastAsia"/>
          <w:sz w:val="22"/>
          <w:szCs w:val="28"/>
        </w:rPr>
        <w:t xml:space="preserve">　オンラインセミナー開催</w:t>
      </w:r>
      <w:r>
        <w:rPr>
          <w:rFonts w:hint="eastAsia"/>
          <w:sz w:val="22"/>
          <w:szCs w:val="28"/>
        </w:rPr>
        <w:t>2</w:t>
      </w:r>
      <w:r>
        <w:rPr>
          <w:rFonts w:hint="eastAsia"/>
          <w:sz w:val="22"/>
          <w:szCs w:val="28"/>
        </w:rPr>
        <w:t>週間前に、オンライン事前登録用のメールをお送りしますので、ご登録</w:t>
      </w:r>
    </w:p>
    <w:p w14:paraId="6B1D4800" w14:textId="7E20971D" w:rsidR="00751E68" w:rsidRDefault="00751E68" w:rsidP="00B40CD3">
      <w:pPr>
        <w:spacing w:line="360" w:lineRule="exact"/>
        <w:ind w:firstLineChars="200" w:firstLine="406"/>
        <w:jc w:val="left"/>
        <w:rPr>
          <w:sz w:val="22"/>
          <w:szCs w:val="28"/>
        </w:rPr>
      </w:pPr>
      <w:r>
        <w:rPr>
          <w:rFonts w:hint="eastAsia"/>
          <w:sz w:val="22"/>
          <w:szCs w:val="28"/>
        </w:rPr>
        <w:t>をお願いします。</w:t>
      </w:r>
    </w:p>
    <w:p w14:paraId="5D600B0E" w14:textId="77777777" w:rsidR="00751E68" w:rsidRDefault="00751E68" w:rsidP="00751E68">
      <w:pPr>
        <w:spacing w:line="360" w:lineRule="exact"/>
        <w:jc w:val="left"/>
        <w:rPr>
          <w:sz w:val="22"/>
          <w:szCs w:val="28"/>
        </w:rPr>
      </w:pPr>
      <w:r w:rsidRPr="00721C16">
        <w:rPr>
          <w:rFonts w:hint="eastAsia"/>
          <w:b/>
          <w:bCs/>
          <w:color w:val="FF0000"/>
          <w:sz w:val="22"/>
          <w:szCs w:val="28"/>
        </w:rPr>
        <w:t>④</w:t>
      </w:r>
      <w:r>
        <w:rPr>
          <w:rFonts w:hint="eastAsia"/>
          <w:sz w:val="22"/>
          <w:szCs w:val="28"/>
        </w:rPr>
        <w:t xml:space="preserve">　オンライ</w:t>
      </w:r>
      <w:r w:rsidRPr="00FB056F">
        <w:rPr>
          <w:rFonts w:hint="eastAsia"/>
          <w:sz w:val="22"/>
          <w:szCs w:val="28"/>
        </w:rPr>
        <w:t>事前登録完了後、</w:t>
      </w:r>
      <w:r>
        <w:rPr>
          <w:rFonts w:hint="eastAsia"/>
          <w:sz w:val="22"/>
          <w:szCs w:val="28"/>
        </w:rPr>
        <w:t>オンラインセミナー</w:t>
      </w:r>
      <w:r w:rsidRPr="00FB056F">
        <w:rPr>
          <w:rFonts w:hint="eastAsia"/>
          <w:sz w:val="22"/>
          <w:szCs w:val="28"/>
        </w:rPr>
        <w:t>参加用</w:t>
      </w:r>
      <w:r w:rsidRPr="00FB056F">
        <w:rPr>
          <w:rFonts w:hint="eastAsia"/>
          <w:sz w:val="22"/>
          <w:szCs w:val="28"/>
        </w:rPr>
        <w:t>URL</w:t>
      </w:r>
      <w:r w:rsidRPr="00FB056F">
        <w:rPr>
          <w:rFonts w:hint="eastAsia"/>
          <w:sz w:val="22"/>
          <w:szCs w:val="28"/>
        </w:rPr>
        <w:t>をお送りいたします</w:t>
      </w:r>
      <w:r>
        <w:rPr>
          <w:rFonts w:hint="eastAsia"/>
          <w:sz w:val="22"/>
          <w:szCs w:val="28"/>
        </w:rPr>
        <w:t>。</w:t>
      </w:r>
    </w:p>
    <w:p w14:paraId="4894F705" w14:textId="77777777" w:rsidR="00751E68" w:rsidRDefault="00751E68" w:rsidP="00751E68">
      <w:pPr>
        <w:spacing w:line="360" w:lineRule="exact"/>
        <w:ind w:firstLineChars="200" w:firstLine="406"/>
        <w:jc w:val="left"/>
        <w:rPr>
          <w:sz w:val="22"/>
          <w:szCs w:val="28"/>
        </w:rPr>
      </w:pPr>
      <w:r w:rsidRPr="00FB056F">
        <w:rPr>
          <w:rFonts w:hint="eastAsia"/>
          <w:sz w:val="22"/>
          <w:szCs w:val="28"/>
        </w:rPr>
        <w:t>※参加用</w:t>
      </w:r>
      <w:r w:rsidRPr="00FB056F">
        <w:rPr>
          <w:rFonts w:hint="eastAsia"/>
          <w:sz w:val="22"/>
          <w:szCs w:val="28"/>
        </w:rPr>
        <w:t>URL</w:t>
      </w:r>
      <w:r w:rsidRPr="00FB056F">
        <w:rPr>
          <w:rFonts w:hint="eastAsia"/>
          <w:sz w:val="22"/>
          <w:szCs w:val="28"/>
        </w:rPr>
        <w:t>はご登録者様専用のため、他の人との共有はできません。</w:t>
      </w:r>
    </w:p>
    <w:p w14:paraId="15D559FA" w14:textId="77777777" w:rsidR="00751E68" w:rsidRDefault="00751E68" w:rsidP="00751E68">
      <w:pPr>
        <w:spacing w:line="360" w:lineRule="exact"/>
        <w:jc w:val="left"/>
        <w:rPr>
          <w:sz w:val="22"/>
          <w:szCs w:val="28"/>
        </w:rPr>
      </w:pPr>
      <w:r w:rsidRPr="00721C16">
        <w:rPr>
          <w:rFonts w:hint="eastAsia"/>
          <w:b/>
          <w:bCs/>
          <w:color w:val="FF0000"/>
          <w:sz w:val="22"/>
          <w:szCs w:val="28"/>
        </w:rPr>
        <w:t>⑤</w:t>
      </w:r>
      <w:r>
        <w:rPr>
          <w:rFonts w:hint="eastAsia"/>
          <w:sz w:val="22"/>
          <w:szCs w:val="28"/>
        </w:rPr>
        <w:t xml:space="preserve">　オンラインセミナー当日、④の</w:t>
      </w:r>
      <w:r>
        <w:rPr>
          <w:rFonts w:hint="eastAsia"/>
          <w:sz w:val="22"/>
          <w:szCs w:val="28"/>
        </w:rPr>
        <w:t>URL</w:t>
      </w:r>
      <w:r>
        <w:rPr>
          <w:rFonts w:hint="eastAsia"/>
          <w:sz w:val="22"/>
          <w:szCs w:val="28"/>
        </w:rPr>
        <w:t>にアクセスいただき、ご参加ください。</w:t>
      </w:r>
    </w:p>
    <w:p w14:paraId="34E99986" w14:textId="77777777" w:rsidR="00751E68" w:rsidRDefault="00751E68" w:rsidP="00751E68">
      <w:pPr>
        <w:spacing w:line="360" w:lineRule="exact"/>
        <w:jc w:val="left"/>
        <w:rPr>
          <w:sz w:val="22"/>
          <w:szCs w:val="28"/>
        </w:rPr>
      </w:pPr>
      <w:r w:rsidRPr="00721C16">
        <w:rPr>
          <w:rFonts w:hint="eastAsia"/>
          <w:sz w:val="22"/>
          <w:szCs w:val="28"/>
        </w:rPr>
        <w:t>⑥</w:t>
      </w:r>
      <w:r>
        <w:rPr>
          <w:rFonts w:hint="eastAsia"/>
          <w:sz w:val="22"/>
          <w:szCs w:val="28"/>
        </w:rPr>
        <w:t xml:space="preserve">　資料（テキスト）は、セミナー当日までにご登録の住所へ郵送致します。　</w:t>
      </w:r>
    </w:p>
    <w:p w14:paraId="00B36B05" w14:textId="77777777" w:rsidR="00751E68" w:rsidRPr="001F5D2D" w:rsidRDefault="00751E68" w:rsidP="00751E68">
      <w:pPr>
        <w:spacing w:line="360" w:lineRule="exact"/>
        <w:ind w:firstLineChars="200" w:firstLine="408"/>
        <w:jc w:val="left"/>
        <w:rPr>
          <w:b/>
          <w:bCs/>
          <w:i/>
          <w:iCs/>
          <w:color w:val="FF0000"/>
          <w:sz w:val="22"/>
          <w:szCs w:val="28"/>
        </w:rPr>
      </w:pPr>
      <w:r w:rsidRPr="001F5D2D">
        <w:rPr>
          <w:rFonts w:hint="eastAsia"/>
          <w:b/>
          <w:bCs/>
          <w:i/>
          <w:iCs/>
          <w:color w:val="FF0000"/>
          <w:sz w:val="22"/>
          <w:szCs w:val="28"/>
        </w:rPr>
        <w:t>③～⑤につきましては、お申し込みの方へ別途、詳しい手順をご案内致します。</w:t>
      </w:r>
    </w:p>
    <w:p w14:paraId="7E1D6146" w14:textId="77777777" w:rsidR="00751E68" w:rsidRPr="001F5D2D" w:rsidRDefault="00751E68" w:rsidP="00751E68">
      <w:pPr>
        <w:spacing w:line="360" w:lineRule="exact"/>
        <w:jc w:val="left"/>
        <w:rPr>
          <w:i/>
          <w:iCs/>
          <w:sz w:val="22"/>
          <w:szCs w:val="28"/>
        </w:rPr>
      </w:pPr>
    </w:p>
    <w:p w14:paraId="4829BF0E" w14:textId="77777777" w:rsidR="00751E68" w:rsidRDefault="00751E68" w:rsidP="00751E68">
      <w:pPr>
        <w:spacing w:line="360" w:lineRule="exact"/>
        <w:jc w:val="left"/>
        <w:rPr>
          <w:sz w:val="22"/>
          <w:szCs w:val="28"/>
        </w:rPr>
      </w:pPr>
      <w:r>
        <w:rPr>
          <w:rFonts w:hint="eastAsia"/>
          <w:sz w:val="22"/>
          <w:szCs w:val="28"/>
        </w:rPr>
        <w:t>◆</w:t>
      </w:r>
      <w:r w:rsidRPr="00C215DC">
        <w:rPr>
          <w:rFonts w:ascii="ＭＳ ゴシック" w:eastAsia="ＭＳ ゴシック" w:hAnsi="ＭＳ ゴシック" w:hint="eastAsia"/>
          <w:b/>
          <w:bCs/>
          <w:sz w:val="22"/>
          <w:szCs w:val="28"/>
        </w:rPr>
        <w:t>オンラインセミナーに関する注意事項（必ずお読みください）</w:t>
      </w:r>
      <w:r>
        <w:rPr>
          <w:rFonts w:hint="eastAsia"/>
          <w:sz w:val="22"/>
          <w:szCs w:val="28"/>
        </w:rPr>
        <w:t>◆</w:t>
      </w:r>
    </w:p>
    <w:p w14:paraId="34ADE267" w14:textId="77777777" w:rsidR="006B0827" w:rsidRDefault="00751E68" w:rsidP="00BF2818">
      <w:pPr>
        <w:spacing w:line="320" w:lineRule="exact"/>
        <w:jc w:val="left"/>
        <w:rPr>
          <w:sz w:val="22"/>
          <w:szCs w:val="28"/>
        </w:rPr>
      </w:pPr>
      <w:r>
        <w:rPr>
          <w:rFonts w:hint="eastAsia"/>
          <w:sz w:val="22"/>
          <w:szCs w:val="28"/>
        </w:rPr>
        <w:t xml:space="preserve">✦　</w:t>
      </w:r>
      <w:r w:rsidRPr="00CC47AB">
        <w:rPr>
          <w:rFonts w:hint="eastAsia"/>
          <w:sz w:val="22"/>
          <w:szCs w:val="28"/>
        </w:rPr>
        <w:t>本</w:t>
      </w:r>
      <w:r>
        <w:rPr>
          <w:rFonts w:hint="eastAsia"/>
          <w:sz w:val="22"/>
          <w:szCs w:val="28"/>
        </w:rPr>
        <w:t>オンライン</w:t>
      </w:r>
      <w:r w:rsidRPr="00CC47AB">
        <w:rPr>
          <w:rFonts w:hint="eastAsia"/>
          <w:sz w:val="22"/>
          <w:szCs w:val="28"/>
        </w:rPr>
        <w:t>セミナーは、ビデオ会議システム「</w:t>
      </w:r>
      <w:r w:rsidRPr="00CC47AB">
        <w:rPr>
          <w:rFonts w:hint="eastAsia"/>
          <w:sz w:val="22"/>
          <w:szCs w:val="28"/>
        </w:rPr>
        <w:t>Zoom</w:t>
      </w:r>
      <w:r w:rsidRPr="00CC47AB">
        <w:rPr>
          <w:rFonts w:hint="eastAsia"/>
          <w:sz w:val="22"/>
          <w:szCs w:val="28"/>
        </w:rPr>
        <w:t>」の</w:t>
      </w:r>
      <w:r>
        <w:rPr>
          <w:rFonts w:hint="eastAsia"/>
          <w:sz w:val="22"/>
          <w:szCs w:val="28"/>
        </w:rPr>
        <w:t>「</w:t>
      </w:r>
      <w:r w:rsidRPr="00CC47AB">
        <w:rPr>
          <w:rFonts w:hint="eastAsia"/>
          <w:sz w:val="22"/>
          <w:szCs w:val="28"/>
        </w:rPr>
        <w:t>ウエビナー</w:t>
      </w:r>
      <w:r>
        <w:rPr>
          <w:rFonts w:hint="eastAsia"/>
          <w:sz w:val="22"/>
          <w:szCs w:val="28"/>
        </w:rPr>
        <w:t>」</w:t>
      </w:r>
      <w:r w:rsidRPr="00CC47AB">
        <w:rPr>
          <w:rFonts w:hint="eastAsia"/>
          <w:sz w:val="22"/>
          <w:szCs w:val="28"/>
        </w:rPr>
        <w:t>機能を使った</w:t>
      </w:r>
      <w:r>
        <w:rPr>
          <w:rFonts w:hint="eastAsia"/>
          <w:sz w:val="22"/>
          <w:szCs w:val="28"/>
        </w:rPr>
        <w:t>ライブ配信</w:t>
      </w:r>
    </w:p>
    <w:p w14:paraId="2234C3B4" w14:textId="34FBB636" w:rsidR="00751E68" w:rsidRDefault="00751E68" w:rsidP="00BF2818">
      <w:pPr>
        <w:spacing w:line="320" w:lineRule="exact"/>
        <w:ind w:firstLineChars="200" w:firstLine="406"/>
        <w:jc w:val="left"/>
        <w:rPr>
          <w:sz w:val="22"/>
          <w:szCs w:val="28"/>
        </w:rPr>
      </w:pPr>
      <w:r>
        <w:rPr>
          <w:rFonts w:hint="eastAsia"/>
          <w:sz w:val="22"/>
          <w:szCs w:val="28"/>
        </w:rPr>
        <w:t>の</w:t>
      </w:r>
      <w:r w:rsidRPr="00CC47AB">
        <w:rPr>
          <w:rFonts w:hint="eastAsia"/>
          <w:sz w:val="22"/>
          <w:szCs w:val="28"/>
        </w:rPr>
        <w:t>オンラインセミナー</w:t>
      </w:r>
      <w:r>
        <w:rPr>
          <w:rFonts w:hint="eastAsia"/>
          <w:sz w:val="22"/>
          <w:szCs w:val="28"/>
        </w:rPr>
        <w:t>で</w:t>
      </w:r>
      <w:r w:rsidR="00B40CD3">
        <w:rPr>
          <w:rFonts w:hint="eastAsia"/>
        </w:rPr>
        <w:t>す。</w:t>
      </w:r>
    </w:p>
    <w:p w14:paraId="2CB6BCF4" w14:textId="4B979A90" w:rsidR="00751E68" w:rsidRPr="009E50C0" w:rsidRDefault="00751E68" w:rsidP="00BF2818">
      <w:pPr>
        <w:spacing w:line="320" w:lineRule="exact"/>
        <w:ind w:left="406" w:hangingChars="200" w:hanging="406"/>
        <w:jc w:val="left"/>
        <w:rPr>
          <w:sz w:val="22"/>
          <w:szCs w:val="28"/>
        </w:rPr>
      </w:pPr>
      <w:r>
        <w:rPr>
          <w:rFonts w:hint="eastAsia"/>
          <w:sz w:val="22"/>
          <w:szCs w:val="28"/>
        </w:rPr>
        <w:t xml:space="preserve">✦　</w:t>
      </w:r>
      <w:r w:rsidRPr="009E50C0">
        <w:rPr>
          <w:rFonts w:hint="eastAsia"/>
          <w:sz w:val="22"/>
          <w:szCs w:val="28"/>
        </w:rPr>
        <w:t>本</w:t>
      </w:r>
      <w:r>
        <w:rPr>
          <w:rFonts w:hint="eastAsia"/>
          <w:sz w:val="22"/>
          <w:szCs w:val="28"/>
        </w:rPr>
        <w:t>オンライン</w:t>
      </w:r>
      <w:r w:rsidRPr="009E50C0">
        <w:rPr>
          <w:rFonts w:hint="eastAsia"/>
          <w:sz w:val="22"/>
          <w:szCs w:val="28"/>
        </w:rPr>
        <w:t>セミナーの受講にあたっての推奨環境は「</w:t>
      </w:r>
      <w:r w:rsidRPr="009E50C0">
        <w:rPr>
          <w:rFonts w:hint="eastAsia"/>
          <w:sz w:val="22"/>
          <w:szCs w:val="28"/>
        </w:rPr>
        <w:t>Zoom</w:t>
      </w:r>
      <w:r w:rsidRPr="009E50C0">
        <w:rPr>
          <w:rFonts w:hint="eastAsia"/>
          <w:sz w:val="22"/>
          <w:szCs w:val="28"/>
        </w:rPr>
        <w:t>」に依存します。受講者の方</w:t>
      </w:r>
      <w:r w:rsidR="004629CD">
        <w:rPr>
          <w:rFonts w:hint="eastAsia"/>
          <w:sz w:val="22"/>
          <w:szCs w:val="28"/>
        </w:rPr>
        <w:t>が使用される</w:t>
      </w:r>
      <w:r w:rsidRPr="009E50C0">
        <w:rPr>
          <w:rFonts w:hint="eastAsia"/>
          <w:sz w:val="22"/>
          <w:szCs w:val="28"/>
        </w:rPr>
        <w:t>PC</w:t>
      </w:r>
      <w:r w:rsidRPr="009E50C0">
        <w:rPr>
          <w:rFonts w:hint="eastAsia"/>
          <w:sz w:val="22"/>
          <w:szCs w:val="28"/>
        </w:rPr>
        <w:t>などの設定や通信環境が受信の状況に大きく影響いたしますので、ご自分の環境が対応しているか、</w:t>
      </w:r>
      <w:r w:rsidR="00B40CD3">
        <w:rPr>
          <w:rFonts w:hint="eastAsia"/>
          <w:sz w:val="22"/>
          <w:szCs w:val="28"/>
        </w:rPr>
        <w:t>お</w:t>
      </w:r>
      <w:r w:rsidRPr="009E50C0">
        <w:rPr>
          <w:rFonts w:hint="eastAsia"/>
          <w:sz w:val="22"/>
          <w:szCs w:val="28"/>
        </w:rPr>
        <w:t>申し込み前</w:t>
      </w:r>
      <w:r>
        <w:rPr>
          <w:rFonts w:hint="eastAsia"/>
          <w:sz w:val="22"/>
          <w:szCs w:val="28"/>
        </w:rPr>
        <w:t>に</w:t>
      </w:r>
      <w:r w:rsidR="00B40CD3">
        <w:rPr>
          <w:rFonts w:hint="eastAsia"/>
          <w:sz w:val="22"/>
          <w:szCs w:val="28"/>
        </w:rPr>
        <w:t>、右リンクより確認</w:t>
      </w:r>
      <w:r w:rsidRPr="009E50C0">
        <w:rPr>
          <w:rFonts w:hint="eastAsia"/>
          <w:sz w:val="22"/>
          <w:szCs w:val="28"/>
        </w:rPr>
        <w:t>をお勧めいたします</w:t>
      </w:r>
      <w:r w:rsidR="00BF2818">
        <w:rPr>
          <w:rFonts w:hint="eastAsia"/>
          <w:sz w:val="22"/>
          <w:szCs w:val="28"/>
        </w:rPr>
        <w:t>。</w:t>
      </w:r>
      <w:hyperlink r:id="rId12" w:history="1">
        <w:r w:rsidR="00B40CD3" w:rsidRPr="00DE0719">
          <w:rPr>
            <w:rStyle w:val="af0"/>
            <w:sz w:val="22"/>
            <w:szCs w:val="28"/>
          </w:rPr>
          <w:t>https://301.run/r/m39eQ0P</w:t>
        </w:r>
      </w:hyperlink>
      <w:r w:rsidR="00BF2818" w:rsidRPr="00BF2818">
        <w:rPr>
          <w:sz w:val="20"/>
          <w:szCs w:val="20"/>
        </w:rPr>
        <w:t xml:space="preserve"> </w:t>
      </w:r>
    </w:p>
    <w:p w14:paraId="797BAF49" w14:textId="77777777" w:rsidR="00751E68" w:rsidRPr="009E50C0" w:rsidRDefault="00751E68" w:rsidP="00BF2818">
      <w:pPr>
        <w:spacing w:line="320" w:lineRule="exact"/>
        <w:ind w:left="406" w:hangingChars="200" w:hanging="406"/>
        <w:jc w:val="left"/>
        <w:rPr>
          <w:sz w:val="22"/>
          <w:szCs w:val="28"/>
        </w:rPr>
      </w:pPr>
      <w:r>
        <w:rPr>
          <w:rFonts w:hint="eastAsia"/>
          <w:sz w:val="22"/>
          <w:szCs w:val="28"/>
        </w:rPr>
        <w:t xml:space="preserve">✦　</w:t>
      </w:r>
      <w:r w:rsidRPr="009E50C0">
        <w:rPr>
          <w:rFonts w:hint="eastAsia"/>
          <w:sz w:val="22"/>
          <w:szCs w:val="28"/>
        </w:rPr>
        <w:t>インターネット経由でのライブ</w:t>
      </w:r>
      <w:r>
        <w:rPr>
          <w:rFonts w:hint="eastAsia"/>
          <w:sz w:val="22"/>
          <w:szCs w:val="28"/>
        </w:rPr>
        <w:t>配信のため、</w:t>
      </w:r>
      <w:r w:rsidRPr="009E50C0">
        <w:rPr>
          <w:rFonts w:hint="eastAsia"/>
          <w:sz w:val="22"/>
          <w:szCs w:val="28"/>
        </w:rPr>
        <w:t>回線状態などにより画像や音声が乱れる場合があります。また、状況によっては</w:t>
      </w:r>
      <w:r>
        <w:rPr>
          <w:rFonts w:hint="eastAsia"/>
          <w:sz w:val="22"/>
          <w:szCs w:val="28"/>
        </w:rPr>
        <w:t>、</w:t>
      </w:r>
      <w:r w:rsidRPr="009E50C0">
        <w:rPr>
          <w:rFonts w:hint="eastAsia"/>
          <w:sz w:val="22"/>
          <w:szCs w:val="28"/>
        </w:rPr>
        <w:t>講義を中断し</w:t>
      </w:r>
      <w:r>
        <w:rPr>
          <w:rFonts w:hint="eastAsia"/>
          <w:sz w:val="22"/>
          <w:szCs w:val="28"/>
        </w:rPr>
        <w:t>、</w:t>
      </w:r>
      <w:r w:rsidRPr="009E50C0">
        <w:rPr>
          <w:rFonts w:hint="eastAsia"/>
          <w:sz w:val="22"/>
          <w:szCs w:val="28"/>
        </w:rPr>
        <w:t>再接続して再開する場合がありますが、予めご了承ください。</w:t>
      </w:r>
    </w:p>
    <w:p w14:paraId="19006AC6" w14:textId="77777777" w:rsidR="00751E68" w:rsidRPr="009E50C0" w:rsidRDefault="00751E68" w:rsidP="00BF2818">
      <w:pPr>
        <w:spacing w:line="320" w:lineRule="exact"/>
        <w:ind w:left="406" w:hangingChars="200" w:hanging="406"/>
        <w:jc w:val="left"/>
        <w:rPr>
          <w:sz w:val="22"/>
          <w:szCs w:val="28"/>
        </w:rPr>
      </w:pPr>
      <w:r>
        <w:rPr>
          <w:rFonts w:hint="eastAsia"/>
          <w:sz w:val="22"/>
          <w:szCs w:val="28"/>
        </w:rPr>
        <w:t xml:space="preserve">✦　</w:t>
      </w:r>
      <w:r w:rsidRPr="009E50C0">
        <w:rPr>
          <w:rFonts w:hint="eastAsia"/>
          <w:sz w:val="22"/>
          <w:szCs w:val="28"/>
        </w:rPr>
        <w:t>万が一、</w:t>
      </w:r>
      <w:r>
        <w:rPr>
          <w:rFonts w:hint="eastAsia"/>
          <w:sz w:val="22"/>
          <w:szCs w:val="28"/>
        </w:rPr>
        <w:t>当協会</w:t>
      </w:r>
      <w:r w:rsidRPr="009E50C0">
        <w:rPr>
          <w:rFonts w:hint="eastAsia"/>
          <w:sz w:val="22"/>
          <w:szCs w:val="28"/>
        </w:rPr>
        <w:t>や講師側（開催側）のインターネット回線状況や設備機材の不具合により</w:t>
      </w:r>
      <w:r>
        <w:rPr>
          <w:rFonts w:hint="eastAsia"/>
          <w:sz w:val="22"/>
          <w:szCs w:val="28"/>
        </w:rPr>
        <w:t>視聴が困難となった</w:t>
      </w:r>
      <w:r w:rsidRPr="009E50C0">
        <w:rPr>
          <w:rFonts w:hint="eastAsia"/>
          <w:sz w:val="22"/>
          <w:szCs w:val="28"/>
        </w:rPr>
        <w:t>場合には、状況により</w:t>
      </w:r>
      <w:r>
        <w:rPr>
          <w:rFonts w:hint="eastAsia"/>
          <w:sz w:val="22"/>
          <w:szCs w:val="28"/>
        </w:rPr>
        <w:t>、</w:t>
      </w:r>
      <w:r w:rsidRPr="009E50C0">
        <w:rPr>
          <w:rFonts w:hint="eastAsia"/>
          <w:sz w:val="22"/>
          <w:szCs w:val="28"/>
        </w:rPr>
        <w:t>後日録画を提供すること等で対応させていただきます。</w:t>
      </w:r>
    </w:p>
    <w:p w14:paraId="400CED18" w14:textId="5EF27E7F" w:rsidR="00751E68" w:rsidRDefault="00751E68" w:rsidP="00BF2818">
      <w:pPr>
        <w:spacing w:line="320" w:lineRule="exact"/>
        <w:ind w:left="406" w:hangingChars="200" w:hanging="406"/>
        <w:jc w:val="left"/>
        <w:rPr>
          <w:sz w:val="22"/>
          <w:szCs w:val="28"/>
        </w:rPr>
      </w:pPr>
      <w:r>
        <w:rPr>
          <w:rFonts w:hint="eastAsia"/>
          <w:sz w:val="22"/>
          <w:szCs w:val="28"/>
        </w:rPr>
        <w:t xml:space="preserve">✦　</w:t>
      </w:r>
      <w:r w:rsidRPr="009E50C0">
        <w:rPr>
          <w:rFonts w:hint="eastAsia"/>
          <w:sz w:val="22"/>
          <w:szCs w:val="28"/>
        </w:rPr>
        <w:t>本</w:t>
      </w:r>
      <w:r>
        <w:rPr>
          <w:rFonts w:hint="eastAsia"/>
          <w:sz w:val="22"/>
          <w:szCs w:val="28"/>
        </w:rPr>
        <w:t>オンライン</w:t>
      </w:r>
      <w:r w:rsidRPr="009E50C0">
        <w:rPr>
          <w:rFonts w:hint="eastAsia"/>
          <w:sz w:val="22"/>
          <w:szCs w:val="28"/>
        </w:rPr>
        <w:t>セミナーはお申し込みいただいた方のみ受講いただけます。複数端末から同時に視聴することや複数人での視聴は</w:t>
      </w:r>
      <w:r w:rsidR="00B40CD3">
        <w:rPr>
          <w:rFonts w:hint="eastAsia"/>
          <w:sz w:val="22"/>
          <w:szCs w:val="28"/>
        </w:rPr>
        <w:t>、固く</w:t>
      </w:r>
      <w:r w:rsidRPr="009E50C0">
        <w:rPr>
          <w:rFonts w:hint="eastAsia"/>
          <w:sz w:val="22"/>
          <w:szCs w:val="28"/>
        </w:rPr>
        <w:t>禁止</w:t>
      </w:r>
      <w:r>
        <w:rPr>
          <w:rFonts w:hint="eastAsia"/>
          <w:sz w:val="22"/>
          <w:szCs w:val="28"/>
        </w:rPr>
        <w:t>させて頂きます</w:t>
      </w:r>
      <w:r w:rsidRPr="009E50C0">
        <w:rPr>
          <w:rFonts w:hint="eastAsia"/>
          <w:sz w:val="22"/>
          <w:szCs w:val="28"/>
        </w:rPr>
        <w:t>。</w:t>
      </w:r>
    </w:p>
    <w:p w14:paraId="4AF09047" w14:textId="77777777" w:rsidR="00751E68" w:rsidRDefault="00751E68" w:rsidP="00BF2818">
      <w:pPr>
        <w:spacing w:line="320" w:lineRule="exact"/>
        <w:ind w:left="406" w:hangingChars="200" w:hanging="406"/>
        <w:jc w:val="left"/>
      </w:pPr>
      <w:r>
        <w:rPr>
          <w:rFonts w:hint="eastAsia"/>
          <w:sz w:val="22"/>
          <w:szCs w:val="28"/>
        </w:rPr>
        <w:t xml:space="preserve">✦　</w:t>
      </w:r>
      <w:r>
        <w:t>本セミナーの録画・録音・撮影</w:t>
      </w:r>
      <w:r>
        <w:rPr>
          <w:rFonts w:hint="eastAsia"/>
        </w:rPr>
        <w:t>等は法律に基づき、固く禁止させて頂きます。</w:t>
      </w:r>
    </w:p>
    <w:p w14:paraId="09DBD67A" w14:textId="77777777" w:rsidR="00751E68" w:rsidRDefault="00751E68" w:rsidP="00751E68">
      <w:pPr>
        <w:spacing w:line="360" w:lineRule="exact"/>
        <w:rPr>
          <w:b/>
          <w:color w:val="0000FF"/>
          <w:sz w:val="22"/>
          <w:szCs w:val="28"/>
        </w:rPr>
      </w:pPr>
      <w:r>
        <w:rPr>
          <w:rFonts w:hint="eastAsia"/>
          <w:b/>
          <w:color w:val="0000FF"/>
          <w:sz w:val="22"/>
          <w:szCs w:val="28"/>
        </w:rPr>
        <w:lastRenderedPageBreak/>
        <w:t xml:space="preserve">                               </w:t>
      </w:r>
    </w:p>
    <w:p w14:paraId="51BFC243" w14:textId="77777777" w:rsidR="00751E68" w:rsidRPr="00D54564" w:rsidRDefault="00751E68" w:rsidP="00751E68">
      <w:pPr>
        <w:ind w:firstLine="224"/>
        <w:jc w:val="center"/>
        <w:rPr>
          <w:b/>
          <w:sz w:val="24"/>
        </w:rPr>
      </w:pPr>
      <w:r w:rsidRPr="00D54564">
        <w:rPr>
          <w:rFonts w:hint="eastAsia"/>
          <w:b/>
          <w:sz w:val="24"/>
        </w:rPr>
        <w:t>(</w:t>
      </w:r>
      <w:r w:rsidRPr="00D54564">
        <w:rPr>
          <w:rFonts w:hint="eastAsia"/>
          <w:b/>
          <w:sz w:val="24"/>
        </w:rPr>
        <w:t>一社</w:t>
      </w:r>
      <w:r w:rsidRPr="00D54564">
        <w:rPr>
          <w:rFonts w:hint="eastAsia"/>
          <w:b/>
          <w:sz w:val="24"/>
        </w:rPr>
        <w:t>)</w:t>
      </w:r>
      <w:r w:rsidRPr="00D54564">
        <w:rPr>
          <w:rFonts w:hint="eastAsia"/>
          <w:b/>
          <w:sz w:val="24"/>
        </w:rPr>
        <w:t xml:space="preserve">日本高圧力技術協会　</w:t>
      </w:r>
      <w:r>
        <w:rPr>
          <w:rFonts w:hint="eastAsia"/>
          <w:b/>
          <w:sz w:val="24"/>
        </w:rPr>
        <w:t>オンライン</w:t>
      </w:r>
      <w:r w:rsidRPr="00D54564">
        <w:rPr>
          <w:rFonts w:hint="eastAsia"/>
          <w:b/>
          <w:sz w:val="24"/>
        </w:rPr>
        <w:t>技術セミナー</w:t>
      </w:r>
      <w:r>
        <w:rPr>
          <w:rFonts w:hint="eastAsia"/>
          <w:b/>
          <w:sz w:val="24"/>
        </w:rPr>
        <w:t xml:space="preserve"> </w:t>
      </w:r>
      <w:r w:rsidRPr="00D54564">
        <w:rPr>
          <w:rFonts w:hint="eastAsia"/>
          <w:b/>
          <w:sz w:val="24"/>
        </w:rPr>
        <w:t>参加申込書</w:t>
      </w:r>
    </w:p>
    <w:p w14:paraId="448C6A2B" w14:textId="77777777" w:rsidR="00751E68" w:rsidRPr="00D54564" w:rsidRDefault="00751E68" w:rsidP="00751E68">
      <w:pPr>
        <w:ind w:firstLine="224"/>
        <w:jc w:val="center"/>
        <w:rPr>
          <w:b/>
          <w:sz w:val="24"/>
        </w:rPr>
      </w:pPr>
    </w:p>
    <w:p w14:paraId="59D1C7B0" w14:textId="77777777" w:rsidR="00751E68" w:rsidRPr="00D54564" w:rsidRDefault="00751E68" w:rsidP="00751E68">
      <w:pPr>
        <w:jc w:val="center"/>
        <w:rPr>
          <w:szCs w:val="21"/>
        </w:rPr>
      </w:pPr>
      <w:r w:rsidRPr="00D54564">
        <w:rPr>
          <w:rFonts w:hint="eastAsia"/>
          <w:szCs w:val="21"/>
        </w:rPr>
        <w:t>各項目をご記入の上、</w:t>
      </w:r>
      <w:r w:rsidRPr="00D54564">
        <w:rPr>
          <w:rFonts w:hint="eastAsia"/>
          <w:szCs w:val="21"/>
        </w:rPr>
        <w:t>E-mail</w:t>
      </w:r>
      <w:r w:rsidRPr="00D54564">
        <w:rPr>
          <w:rFonts w:hint="eastAsia"/>
          <w:szCs w:val="21"/>
        </w:rPr>
        <w:t>又は</w:t>
      </w:r>
      <w:r w:rsidRPr="00D54564">
        <w:rPr>
          <w:rFonts w:hint="eastAsia"/>
          <w:szCs w:val="21"/>
        </w:rPr>
        <w:t>FAX</w:t>
      </w:r>
      <w:r w:rsidRPr="00D54564">
        <w:rPr>
          <w:rFonts w:hint="eastAsia"/>
          <w:szCs w:val="21"/>
        </w:rPr>
        <w:t>にてお申し込みをお願い致します。</w:t>
      </w:r>
    </w:p>
    <w:p w14:paraId="5FE6A37F" w14:textId="77777777" w:rsidR="00751E68" w:rsidRPr="00D54564" w:rsidRDefault="00751E68" w:rsidP="00751E68">
      <w:pPr>
        <w:ind w:firstLine="224"/>
        <w:jc w:val="center"/>
        <w:rPr>
          <w:b/>
          <w:sz w:val="24"/>
        </w:rPr>
      </w:pPr>
      <w:r w:rsidRPr="00D54564">
        <w:rPr>
          <w:rFonts w:hint="eastAsia"/>
          <w:b/>
          <w:sz w:val="24"/>
        </w:rPr>
        <w:t>E-mail</w:t>
      </w:r>
      <w:r w:rsidRPr="00D54564">
        <w:rPr>
          <w:rFonts w:hint="eastAsia"/>
          <w:b/>
          <w:sz w:val="24"/>
        </w:rPr>
        <w:t>：</w:t>
      </w:r>
      <w:r w:rsidRPr="00D54564">
        <w:rPr>
          <w:rFonts w:hint="eastAsia"/>
          <w:b/>
          <w:sz w:val="24"/>
        </w:rPr>
        <w:t>tanaka@hpij.org</w:t>
      </w:r>
      <w:r w:rsidRPr="00D54564">
        <w:rPr>
          <w:rFonts w:hint="eastAsia"/>
          <w:b/>
          <w:sz w:val="24"/>
        </w:rPr>
        <w:t>、</w:t>
      </w:r>
      <w:r w:rsidRPr="00D54564">
        <w:rPr>
          <w:rFonts w:hint="eastAsia"/>
          <w:b/>
          <w:sz w:val="24"/>
        </w:rPr>
        <w:t>FAX:03-3516</w:t>
      </w:r>
      <w:r w:rsidRPr="00D54564">
        <w:rPr>
          <w:b/>
          <w:sz w:val="24"/>
        </w:rPr>
        <w:t>-</w:t>
      </w:r>
      <w:r>
        <w:rPr>
          <w:rFonts w:hint="eastAsia"/>
          <w:b/>
          <w:sz w:val="24"/>
        </w:rPr>
        <w:t>2271</w:t>
      </w:r>
    </w:p>
    <w:p w14:paraId="2E1B22F1" w14:textId="77777777" w:rsidR="00751E68" w:rsidRPr="00D54564" w:rsidRDefault="00751E68" w:rsidP="00751E68">
      <w:pPr>
        <w:ind w:firstLine="224"/>
        <w:jc w:val="center"/>
        <w:rPr>
          <w:b/>
          <w:sz w:val="24"/>
        </w:rPr>
      </w:pP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751E68" w:rsidRPr="00EE3D4F" w14:paraId="6CEBB373" w14:textId="77777777" w:rsidTr="00A95115">
        <w:trPr>
          <w:trHeight w:val="599"/>
        </w:trPr>
        <w:tc>
          <w:tcPr>
            <w:tcW w:w="1597" w:type="dxa"/>
            <w:vAlign w:val="center"/>
          </w:tcPr>
          <w:p w14:paraId="62184F4A" w14:textId="77777777" w:rsidR="00751E68" w:rsidRPr="00D54564" w:rsidRDefault="00751E68" w:rsidP="00A95115">
            <w:pPr>
              <w:jc w:val="center"/>
              <w:rPr>
                <w:szCs w:val="21"/>
              </w:rPr>
            </w:pPr>
            <w:r w:rsidRPr="00D54564">
              <w:rPr>
                <w:rFonts w:hint="eastAsia"/>
                <w:szCs w:val="21"/>
              </w:rPr>
              <w:t>セミナー名</w:t>
            </w:r>
          </w:p>
        </w:tc>
        <w:tc>
          <w:tcPr>
            <w:tcW w:w="7519" w:type="dxa"/>
            <w:gridSpan w:val="2"/>
            <w:vAlign w:val="center"/>
          </w:tcPr>
          <w:p w14:paraId="59A6BE9F" w14:textId="6A3F9EA2" w:rsidR="00751E68" w:rsidRPr="00D54564" w:rsidRDefault="00353CB8" w:rsidP="002D6A81">
            <w:pPr>
              <w:jc w:val="center"/>
              <w:rPr>
                <w:b/>
                <w:sz w:val="24"/>
              </w:rPr>
            </w:pPr>
            <w:r w:rsidRPr="005961F2">
              <w:rPr>
                <w:rFonts w:ascii="ＭＳ ゴシック" w:eastAsia="ＭＳ ゴシック" w:hAnsi="ＭＳ ゴシック" w:hint="eastAsia"/>
                <w:b/>
                <w:spacing w:val="16"/>
                <w:kern w:val="0"/>
                <w:sz w:val="24"/>
                <w:fitText w:val="3808" w:id="-1735168256"/>
              </w:rPr>
              <w:t>エネルギー貯槽技術の最新動</w:t>
            </w:r>
            <w:r w:rsidRPr="005961F2">
              <w:rPr>
                <w:rFonts w:ascii="ＭＳ ゴシック" w:eastAsia="ＭＳ ゴシック" w:hAnsi="ＭＳ ゴシック" w:hint="eastAsia"/>
                <w:b/>
                <w:spacing w:val="9"/>
                <w:kern w:val="0"/>
                <w:sz w:val="24"/>
                <w:fitText w:val="3808" w:id="-1735168256"/>
              </w:rPr>
              <w:t>向</w:t>
            </w:r>
            <w:r w:rsidR="00751E68">
              <w:rPr>
                <w:rFonts w:hint="eastAsia"/>
                <w:b/>
                <w:sz w:val="24"/>
              </w:rPr>
              <w:t>（</w:t>
            </w:r>
            <w:r w:rsidR="0032620B">
              <w:rPr>
                <w:rFonts w:hint="eastAsia"/>
                <w:b/>
                <w:sz w:val="24"/>
              </w:rPr>
              <w:t>10</w:t>
            </w:r>
            <w:r w:rsidR="00E746E4">
              <w:rPr>
                <w:b/>
                <w:sz w:val="24"/>
              </w:rPr>
              <w:t xml:space="preserve"> </w:t>
            </w:r>
            <w:r w:rsidR="00751E68">
              <w:rPr>
                <w:rFonts w:hint="eastAsia"/>
                <w:b/>
                <w:sz w:val="24"/>
              </w:rPr>
              <w:t>/</w:t>
            </w:r>
            <w:r w:rsidR="00E746E4">
              <w:rPr>
                <w:b/>
                <w:sz w:val="24"/>
              </w:rPr>
              <w:t xml:space="preserve"> </w:t>
            </w:r>
            <w:r w:rsidR="00E746E4">
              <w:rPr>
                <w:rFonts w:hint="eastAsia"/>
                <w:b/>
                <w:sz w:val="24"/>
              </w:rPr>
              <w:t>24</w:t>
            </w:r>
            <w:r w:rsidR="00751E68">
              <w:rPr>
                <w:rFonts w:hint="eastAsia"/>
                <w:b/>
                <w:sz w:val="24"/>
              </w:rPr>
              <w:t>）</w:t>
            </w:r>
          </w:p>
        </w:tc>
      </w:tr>
      <w:tr w:rsidR="00751E68" w:rsidRPr="00D54564" w14:paraId="6755CCC3" w14:textId="77777777" w:rsidTr="00A95115">
        <w:trPr>
          <w:trHeight w:val="849"/>
        </w:trPr>
        <w:tc>
          <w:tcPr>
            <w:tcW w:w="1597" w:type="dxa"/>
            <w:vMerge w:val="restart"/>
            <w:vAlign w:val="center"/>
          </w:tcPr>
          <w:p w14:paraId="29502CE1" w14:textId="77777777" w:rsidR="00751E68" w:rsidRPr="00D54564" w:rsidRDefault="00751E68" w:rsidP="00A95115">
            <w:pPr>
              <w:jc w:val="center"/>
              <w:rPr>
                <w:szCs w:val="21"/>
              </w:rPr>
            </w:pPr>
            <w:r w:rsidRPr="00D54564">
              <w:rPr>
                <w:rFonts w:hint="eastAsia"/>
                <w:szCs w:val="21"/>
              </w:rPr>
              <w:t>フリガナ</w:t>
            </w:r>
          </w:p>
          <w:p w14:paraId="03D66F03" w14:textId="77777777" w:rsidR="00751E68" w:rsidRPr="00D54564" w:rsidRDefault="00751E68" w:rsidP="00A95115">
            <w:pPr>
              <w:jc w:val="center"/>
              <w:rPr>
                <w:szCs w:val="21"/>
              </w:rPr>
            </w:pPr>
            <w:r w:rsidRPr="00D54564">
              <w:rPr>
                <w:rFonts w:hint="eastAsia"/>
                <w:szCs w:val="21"/>
              </w:rPr>
              <w:t>参加者名</w:t>
            </w:r>
          </w:p>
        </w:tc>
        <w:tc>
          <w:tcPr>
            <w:tcW w:w="3709" w:type="dxa"/>
            <w:vAlign w:val="center"/>
          </w:tcPr>
          <w:p w14:paraId="546D6D34" w14:textId="77777777" w:rsidR="00751E68" w:rsidRPr="00D54564" w:rsidRDefault="00751E68" w:rsidP="00A95115">
            <w:pPr>
              <w:rPr>
                <w:szCs w:val="21"/>
              </w:rPr>
            </w:pPr>
            <w:r w:rsidRPr="00D54564">
              <w:rPr>
                <w:rFonts w:hint="eastAsia"/>
                <w:szCs w:val="21"/>
              </w:rPr>
              <w:t>①</w:t>
            </w:r>
          </w:p>
        </w:tc>
        <w:tc>
          <w:tcPr>
            <w:tcW w:w="3809" w:type="dxa"/>
          </w:tcPr>
          <w:p w14:paraId="050336B1" w14:textId="77777777" w:rsidR="00751E68" w:rsidRPr="00D54564" w:rsidRDefault="00751E68" w:rsidP="00A95115">
            <w:pPr>
              <w:rPr>
                <w:szCs w:val="21"/>
              </w:rPr>
            </w:pPr>
            <w:r w:rsidRPr="00D54564">
              <w:rPr>
                <w:rFonts w:hint="eastAsia"/>
                <w:szCs w:val="21"/>
              </w:rPr>
              <w:t>E-mail</w:t>
            </w:r>
            <w:r w:rsidRPr="00D54564">
              <w:rPr>
                <w:rFonts w:hint="eastAsia"/>
                <w:szCs w:val="21"/>
              </w:rPr>
              <w:t>アドレス</w:t>
            </w:r>
          </w:p>
        </w:tc>
      </w:tr>
      <w:tr w:rsidR="00751E68" w:rsidRPr="00D54564" w14:paraId="3D3EDDEC" w14:textId="77777777" w:rsidTr="00A95115">
        <w:trPr>
          <w:trHeight w:val="865"/>
        </w:trPr>
        <w:tc>
          <w:tcPr>
            <w:tcW w:w="1597" w:type="dxa"/>
            <w:vMerge/>
            <w:vAlign w:val="center"/>
          </w:tcPr>
          <w:p w14:paraId="619D31F9" w14:textId="77777777" w:rsidR="00751E68" w:rsidRPr="00D54564" w:rsidRDefault="00751E68" w:rsidP="00A95115">
            <w:pPr>
              <w:jc w:val="center"/>
              <w:rPr>
                <w:szCs w:val="21"/>
              </w:rPr>
            </w:pPr>
          </w:p>
        </w:tc>
        <w:tc>
          <w:tcPr>
            <w:tcW w:w="3709" w:type="dxa"/>
            <w:vAlign w:val="center"/>
          </w:tcPr>
          <w:p w14:paraId="66931531" w14:textId="77777777" w:rsidR="00751E68" w:rsidRPr="00D54564" w:rsidRDefault="00751E68" w:rsidP="00A95115">
            <w:pPr>
              <w:rPr>
                <w:szCs w:val="21"/>
              </w:rPr>
            </w:pPr>
            <w:r w:rsidRPr="00D54564">
              <w:rPr>
                <w:rFonts w:hint="eastAsia"/>
                <w:szCs w:val="21"/>
              </w:rPr>
              <w:t>②</w:t>
            </w:r>
          </w:p>
        </w:tc>
        <w:tc>
          <w:tcPr>
            <w:tcW w:w="3809" w:type="dxa"/>
          </w:tcPr>
          <w:p w14:paraId="33A0DCAE" w14:textId="77777777" w:rsidR="00751E68" w:rsidRPr="00D54564" w:rsidRDefault="00751E68" w:rsidP="00A95115">
            <w:pPr>
              <w:rPr>
                <w:szCs w:val="21"/>
              </w:rPr>
            </w:pPr>
            <w:r w:rsidRPr="00D54564">
              <w:rPr>
                <w:rFonts w:hint="eastAsia"/>
                <w:szCs w:val="21"/>
              </w:rPr>
              <w:t>E-mail</w:t>
            </w:r>
            <w:r w:rsidRPr="00D54564">
              <w:rPr>
                <w:rFonts w:hint="eastAsia"/>
                <w:szCs w:val="21"/>
              </w:rPr>
              <w:t>アドレス</w:t>
            </w:r>
          </w:p>
        </w:tc>
      </w:tr>
      <w:tr w:rsidR="00751E68" w:rsidRPr="00D54564" w14:paraId="78EE6C4B" w14:textId="77777777" w:rsidTr="00A95115">
        <w:trPr>
          <w:trHeight w:val="849"/>
        </w:trPr>
        <w:tc>
          <w:tcPr>
            <w:tcW w:w="1597" w:type="dxa"/>
            <w:vMerge/>
            <w:vAlign w:val="center"/>
          </w:tcPr>
          <w:p w14:paraId="2FD470FD" w14:textId="77777777" w:rsidR="00751E68" w:rsidRPr="00D54564" w:rsidRDefault="00751E68" w:rsidP="00A95115">
            <w:pPr>
              <w:jc w:val="center"/>
              <w:rPr>
                <w:szCs w:val="21"/>
              </w:rPr>
            </w:pPr>
          </w:p>
        </w:tc>
        <w:tc>
          <w:tcPr>
            <w:tcW w:w="3709" w:type="dxa"/>
            <w:vAlign w:val="center"/>
          </w:tcPr>
          <w:p w14:paraId="03FF73FA" w14:textId="77777777" w:rsidR="00751E68" w:rsidRPr="00D54564" w:rsidRDefault="00751E68" w:rsidP="00A95115">
            <w:pPr>
              <w:rPr>
                <w:szCs w:val="21"/>
              </w:rPr>
            </w:pPr>
            <w:r w:rsidRPr="00D54564">
              <w:rPr>
                <w:rFonts w:hint="eastAsia"/>
                <w:szCs w:val="21"/>
              </w:rPr>
              <w:t>③</w:t>
            </w:r>
          </w:p>
        </w:tc>
        <w:tc>
          <w:tcPr>
            <w:tcW w:w="3809" w:type="dxa"/>
          </w:tcPr>
          <w:p w14:paraId="7A10FE08" w14:textId="77777777" w:rsidR="00751E68" w:rsidRPr="00D54564" w:rsidRDefault="00751E68" w:rsidP="00A95115">
            <w:pPr>
              <w:rPr>
                <w:szCs w:val="21"/>
              </w:rPr>
            </w:pPr>
            <w:r w:rsidRPr="00D54564">
              <w:rPr>
                <w:rFonts w:hint="eastAsia"/>
                <w:szCs w:val="21"/>
              </w:rPr>
              <w:t>E-mail</w:t>
            </w:r>
            <w:r w:rsidRPr="00D54564">
              <w:rPr>
                <w:rFonts w:hint="eastAsia"/>
                <w:szCs w:val="21"/>
              </w:rPr>
              <w:t>アドレス</w:t>
            </w:r>
          </w:p>
        </w:tc>
      </w:tr>
      <w:tr w:rsidR="00751E68" w:rsidRPr="00D54564" w14:paraId="2018E039" w14:textId="77777777" w:rsidTr="00A95115">
        <w:trPr>
          <w:trHeight w:val="849"/>
        </w:trPr>
        <w:tc>
          <w:tcPr>
            <w:tcW w:w="1597" w:type="dxa"/>
            <w:vMerge/>
            <w:vAlign w:val="center"/>
          </w:tcPr>
          <w:p w14:paraId="6DBD6EF5" w14:textId="77777777" w:rsidR="00751E68" w:rsidRPr="00D54564" w:rsidRDefault="00751E68" w:rsidP="00A95115">
            <w:pPr>
              <w:jc w:val="center"/>
              <w:rPr>
                <w:szCs w:val="21"/>
              </w:rPr>
            </w:pPr>
          </w:p>
        </w:tc>
        <w:tc>
          <w:tcPr>
            <w:tcW w:w="3709" w:type="dxa"/>
            <w:vAlign w:val="center"/>
          </w:tcPr>
          <w:p w14:paraId="175694A2" w14:textId="77777777" w:rsidR="00751E68" w:rsidRPr="00D54564" w:rsidRDefault="00751E68" w:rsidP="00A95115">
            <w:pPr>
              <w:rPr>
                <w:szCs w:val="21"/>
              </w:rPr>
            </w:pPr>
            <w:r w:rsidRPr="00D54564">
              <w:rPr>
                <w:rFonts w:hint="eastAsia"/>
                <w:szCs w:val="21"/>
              </w:rPr>
              <w:t>④</w:t>
            </w:r>
          </w:p>
        </w:tc>
        <w:tc>
          <w:tcPr>
            <w:tcW w:w="3809" w:type="dxa"/>
          </w:tcPr>
          <w:p w14:paraId="6F90C66B" w14:textId="77777777" w:rsidR="00751E68" w:rsidRPr="00D54564" w:rsidRDefault="00751E68" w:rsidP="00A95115">
            <w:pPr>
              <w:rPr>
                <w:szCs w:val="21"/>
              </w:rPr>
            </w:pPr>
            <w:r w:rsidRPr="00D54564">
              <w:rPr>
                <w:rFonts w:hint="eastAsia"/>
                <w:szCs w:val="21"/>
              </w:rPr>
              <w:t>E-mail</w:t>
            </w:r>
            <w:r w:rsidRPr="00D54564">
              <w:rPr>
                <w:rFonts w:hint="eastAsia"/>
                <w:szCs w:val="21"/>
              </w:rPr>
              <w:t>アドレス</w:t>
            </w:r>
          </w:p>
        </w:tc>
      </w:tr>
      <w:tr w:rsidR="00751E68" w:rsidRPr="00D54564" w14:paraId="53CD71CC" w14:textId="77777777" w:rsidTr="00A95115">
        <w:trPr>
          <w:trHeight w:val="393"/>
        </w:trPr>
        <w:tc>
          <w:tcPr>
            <w:tcW w:w="1597" w:type="dxa"/>
            <w:vAlign w:val="center"/>
          </w:tcPr>
          <w:p w14:paraId="755EAD2A" w14:textId="77777777" w:rsidR="00751E68" w:rsidRPr="00D54564" w:rsidRDefault="00751E68" w:rsidP="00A95115">
            <w:pPr>
              <w:jc w:val="center"/>
              <w:rPr>
                <w:szCs w:val="21"/>
              </w:rPr>
            </w:pPr>
            <w:r w:rsidRPr="00D54564">
              <w:rPr>
                <w:rFonts w:hint="eastAsia"/>
                <w:szCs w:val="21"/>
              </w:rPr>
              <w:t>参加者種別</w:t>
            </w:r>
          </w:p>
        </w:tc>
        <w:tc>
          <w:tcPr>
            <w:tcW w:w="7519" w:type="dxa"/>
            <w:gridSpan w:val="2"/>
          </w:tcPr>
          <w:p w14:paraId="4C2628E1" w14:textId="77777777" w:rsidR="00751E68" w:rsidRPr="00D54564" w:rsidRDefault="00751E68" w:rsidP="00A95115">
            <w:pPr>
              <w:rPr>
                <w:b/>
                <w:szCs w:val="21"/>
              </w:rPr>
            </w:pPr>
            <w:r w:rsidRPr="00D54564">
              <w:rPr>
                <w:rFonts w:hint="eastAsia"/>
                <w:b/>
                <w:szCs w:val="21"/>
              </w:rPr>
              <w:t>(</w:t>
            </w:r>
            <w:r w:rsidRPr="00D54564">
              <w:rPr>
                <w:rFonts w:hint="eastAsia"/>
                <w:b/>
                <w:szCs w:val="21"/>
              </w:rPr>
              <w:t>該当する</w:t>
            </w:r>
            <w:r w:rsidRPr="00D54564">
              <w:rPr>
                <w:rFonts w:hint="eastAsia"/>
                <w:b/>
                <w:szCs w:val="21"/>
              </w:rPr>
              <w:t xml:space="preserve"> </w:t>
            </w:r>
            <w:r>
              <w:rPr>
                <w:rFonts w:hint="eastAsia"/>
                <w:b/>
                <w:szCs w:val="21"/>
              </w:rPr>
              <w:t>種別に</w:t>
            </w:r>
            <w:r w:rsidRPr="00D54564">
              <w:rPr>
                <w:rFonts w:hint="eastAsia"/>
                <w:b/>
                <w:szCs w:val="21"/>
              </w:rPr>
              <w:t>チェックを入れて下さい）</w:t>
            </w:r>
          </w:p>
          <w:p w14:paraId="6EFB2D0E" w14:textId="77777777" w:rsidR="00751E68" w:rsidRPr="00D54564" w:rsidRDefault="00751E68" w:rsidP="00A95115">
            <w:pPr>
              <w:rPr>
                <w:szCs w:val="21"/>
              </w:rPr>
            </w:pPr>
            <w:r w:rsidRPr="00D54564">
              <w:rPr>
                <w:rFonts w:hint="eastAsia"/>
                <w:szCs w:val="21"/>
              </w:rPr>
              <w:t>☐　個人会員</w:t>
            </w:r>
            <w:r w:rsidRPr="00D54564">
              <w:rPr>
                <w:szCs w:val="21"/>
              </w:rPr>
              <w:tab/>
            </w:r>
            <w:r w:rsidRPr="00D54564">
              <w:rPr>
                <w:rFonts w:hint="eastAsia"/>
                <w:szCs w:val="21"/>
              </w:rPr>
              <w:t>☐　団体会員</w:t>
            </w:r>
            <w:r w:rsidRPr="00D54564">
              <w:rPr>
                <w:szCs w:val="21"/>
              </w:rPr>
              <w:tab/>
            </w:r>
            <w:r w:rsidRPr="00D54564">
              <w:rPr>
                <w:rFonts w:hint="eastAsia"/>
                <w:szCs w:val="21"/>
              </w:rPr>
              <w:t>☐　非会員</w:t>
            </w:r>
          </w:p>
          <w:p w14:paraId="34FC72D0" w14:textId="77777777" w:rsidR="00751E68" w:rsidRPr="00D54564" w:rsidRDefault="00751E68" w:rsidP="00A95115">
            <w:pPr>
              <w:rPr>
                <w:szCs w:val="21"/>
              </w:rPr>
            </w:pPr>
            <w:r w:rsidRPr="00D54564">
              <w:rPr>
                <w:rFonts w:hint="eastAsia"/>
                <w:szCs w:val="21"/>
              </w:rPr>
              <w:t>☐　協賛団体会員</w:t>
            </w:r>
            <w:r w:rsidRPr="00D54564">
              <w:rPr>
                <w:rFonts w:hint="eastAsia"/>
                <w:szCs w:val="21"/>
              </w:rPr>
              <w:t>(</w:t>
            </w:r>
            <w:r w:rsidRPr="00D54564">
              <w:rPr>
                <w:rFonts w:hint="eastAsia"/>
                <w:szCs w:val="21"/>
              </w:rPr>
              <w:t xml:space="preserve">協賛団体名を記入してください：　　　　　　　　　　　　　</w:t>
            </w:r>
            <w:r w:rsidRPr="00D54564">
              <w:rPr>
                <w:rFonts w:hint="eastAsia"/>
                <w:szCs w:val="21"/>
              </w:rPr>
              <w:t>)</w:t>
            </w:r>
          </w:p>
        </w:tc>
      </w:tr>
      <w:tr w:rsidR="00751E68" w:rsidRPr="00D54564" w14:paraId="3C26185E" w14:textId="77777777" w:rsidTr="00A95115">
        <w:trPr>
          <w:trHeight w:val="393"/>
        </w:trPr>
        <w:tc>
          <w:tcPr>
            <w:tcW w:w="1597" w:type="dxa"/>
            <w:vAlign w:val="center"/>
          </w:tcPr>
          <w:p w14:paraId="0B938FF4" w14:textId="77777777" w:rsidR="00751E68" w:rsidRPr="00D54564" w:rsidRDefault="00751E68" w:rsidP="00A95115">
            <w:pPr>
              <w:jc w:val="center"/>
              <w:rPr>
                <w:szCs w:val="21"/>
              </w:rPr>
            </w:pPr>
            <w:r w:rsidRPr="00D54564">
              <w:rPr>
                <w:rFonts w:hint="eastAsia"/>
                <w:szCs w:val="21"/>
              </w:rPr>
              <w:t>勤務先</w:t>
            </w:r>
          </w:p>
          <w:p w14:paraId="37064C3F" w14:textId="77777777" w:rsidR="00751E68" w:rsidRPr="00D54564" w:rsidRDefault="00751E68" w:rsidP="00A95115">
            <w:pPr>
              <w:jc w:val="center"/>
              <w:rPr>
                <w:szCs w:val="21"/>
              </w:rPr>
            </w:pPr>
            <w:r w:rsidRPr="00D54564">
              <w:rPr>
                <w:rFonts w:hint="eastAsia"/>
                <w:szCs w:val="21"/>
              </w:rPr>
              <w:t>所属先名</w:t>
            </w:r>
          </w:p>
        </w:tc>
        <w:tc>
          <w:tcPr>
            <w:tcW w:w="7519" w:type="dxa"/>
            <w:gridSpan w:val="2"/>
          </w:tcPr>
          <w:p w14:paraId="07A7E71B" w14:textId="77777777" w:rsidR="00751E68" w:rsidRPr="00D54564" w:rsidRDefault="00751E68" w:rsidP="00A95115">
            <w:pPr>
              <w:rPr>
                <w:szCs w:val="21"/>
              </w:rPr>
            </w:pPr>
          </w:p>
          <w:p w14:paraId="4F599E98" w14:textId="77777777" w:rsidR="00751E68" w:rsidRPr="00D54564" w:rsidRDefault="00751E68" w:rsidP="00A95115">
            <w:pPr>
              <w:rPr>
                <w:szCs w:val="21"/>
              </w:rPr>
            </w:pPr>
          </w:p>
        </w:tc>
      </w:tr>
      <w:tr w:rsidR="00751E68" w:rsidRPr="00D54564" w14:paraId="6937E147" w14:textId="77777777" w:rsidTr="00A95115">
        <w:trPr>
          <w:trHeight w:val="393"/>
        </w:trPr>
        <w:tc>
          <w:tcPr>
            <w:tcW w:w="1597" w:type="dxa"/>
            <w:vAlign w:val="center"/>
          </w:tcPr>
          <w:p w14:paraId="1C819E40" w14:textId="77777777" w:rsidR="00751E68" w:rsidRPr="00D54564" w:rsidRDefault="00751E68" w:rsidP="00A95115">
            <w:pPr>
              <w:jc w:val="center"/>
              <w:rPr>
                <w:szCs w:val="21"/>
              </w:rPr>
            </w:pPr>
            <w:r w:rsidRPr="00D54564">
              <w:rPr>
                <w:rFonts w:hint="eastAsia"/>
                <w:szCs w:val="21"/>
              </w:rPr>
              <w:t>勤務先住所</w:t>
            </w:r>
          </w:p>
        </w:tc>
        <w:tc>
          <w:tcPr>
            <w:tcW w:w="7519" w:type="dxa"/>
            <w:gridSpan w:val="2"/>
          </w:tcPr>
          <w:p w14:paraId="33A0B765" w14:textId="77777777" w:rsidR="00751E68" w:rsidRPr="00D54564" w:rsidRDefault="00751E68" w:rsidP="00A95115">
            <w:pPr>
              <w:rPr>
                <w:szCs w:val="21"/>
              </w:rPr>
            </w:pPr>
            <w:r w:rsidRPr="00D54564">
              <w:rPr>
                <w:rFonts w:hint="eastAsia"/>
                <w:szCs w:val="21"/>
              </w:rPr>
              <w:t>〒</w:t>
            </w:r>
          </w:p>
          <w:p w14:paraId="37A875BC" w14:textId="77777777" w:rsidR="00751E68" w:rsidRPr="00D54564" w:rsidRDefault="00751E68" w:rsidP="00A95115">
            <w:pPr>
              <w:rPr>
                <w:szCs w:val="21"/>
              </w:rPr>
            </w:pPr>
          </w:p>
          <w:p w14:paraId="54B9712E" w14:textId="77777777" w:rsidR="00751E68" w:rsidRPr="00D54564" w:rsidRDefault="00751E68" w:rsidP="00A95115">
            <w:pPr>
              <w:rPr>
                <w:szCs w:val="21"/>
              </w:rPr>
            </w:pPr>
          </w:p>
        </w:tc>
      </w:tr>
      <w:tr w:rsidR="00751E68" w:rsidRPr="00D54564" w14:paraId="18F43829" w14:textId="77777777" w:rsidTr="00A95115">
        <w:trPr>
          <w:trHeight w:val="626"/>
        </w:trPr>
        <w:tc>
          <w:tcPr>
            <w:tcW w:w="1597" w:type="dxa"/>
            <w:vAlign w:val="center"/>
          </w:tcPr>
          <w:p w14:paraId="1FCA4C64" w14:textId="24212AB7" w:rsidR="00751E68" w:rsidRPr="00D54564" w:rsidRDefault="00751E68" w:rsidP="00A95115">
            <w:pPr>
              <w:jc w:val="center"/>
              <w:rPr>
                <w:szCs w:val="21"/>
              </w:rPr>
            </w:pPr>
            <w:r w:rsidRPr="00D54564">
              <w:rPr>
                <w:rFonts w:hint="eastAsia"/>
                <w:szCs w:val="21"/>
              </w:rPr>
              <w:t>TEL</w:t>
            </w:r>
          </w:p>
        </w:tc>
        <w:tc>
          <w:tcPr>
            <w:tcW w:w="7519" w:type="dxa"/>
            <w:gridSpan w:val="2"/>
          </w:tcPr>
          <w:p w14:paraId="2EE16BE0" w14:textId="77777777" w:rsidR="00751E68" w:rsidRPr="00D54564" w:rsidRDefault="00751E68" w:rsidP="00A95115">
            <w:pPr>
              <w:rPr>
                <w:szCs w:val="21"/>
              </w:rPr>
            </w:pPr>
          </w:p>
        </w:tc>
      </w:tr>
      <w:tr w:rsidR="00751E68" w:rsidRPr="00D54564" w14:paraId="759925E9" w14:textId="77777777" w:rsidTr="00A95115">
        <w:trPr>
          <w:trHeight w:val="557"/>
        </w:trPr>
        <w:tc>
          <w:tcPr>
            <w:tcW w:w="1597" w:type="dxa"/>
            <w:vAlign w:val="center"/>
          </w:tcPr>
          <w:p w14:paraId="6C1B30D1" w14:textId="77777777" w:rsidR="00751E68" w:rsidRPr="00D54564" w:rsidRDefault="00751E68" w:rsidP="00A95115">
            <w:pPr>
              <w:jc w:val="center"/>
              <w:rPr>
                <w:szCs w:val="21"/>
              </w:rPr>
            </w:pPr>
            <w:r w:rsidRPr="00D54564">
              <w:rPr>
                <w:rFonts w:hint="eastAsia"/>
                <w:szCs w:val="21"/>
              </w:rPr>
              <w:t>参加費種別</w:t>
            </w:r>
          </w:p>
        </w:tc>
        <w:tc>
          <w:tcPr>
            <w:tcW w:w="7519" w:type="dxa"/>
            <w:gridSpan w:val="2"/>
          </w:tcPr>
          <w:p w14:paraId="6A2CBD68" w14:textId="77777777" w:rsidR="00751E68" w:rsidRPr="00D54564" w:rsidRDefault="00751E68" w:rsidP="00A95115">
            <w:pPr>
              <w:ind w:firstLine="194"/>
              <w:rPr>
                <w:b/>
                <w:szCs w:val="21"/>
              </w:rPr>
            </w:pPr>
            <w:r w:rsidRPr="00D54564">
              <w:rPr>
                <w:rFonts w:hint="eastAsia"/>
                <w:b/>
                <w:szCs w:val="21"/>
              </w:rPr>
              <w:t>1</w:t>
            </w:r>
            <w:r w:rsidRPr="00D54564">
              <w:rPr>
                <w:rFonts w:hint="eastAsia"/>
                <w:b/>
                <w:szCs w:val="21"/>
              </w:rPr>
              <w:t xml:space="preserve">名でのお申し込み　</w:t>
            </w:r>
            <w:r w:rsidRPr="00D54564">
              <w:rPr>
                <w:rFonts w:hint="eastAsia"/>
                <w:b/>
                <w:szCs w:val="21"/>
              </w:rPr>
              <w:t>(</w:t>
            </w:r>
            <w:r w:rsidRPr="00D54564">
              <w:rPr>
                <w:rFonts w:hint="eastAsia"/>
                <w:b/>
                <w:szCs w:val="21"/>
              </w:rPr>
              <w:t>該当する</w:t>
            </w:r>
            <w:r w:rsidRPr="00D54564">
              <w:rPr>
                <w:rFonts w:hint="eastAsia"/>
                <w:b/>
                <w:szCs w:val="21"/>
              </w:rPr>
              <w:t xml:space="preserve"> </w:t>
            </w:r>
            <w:r w:rsidRPr="00D54564">
              <w:rPr>
                <w:rFonts w:hint="eastAsia"/>
                <w:b/>
                <w:szCs w:val="21"/>
              </w:rPr>
              <w:t>□</w:t>
            </w:r>
            <w:r w:rsidRPr="00D54564">
              <w:rPr>
                <w:rFonts w:hint="eastAsia"/>
                <w:b/>
                <w:szCs w:val="21"/>
              </w:rPr>
              <w:t xml:space="preserve"> </w:t>
            </w:r>
            <w:r w:rsidRPr="00D54564">
              <w:rPr>
                <w:rFonts w:hint="eastAsia"/>
                <w:b/>
                <w:szCs w:val="21"/>
              </w:rPr>
              <w:t>をクリックしてチェックを入れて下さい</w:t>
            </w:r>
            <w:r w:rsidRPr="00D54564">
              <w:rPr>
                <w:rFonts w:hint="eastAsia"/>
                <w:b/>
                <w:szCs w:val="21"/>
              </w:rPr>
              <w:t>)</w:t>
            </w:r>
          </w:p>
          <w:p w14:paraId="516B25CF" w14:textId="197607BC" w:rsidR="00751E68" w:rsidRPr="00D54564" w:rsidRDefault="00751E68" w:rsidP="00A95115">
            <w:pPr>
              <w:rPr>
                <w:szCs w:val="21"/>
              </w:rPr>
            </w:pPr>
            <w:r w:rsidRPr="00D54564">
              <w:rPr>
                <w:rFonts w:hint="eastAsia"/>
                <w:szCs w:val="21"/>
              </w:rPr>
              <w:t xml:space="preserve">☐　会員価格　　</w:t>
            </w:r>
            <w:r w:rsidR="00B40CD3" w:rsidRPr="00B40CD3">
              <w:rPr>
                <w:rFonts w:ascii="ＭＳ ゴシック" w:eastAsia="ＭＳ ゴシック" w:hAnsi="ＭＳ ゴシック" w:hint="eastAsia"/>
                <w:szCs w:val="21"/>
              </w:rPr>
              <w:t>３１，４３０</w:t>
            </w:r>
            <w:r w:rsidRPr="00D54564">
              <w:rPr>
                <w:rFonts w:hint="eastAsia"/>
                <w:szCs w:val="21"/>
              </w:rPr>
              <w:t xml:space="preserve">円　</w:t>
            </w:r>
          </w:p>
          <w:p w14:paraId="169646AD" w14:textId="13775BE9" w:rsidR="00751E68" w:rsidRPr="00D54564" w:rsidRDefault="00751E68" w:rsidP="00A95115">
            <w:pPr>
              <w:rPr>
                <w:szCs w:val="21"/>
              </w:rPr>
            </w:pPr>
            <w:r w:rsidRPr="00D54564">
              <w:rPr>
                <w:rFonts w:hint="eastAsia"/>
                <w:szCs w:val="21"/>
              </w:rPr>
              <w:t>☐　非会員価格</w:t>
            </w:r>
            <w:r w:rsidR="00B40CD3">
              <w:rPr>
                <w:rFonts w:hint="eastAsia"/>
                <w:szCs w:val="21"/>
              </w:rPr>
              <w:t xml:space="preserve">　</w:t>
            </w:r>
            <w:r w:rsidR="00B40CD3" w:rsidRPr="00B40CD3">
              <w:rPr>
                <w:rFonts w:ascii="ＭＳ ゴシック" w:eastAsia="ＭＳ ゴシック" w:hAnsi="ＭＳ ゴシック" w:hint="eastAsia"/>
                <w:szCs w:val="21"/>
              </w:rPr>
              <w:t>３６，６７０</w:t>
            </w:r>
            <w:r w:rsidRPr="00D54564">
              <w:rPr>
                <w:rFonts w:hint="eastAsia"/>
                <w:szCs w:val="21"/>
              </w:rPr>
              <w:t>円</w:t>
            </w:r>
          </w:p>
          <w:p w14:paraId="1E221179" w14:textId="77777777" w:rsidR="00751E68" w:rsidRPr="00D54564" w:rsidRDefault="00751E68" w:rsidP="00A95115">
            <w:pPr>
              <w:ind w:firstLine="194"/>
              <w:rPr>
                <w:b/>
                <w:szCs w:val="21"/>
              </w:rPr>
            </w:pPr>
            <w:r w:rsidRPr="00D54564">
              <w:rPr>
                <w:rFonts w:hint="eastAsia"/>
                <w:b/>
                <w:szCs w:val="21"/>
              </w:rPr>
              <w:t>3</w:t>
            </w:r>
            <w:r w:rsidRPr="00D54564">
              <w:rPr>
                <w:rFonts w:hint="eastAsia"/>
                <w:b/>
                <w:szCs w:val="21"/>
              </w:rPr>
              <w:t xml:space="preserve">名以上でお申し込み　</w:t>
            </w:r>
            <w:r w:rsidRPr="00D54564">
              <w:rPr>
                <w:rFonts w:hint="eastAsia"/>
                <w:b/>
                <w:szCs w:val="21"/>
              </w:rPr>
              <w:t>(</w:t>
            </w:r>
            <w:r w:rsidRPr="00D54564">
              <w:rPr>
                <w:rFonts w:hint="eastAsia"/>
                <w:b/>
                <w:szCs w:val="21"/>
              </w:rPr>
              <w:t>該当する</w:t>
            </w:r>
            <w:r w:rsidRPr="00D54564">
              <w:rPr>
                <w:rFonts w:hint="eastAsia"/>
                <w:b/>
                <w:szCs w:val="21"/>
              </w:rPr>
              <w:t xml:space="preserve"> </w:t>
            </w:r>
            <w:r w:rsidRPr="00D54564">
              <w:rPr>
                <w:rFonts w:hint="eastAsia"/>
                <w:b/>
                <w:szCs w:val="21"/>
              </w:rPr>
              <w:t>□</w:t>
            </w:r>
            <w:r w:rsidRPr="00D54564">
              <w:rPr>
                <w:rFonts w:hint="eastAsia"/>
                <w:b/>
                <w:szCs w:val="21"/>
              </w:rPr>
              <w:t xml:space="preserve"> </w:t>
            </w:r>
            <w:r w:rsidRPr="00D54564">
              <w:rPr>
                <w:rFonts w:hint="eastAsia"/>
                <w:b/>
                <w:szCs w:val="21"/>
              </w:rPr>
              <w:t>をクリックしてチェックを入れてください</w:t>
            </w:r>
            <w:r w:rsidRPr="00D54564">
              <w:rPr>
                <w:rFonts w:hint="eastAsia"/>
                <w:b/>
                <w:szCs w:val="21"/>
              </w:rPr>
              <w:t>)</w:t>
            </w:r>
          </w:p>
          <w:p w14:paraId="1C051265" w14:textId="407D5839" w:rsidR="00751E68" w:rsidRPr="00D54564" w:rsidRDefault="00751E68" w:rsidP="00A95115">
            <w:pPr>
              <w:rPr>
                <w:szCs w:val="21"/>
              </w:rPr>
            </w:pPr>
            <w:r w:rsidRPr="00D54564">
              <w:rPr>
                <w:rFonts w:hint="eastAsia"/>
                <w:szCs w:val="21"/>
              </w:rPr>
              <w:t xml:space="preserve">☐　会員価格　　</w:t>
            </w:r>
            <w:r w:rsidR="00B40CD3" w:rsidRPr="00B40CD3">
              <w:rPr>
                <w:rFonts w:ascii="ＭＳ ゴシック" w:eastAsia="ＭＳ ゴシック" w:hAnsi="ＭＳ ゴシック" w:hint="eastAsia"/>
                <w:szCs w:val="21"/>
              </w:rPr>
              <w:t>２６，１９０</w:t>
            </w:r>
            <w:r w:rsidRPr="00D54564">
              <w:rPr>
                <w:rFonts w:hint="eastAsia"/>
                <w:szCs w:val="21"/>
              </w:rPr>
              <w:t>円</w:t>
            </w:r>
          </w:p>
          <w:p w14:paraId="099F7274" w14:textId="082F6238" w:rsidR="00751E68" w:rsidRPr="00D54564" w:rsidRDefault="00751E68" w:rsidP="00A95115">
            <w:pPr>
              <w:rPr>
                <w:szCs w:val="21"/>
              </w:rPr>
            </w:pPr>
            <w:r w:rsidRPr="00D54564">
              <w:rPr>
                <w:rFonts w:hint="eastAsia"/>
                <w:szCs w:val="21"/>
              </w:rPr>
              <w:t xml:space="preserve">☐　非会員価格　</w:t>
            </w:r>
            <w:r w:rsidR="00B40CD3" w:rsidRPr="00B40CD3">
              <w:rPr>
                <w:rFonts w:ascii="ＭＳ ゴシック" w:eastAsia="ＭＳ ゴシック" w:hAnsi="ＭＳ ゴシック" w:hint="eastAsia"/>
                <w:szCs w:val="21"/>
              </w:rPr>
              <w:t>３１，４３０</w:t>
            </w:r>
            <w:r w:rsidRPr="00D54564">
              <w:rPr>
                <w:rFonts w:hint="eastAsia"/>
                <w:szCs w:val="21"/>
              </w:rPr>
              <w:t>円</w:t>
            </w:r>
          </w:p>
          <w:p w14:paraId="44F683BD" w14:textId="77777777" w:rsidR="00751E68" w:rsidRPr="00D54564" w:rsidRDefault="00751E68" w:rsidP="00A95115">
            <w:pPr>
              <w:ind w:left="179" w:hangingChars="93" w:hanging="179"/>
              <w:rPr>
                <w:szCs w:val="21"/>
              </w:rPr>
            </w:pPr>
            <w:r w:rsidRPr="00D54564">
              <w:rPr>
                <w:rFonts w:hint="eastAsia"/>
                <w:szCs w:val="21"/>
              </w:rPr>
              <w:t>※会員価格は、当協会の団体会員、個人会員、及び本セミナーの協賛団体の会員に適用されます。</w:t>
            </w:r>
          </w:p>
          <w:p w14:paraId="4028BAF5" w14:textId="77777777" w:rsidR="00751E68" w:rsidRPr="00D54564" w:rsidRDefault="00751E68" w:rsidP="00A95115">
            <w:pPr>
              <w:rPr>
                <w:szCs w:val="21"/>
              </w:rPr>
            </w:pPr>
            <w:r w:rsidRPr="00D54564">
              <w:rPr>
                <w:rFonts w:ascii="ＭＳ 明朝" w:hAnsi="ＭＳ 明朝" w:cs="ＭＳ 明朝"/>
                <w:szCs w:val="21"/>
              </w:rPr>
              <w:t>※全て消費税込の金額です。</w:t>
            </w:r>
          </w:p>
        </w:tc>
      </w:tr>
      <w:tr w:rsidR="00751E68" w:rsidRPr="00D54564" w14:paraId="24A76201" w14:textId="77777777" w:rsidTr="00A95115">
        <w:trPr>
          <w:trHeight w:val="557"/>
        </w:trPr>
        <w:tc>
          <w:tcPr>
            <w:tcW w:w="1597" w:type="dxa"/>
            <w:vAlign w:val="center"/>
          </w:tcPr>
          <w:p w14:paraId="0F5064D7" w14:textId="77777777" w:rsidR="00751E68" w:rsidRPr="00D54564" w:rsidRDefault="00751E68" w:rsidP="00A95115">
            <w:pPr>
              <w:jc w:val="center"/>
              <w:rPr>
                <w:szCs w:val="21"/>
              </w:rPr>
            </w:pPr>
            <w:r w:rsidRPr="00D54564">
              <w:rPr>
                <w:rFonts w:hint="eastAsia"/>
                <w:szCs w:val="21"/>
              </w:rPr>
              <w:t>振込み予定日</w:t>
            </w:r>
          </w:p>
        </w:tc>
        <w:tc>
          <w:tcPr>
            <w:tcW w:w="7519" w:type="dxa"/>
            <w:gridSpan w:val="2"/>
            <w:vAlign w:val="center"/>
          </w:tcPr>
          <w:p w14:paraId="1A395610" w14:textId="77777777" w:rsidR="00751E68" w:rsidRPr="00D54564" w:rsidRDefault="00751E68" w:rsidP="00A95115">
            <w:pPr>
              <w:rPr>
                <w:szCs w:val="21"/>
              </w:rPr>
            </w:pPr>
            <w:r w:rsidRPr="00D54564">
              <w:rPr>
                <w:rFonts w:hint="eastAsia"/>
                <w:szCs w:val="21"/>
              </w:rPr>
              <w:t xml:space="preserve">　　　月　　　日</w:t>
            </w:r>
          </w:p>
        </w:tc>
      </w:tr>
      <w:tr w:rsidR="00751E68" w:rsidRPr="00D54564" w14:paraId="0B428D0B" w14:textId="77777777" w:rsidTr="00A95115">
        <w:trPr>
          <w:trHeight w:val="557"/>
        </w:trPr>
        <w:tc>
          <w:tcPr>
            <w:tcW w:w="1597" w:type="dxa"/>
            <w:vAlign w:val="center"/>
          </w:tcPr>
          <w:p w14:paraId="44679110" w14:textId="77777777" w:rsidR="00751E68" w:rsidRPr="00D54564" w:rsidRDefault="00751E68" w:rsidP="00A95115">
            <w:pPr>
              <w:jc w:val="center"/>
              <w:rPr>
                <w:szCs w:val="21"/>
              </w:rPr>
            </w:pPr>
            <w:r w:rsidRPr="00D54564">
              <w:rPr>
                <w:rFonts w:hint="eastAsia"/>
                <w:szCs w:val="21"/>
              </w:rPr>
              <w:t>備考</w:t>
            </w:r>
          </w:p>
        </w:tc>
        <w:tc>
          <w:tcPr>
            <w:tcW w:w="7519" w:type="dxa"/>
            <w:gridSpan w:val="2"/>
            <w:vAlign w:val="center"/>
          </w:tcPr>
          <w:p w14:paraId="5434DE57" w14:textId="77777777" w:rsidR="00751E68" w:rsidRPr="00D54564" w:rsidRDefault="00751E68" w:rsidP="00A95115">
            <w:pPr>
              <w:rPr>
                <w:szCs w:val="21"/>
              </w:rPr>
            </w:pPr>
          </w:p>
        </w:tc>
      </w:tr>
    </w:tbl>
    <w:p w14:paraId="1329A5E2" w14:textId="77777777" w:rsidR="00751E68" w:rsidRPr="00D54564" w:rsidRDefault="00751E68" w:rsidP="00751E68">
      <w:pPr>
        <w:jc w:val="left"/>
        <w:rPr>
          <w:bCs/>
        </w:rPr>
      </w:pPr>
    </w:p>
    <w:p w14:paraId="3FCD7C22" w14:textId="3FDB3E6E" w:rsidR="00751E68" w:rsidRPr="00D54564" w:rsidRDefault="00751E68" w:rsidP="00751E68">
      <w:pPr>
        <w:jc w:val="left"/>
        <w:rPr>
          <w:bCs/>
        </w:rPr>
      </w:pPr>
      <w:r w:rsidRPr="00D54564">
        <w:rPr>
          <w:rFonts w:hint="eastAsia"/>
          <w:bCs/>
        </w:rPr>
        <w:t xml:space="preserve">　　当協会ではお客様の個人情報の取扱いについては、プライバシーポリシーを定め適切に管理を行います。</w:t>
      </w:r>
    </w:p>
    <w:p w14:paraId="4920048F" w14:textId="12E7C74D" w:rsidR="00751E68" w:rsidRPr="000F16FF" w:rsidRDefault="00751E68" w:rsidP="00751E68">
      <w:pPr>
        <w:jc w:val="left"/>
        <w:rPr>
          <w:bCs/>
        </w:rPr>
      </w:pPr>
      <w:r w:rsidRPr="00D54564">
        <w:rPr>
          <w:rFonts w:hint="eastAsia"/>
          <w:bCs/>
        </w:rPr>
        <w:t xml:space="preserve">　　詳細は、当協会の</w:t>
      </w:r>
      <w:r w:rsidRPr="00D54564">
        <w:rPr>
          <w:rFonts w:hint="eastAsia"/>
          <w:bCs/>
        </w:rPr>
        <w:t>HP</w:t>
      </w:r>
      <w:r w:rsidRPr="00D54564">
        <w:rPr>
          <w:bCs/>
        </w:rPr>
        <w:t xml:space="preserve"> </w:t>
      </w:r>
      <w:hyperlink r:id="rId13" w:history="1">
        <w:r w:rsidRPr="00D54564">
          <w:rPr>
            <w:bCs/>
            <w:color w:val="0000FF"/>
            <w:u w:val="single"/>
          </w:rPr>
          <w:t>http://www.hpij.org/</w:t>
        </w:r>
      </w:hyperlink>
      <w:r w:rsidRPr="00D54564">
        <w:rPr>
          <w:rFonts w:hint="eastAsia"/>
          <w:bCs/>
        </w:rPr>
        <w:t xml:space="preserve"> </w:t>
      </w:r>
      <w:r w:rsidRPr="00D54564">
        <w:rPr>
          <w:rFonts w:ascii="ＭＳ 明朝" w:hAnsi="ＭＳ 明朝" w:cs="ＭＳ 明朝" w:hint="eastAsia"/>
          <w:bCs/>
        </w:rPr>
        <w:t>➝</w:t>
      </w:r>
      <w:r w:rsidRPr="00D54564">
        <w:rPr>
          <w:rFonts w:hint="eastAsia"/>
          <w:b/>
          <w:bCs/>
        </w:rPr>
        <w:t>メニュー</w:t>
      </w:r>
      <w:r w:rsidRPr="00D54564">
        <w:rPr>
          <w:rFonts w:ascii="ＭＳ 明朝" w:hAnsi="ＭＳ 明朝" w:cs="ＭＳ 明朝" w:hint="eastAsia"/>
          <w:bCs/>
        </w:rPr>
        <w:t>➝</w:t>
      </w:r>
      <w:r w:rsidRPr="00D54564">
        <w:rPr>
          <w:rFonts w:hint="eastAsia"/>
          <w:bCs/>
        </w:rPr>
        <w:t>「</w:t>
      </w:r>
      <w:r w:rsidRPr="00D54564">
        <w:rPr>
          <w:rFonts w:hint="eastAsia"/>
          <w:b/>
          <w:bCs/>
        </w:rPr>
        <w:t>個人情報保護方針」</w:t>
      </w:r>
      <w:r w:rsidRPr="00D54564">
        <w:rPr>
          <w:rFonts w:hint="eastAsia"/>
          <w:bCs/>
        </w:rPr>
        <w:t>をご覧ください。</w:t>
      </w:r>
    </w:p>
    <w:p w14:paraId="6C5BC47A" w14:textId="77777777" w:rsidR="00751E68" w:rsidRDefault="00751E68" w:rsidP="00751E68">
      <w:pPr>
        <w:jc w:val="left"/>
        <w:rPr>
          <w:bCs/>
        </w:rPr>
      </w:pPr>
    </w:p>
    <w:p w14:paraId="178D770E" w14:textId="77777777" w:rsidR="005E407A" w:rsidRPr="00751E68" w:rsidRDefault="005E407A" w:rsidP="005E407A">
      <w:pPr>
        <w:spacing w:line="360" w:lineRule="exact"/>
        <w:jc w:val="left"/>
        <w:rPr>
          <w:rFonts w:ascii="ＭＳ ゴシック" w:eastAsia="ＭＳ ゴシック" w:hAnsi="ＭＳ ゴシック"/>
          <w:b/>
          <w:kern w:val="0"/>
          <w:szCs w:val="21"/>
        </w:rPr>
      </w:pPr>
    </w:p>
    <w:p w14:paraId="291D1BF2" w14:textId="77777777" w:rsidR="005E407A" w:rsidRDefault="005E407A" w:rsidP="005E407A">
      <w:pPr>
        <w:spacing w:line="360" w:lineRule="exact"/>
        <w:jc w:val="left"/>
        <w:rPr>
          <w:rFonts w:ascii="ＭＳ ゴシック" w:eastAsia="ＭＳ ゴシック" w:hAnsi="ＭＳ ゴシック"/>
          <w:b/>
          <w:kern w:val="0"/>
          <w:szCs w:val="21"/>
        </w:rPr>
      </w:pPr>
    </w:p>
    <w:sectPr w:rsidR="005E407A" w:rsidSect="00703ABC">
      <w:type w:val="continuous"/>
      <w:pgSz w:w="11907" w:h="16839" w:code="9"/>
      <w:pgMar w:top="1135" w:right="1275" w:bottom="567" w:left="1134" w:header="851" w:footer="432"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64267" w14:textId="77777777" w:rsidR="00FA5BDD" w:rsidRDefault="00FA5BDD" w:rsidP="00000AEC">
      <w:r>
        <w:separator/>
      </w:r>
    </w:p>
  </w:endnote>
  <w:endnote w:type="continuationSeparator" w:id="0">
    <w:p w14:paraId="5A88CC94" w14:textId="77777777" w:rsidR="00FA5BDD" w:rsidRDefault="00FA5BDD" w:rsidP="0000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CF57B" w14:textId="77777777" w:rsidR="00FA5BDD" w:rsidRDefault="00FA5BDD" w:rsidP="00000AEC">
      <w:r>
        <w:separator/>
      </w:r>
    </w:p>
  </w:footnote>
  <w:footnote w:type="continuationSeparator" w:id="0">
    <w:p w14:paraId="5CD5FC7A" w14:textId="77777777" w:rsidR="00FA5BDD" w:rsidRDefault="00FA5BDD" w:rsidP="00000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CBB3B51"/>
    <w:multiLevelType w:val="hybridMultilevel"/>
    <w:tmpl w:val="7E3654D2"/>
    <w:lvl w:ilvl="0" w:tplc="3856A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EC"/>
    <w:rsid w:val="00000AEC"/>
    <w:rsid w:val="00000B6A"/>
    <w:rsid w:val="00005ADB"/>
    <w:rsid w:val="000123AA"/>
    <w:rsid w:val="00012A3A"/>
    <w:rsid w:val="000158A1"/>
    <w:rsid w:val="0002256E"/>
    <w:rsid w:val="00023312"/>
    <w:rsid w:val="00024F1B"/>
    <w:rsid w:val="00026EC3"/>
    <w:rsid w:val="00027867"/>
    <w:rsid w:val="00031C15"/>
    <w:rsid w:val="00042286"/>
    <w:rsid w:val="000526E0"/>
    <w:rsid w:val="00054D7B"/>
    <w:rsid w:val="00056B84"/>
    <w:rsid w:val="0006065A"/>
    <w:rsid w:val="0006291F"/>
    <w:rsid w:val="00062FB7"/>
    <w:rsid w:val="0006492D"/>
    <w:rsid w:val="00066E35"/>
    <w:rsid w:val="0007468A"/>
    <w:rsid w:val="00074F65"/>
    <w:rsid w:val="000765C8"/>
    <w:rsid w:val="00080622"/>
    <w:rsid w:val="00080EC6"/>
    <w:rsid w:val="00082F96"/>
    <w:rsid w:val="00087F1F"/>
    <w:rsid w:val="0009715B"/>
    <w:rsid w:val="000A2973"/>
    <w:rsid w:val="000A472E"/>
    <w:rsid w:val="000A6015"/>
    <w:rsid w:val="000B22BE"/>
    <w:rsid w:val="000B421D"/>
    <w:rsid w:val="000B6C69"/>
    <w:rsid w:val="000C1B55"/>
    <w:rsid w:val="000C2C0C"/>
    <w:rsid w:val="000C3682"/>
    <w:rsid w:val="000C6B8E"/>
    <w:rsid w:val="000C77B8"/>
    <w:rsid w:val="000D08CF"/>
    <w:rsid w:val="000D2158"/>
    <w:rsid w:val="000D491D"/>
    <w:rsid w:val="000D5D6C"/>
    <w:rsid w:val="000E002A"/>
    <w:rsid w:val="000F13FF"/>
    <w:rsid w:val="0010278B"/>
    <w:rsid w:val="00105A4A"/>
    <w:rsid w:val="001107FA"/>
    <w:rsid w:val="0011291E"/>
    <w:rsid w:val="00113A79"/>
    <w:rsid w:val="0012101B"/>
    <w:rsid w:val="0012657B"/>
    <w:rsid w:val="00126B51"/>
    <w:rsid w:val="00134CCB"/>
    <w:rsid w:val="00135377"/>
    <w:rsid w:val="00137CC4"/>
    <w:rsid w:val="00137F86"/>
    <w:rsid w:val="001406B2"/>
    <w:rsid w:val="00142F03"/>
    <w:rsid w:val="00145352"/>
    <w:rsid w:val="001463AF"/>
    <w:rsid w:val="00146FC3"/>
    <w:rsid w:val="0014775D"/>
    <w:rsid w:val="00155630"/>
    <w:rsid w:val="001557AE"/>
    <w:rsid w:val="0016252F"/>
    <w:rsid w:val="00162D8C"/>
    <w:rsid w:val="00166345"/>
    <w:rsid w:val="0016683C"/>
    <w:rsid w:val="00166A59"/>
    <w:rsid w:val="001673DE"/>
    <w:rsid w:val="00176303"/>
    <w:rsid w:val="001769E9"/>
    <w:rsid w:val="00182E57"/>
    <w:rsid w:val="00191027"/>
    <w:rsid w:val="001A0114"/>
    <w:rsid w:val="001A3370"/>
    <w:rsid w:val="001A66AB"/>
    <w:rsid w:val="001A6A40"/>
    <w:rsid w:val="001B4ADD"/>
    <w:rsid w:val="001B65CC"/>
    <w:rsid w:val="001B6A31"/>
    <w:rsid w:val="001B775C"/>
    <w:rsid w:val="001C3FB8"/>
    <w:rsid w:val="001C7986"/>
    <w:rsid w:val="001D279E"/>
    <w:rsid w:val="001D48F8"/>
    <w:rsid w:val="001D4C54"/>
    <w:rsid w:val="001D6320"/>
    <w:rsid w:val="001E1BE6"/>
    <w:rsid w:val="001E1D68"/>
    <w:rsid w:val="001E6B73"/>
    <w:rsid w:val="001F0814"/>
    <w:rsid w:val="001F190D"/>
    <w:rsid w:val="001F1EA3"/>
    <w:rsid w:val="001F1F2D"/>
    <w:rsid w:val="001F4A9A"/>
    <w:rsid w:val="001F57E1"/>
    <w:rsid w:val="001F5F49"/>
    <w:rsid w:val="001F7479"/>
    <w:rsid w:val="00200576"/>
    <w:rsid w:val="00200AFF"/>
    <w:rsid w:val="00201646"/>
    <w:rsid w:val="00204BA9"/>
    <w:rsid w:val="00205FB1"/>
    <w:rsid w:val="0021053C"/>
    <w:rsid w:val="002121D7"/>
    <w:rsid w:val="002161FB"/>
    <w:rsid w:val="00216A5A"/>
    <w:rsid w:val="00223199"/>
    <w:rsid w:val="00233626"/>
    <w:rsid w:val="00233750"/>
    <w:rsid w:val="00237190"/>
    <w:rsid w:val="00247169"/>
    <w:rsid w:val="00247CA9"/>
    <w:rsid w:val="00252E5E"/>
    <w:rsid w:val="00256E42"/>
    <w:rsid w:val="002573B5"/>
    <w:rsid w:val="00262999"/>
    <w:rsid w:val="00263078"/>
    <w:rsid w:val="0026353F"/>
    <w:rsid w:val="00264A8E"/>
    <w:rsid w:val="00271C1A"/>
    <w:rsid w:val="00273F48"/>
    <w:rsid w:val="00277134"/>
    <w:rsid w:val="002840AA"/>
    <w:rsid w:val="00286472"/>
    <w:rsid w:val="002936A8"/>
    <w:rsid w:val="0029441F"/>
    <w:rsid w:val="00295793"/>
    <w:rsid w:val="002A1CF6"/>
    <w:rsid w:val="002A6A1E"/>
    <w:rsid w:val="002B1D01"/>
    <w:rsid w:val="002B4739"/>
    <w:rsid w:val="002B6E90"/>
    <w:rsid w:val="002B75D6"/>
    <w:rsid w:val="002C46CB"/>
    <w:rsid w:val="002D1B9D"/>
    <w:rsid w:val="002D6A81"/>
    <w:rsid w:val="002D78FA"/>
    <w:rsid w:val="002E0AEC"/>
    <w:rsid w:val="002E221C"/>
    <w:rsid w:val="002E4753"/>
    <w:rsid w:val="002E5644"/>
    <w:rsid w:val="002F01F5"/>
    <w:rsid w:val="002F14C5"/>
    <w:rsid w:val="002F5057"/>
    <w:rsid w:val="00302034"/>
    <w:rsid w:val="00302CEC"/>
    <w:rsid w:val="00307FC2"/>
    <w:rsid w:val="00310719"/>
    <w:rsid w:val="00311566"/>
    <w:rsid w:val="00317231"/>
    <w:rsid w:val="00317A07"/>
    <w:rsid w:val="003209E3"/>
    <w:rsid w:val="00323454"/>
    <w:rsid w:val="0032620B"/>
    <w:rsid w:val="0033297B"/>
    <w:rsid w:val="00335D04"/>
    <w:rsid w:val="0033720F"/>
    <w:rsid w:val="0033740B"/>
    <w:rsid w:val="003418F8"/>
    <w:rsid w:val="003429AC"/>
    <w:rsid w:val="0034498D"/>
    <w:rsid w:val="00345944"/>
    <w:rsid w:val="00353CB8"/>
    <w:rsid w:val="00356143"/>
    <w:rsid w:val="0036082A"/>
    <w:rsid w:val="00362B4F"/>
    <w:rsid w:val="00362D56"/>
    <w:rsid w:val="00363862"/>
    <w:rsid w:val="00363941"/>
    <w:rsid w:val="00363C97"/>
    <w:rsid w:val="003653DF"/>
    <w:rsid w:val="00370BA4"/>
    <w:rsid w:val="00376AEA"/>
    <w:rsid w:val="00376B0A"/>
    <w:rsid w:val="00376D6F"/>
    <w:rsid w:val="0038223D"/>
    <w:rsid w:val="00385513"/>
    <w:rsid w:val="0039000F"/>
    <w:rsid w:val="0039313B"/>
    <w:rsid w:val="00393503"/>
    <w:rsid w:val="003A067C"/>
    <w:rsid w:val="003A3138"/>
    <w:rsid w:val="003A541F"/>
    <w:rsid w:val="003A5BA4"/>
    <w:rsid w:val="003A775F"/>
    <w:rsid w:val="003A7C72"/>
    <w:rsid w:val="003B446D"/>
    <w:rsid w:val="003B6413"/>
    <w:rsid w:val="003B67F4"/>
    <w:rsid w:val="003B7CB2"/>
    <w:rsid w:val="003C4AE0"/>
    <w:rsid w:val="003C7FF0"/>
    <w:rsid w:val="003D075F"/>
    <w:rsid w:val="003D126D"/>
    <w:rsid w:val="003D50F6"/>
    <w:rsid w:val="003E1A4A"/>
    <w:rsid w:val="003E4590"/>
    <w:rsid w:val="003E5D09"/>
    <w:rsid w:val="003F77F9"/>
    <w:rsid w:val="0040078E"/>
    <w:rsid w:val="00402E66"/>
    <w:rsid w:val="00421C43"/>
    <w:rsid w:val="00423BF2"/>
    <w:rsid w:val="00425682"/>
    <w:rsid w:val="0042651D"/>
    <w:rsid w:val="00432040"/>
    <w:rsid w:val="00445D80"/>
    <w:rsid w:val="00447649"/>
    <w:rsid w:val="00453570"/>
    <w:rsid w:val="004545FB"/>
    <w:rsid w:val="004570D7"/>
    <w:rsid w:val="00457E3D"/>
    <w:rsid w:val="004629CD"/>
    <w:rsid w:val="0046352A"/>
    <w:rsid w:val="00463900"/>
    <w:rsid w:val="0048784B"/>
    <w:rsid w:val="00491623"/>
    <w:rsid w:val="00491D07"/>
    <w:rsid w:val="0049584F"/>
    <w:rsid w:val="0049641D"/>
    <w:rsid w:val="004A07E1"/>
    <w:rsid w:val="004B0563"/>
    <w:rsid w:val="004B1DB9"/>
    <w:rsid w:val="004B6774"/>
    <w:rsid w:val="004C33F4"/>
    <w:rsid w:val="004C3E9A"/>
    <w:rsid w:val="004D09DE"/>
    <w:rsid w:val="004D1C9B"/>
    <w:rsid w:val="004D38E1"/>
    <w:rsid w:val="004E3A86"/>
    <w:rsid w:val="004E68BC"/>
    <w:rsid w:val="004E738D"/>
    <w:rsid w:val="004F0D13"/>
    <w:rsid w:val="004F2BB6"/>
    <w:rsid w:val="005009C9"/>
    <w:rsid w:val="00503ED0"/>
    <w:rsid w:val="0050428F"/>
    <w:rsid w:val="005064E0"/>
    <w:rsid w:val="0051631C"/>
    <w:rsid w:val="00517B8B"/>
    <w:rsid w:val="005224B2"/>
    <w:rsid w:val="0052324F"/>
    <w:rsid w:val="00523768"/>
    <w:rsid w:val="00527D90"/>
    <w:rsid w:val="00531C0C"/>
    <w:rsid w:val="00534361"/>
    <w:rsid w:val="005362E4"/>
    <w:rsid w:val="0053787C"/>
    <w:rsid w:val="005470D9"/>
    <w:rsid w:val="00552610"/>
    <w:rsid w:val="00552E18"/>
    <w:rsid w:val="00560392"/>
    <w:rsid w:val="00562A16"/>
    <w:rsid w:val="005631AB"/>
    <w:rsid w:val="005642FE"/>
    <w:rsid w:val="00565080"/>
    <w:rsid w:val="005707D1"/>
    <w:rsid w:val="00575BBE"/>
    <w:rsid w:val="00577239"/>
    <w:rsid w:val="00584AFE"/>
    <w:rsid w:val="00591A43"/>
    <w:rsid w:val="00591D16"/>
    <w:rsid w:val="005961F2"/>
    <w:rsid w:val="005A1DF4"/>
    <w:rsid w:val="005A5EAF"/>
    <w:rsid w:val="005A6F8C"/>
    <w:rsid w:val="005B2CB4"/>
    <w:rsid w:val="005B3FEC"/>
    <w:rsid w:val="005B4B0A"/>
    <w:rsid w:val="005B4F98"/>
    <w:rsid w:val="005B56E3"/>
    <w:rsid w:val="005B64FE"/>
    <w:rsid w:val="005C3D2F"/>
    <w:rsid w:val="005C52E7"/>
    <w:rsid w:val="005C5602"/>
    <w:rsid w:val="005C5AD6"/>
    <w:rsid w:val="005D4ED4"/>
    <w:rsid w:val="005D5A3B"/>
    <w:rsid w:val="005D761E"/>
    <w:rsid w:val="005D7E65"/>
    <w:rsid w:val="005E407A"/>
    <w:rsid w:val="005E503E"/>
    <w:rsid w:val="005E5BB0"/>
    <w:rsid w:val="005E6433"/>
    <w:rsid w:val="005F479A"/>
    <w:rsid w:val="0060454C"/>
    <w:rsid w:val="00605D09"/>
    <w:rsid w:val="00606A4B"/>
    <w:rsid w:val="00606BDF"/>
    <w:rsid w:val="00606F7A"/>
    <w:rsid w:val="00615E77"/>
    <w:rsid w:val="00617505"/>
    <w:rsid w:val="00624E25"/>
    <w:rsid w:val="006272EE"/>
    <w:rsid w:val="00631A8C"/>
    <w:rsid w:val="00634F8D"/>
    <w:rsid w:val="00636AD4"/>
    <w:rsid w:val="00644D50"/>
    <w:rsid w:val="00644E41"/>
    <w:rsid w:val="006467E2"/>
    <w:rsid w:val="00647F1D"/>
    <w:rsid w:val="00650F76"/>
    <w:rsid w:val="0065389A"/>
    <w:rsid w:val="00655955"/>
    <w:rsid w:val="0066051D"/>
    <w:rsid w:val="00662008"/>
    <w:rsid w:val="00666297"/>
    <w:rsid w:val="00666757"/>
    <w:rsid w:val="0066742B"/>
    <w:rsid w:val="00670159"/>
    <w:rsid w:val="0067514D"/>
    <w:rsid w:val="00675645"/>
    <w:rsid w:val="006856D0"/>
    <w:rsid w:val="00692094"/>
    <w:rsid w:val="0069498F"/>
    <w:rsid w:val="006A017C"/>
    <w:rsid w:val="006A1BC6"/>
    <w:rsid w:val="006A2BF3"/>
    <w:rsid w:val="006A379E"/>
    <w:rsid w:val="006B0827"/>
    <w:rsid w:val="006B2778"/>
    <w:rsid w:val="006B582A"/>
    <w:rsid w:val="006B5D93"/>
    <w:rsid w:val="006C1524"/>
    <w:rsid w:val="006C6EC6"/>
    <w:rsid w:val="006D14DD"/>
    <w:rsid w:val="006D6202"/>
    <w:rsid w:val="006D7655"/>
    <w:rsid w:val="006E78E6"/>
    <w:rsid w:val="006F1991"/>
    <w:rsid w:val="006F247C"/>
    <w:rsid w:val="006F57A4"/>
    <w:rsid w:val="00700848"/>
    <w:rsid w:val="007026E1"/>
    <w:rsid w:val="007037CD"/>
    <w:rsid w:val="00703ABC"/>
    <w:rsid w:val="00720309"/>
    <w:rsid w:val="00722962"/>
    <w:rsid w:val="007230A2"/>
    <w:rsid w:val="00723305"/>
    <w:rsid w:val="0072733E"/>
    <w:rsid w:val="00727EAB"/>
    <w:rsid w:val="007344FC"/>
    <w:rsid w:val="00734E27"/>
    <w:rsid w:val="00734EF6"/>
    <w:rsid w:val="007400BD"/>
    <w:rsid w:val="00744616"/>
    <w:rsid w:val="00744882"/>
    <w:rsid w:val="00751E68"/>
    <w:rsid w:val="007535DC"/>
    <w:rsid w:val="00760833"/>
    <w:rsid w:val="0076123C"/>
    <w:rsid w:val="00761FB0"/>
    <w:rsid w:val="0076298E"/>
    <w:rsid w:val="00765609"/>
    <w:rsid w:val="00767702"/>
    <w:rsid w:val="0077161C"/>
    <w:rsid w:val="00780113"/>
    <w:rsid w:val="00780A61"/>
    <w:rsid w:val="0078125C"/>
    <w:rsid w:val="00783B29"/>
    <w:rsid w:val="00792C2E"/>
    <w:rsid w:val="007A367C"/>
    <w:rsid w:val="007A41EC"/>
    <w:rsid w:val="007A6B3D"/>
    <w:rsid w:val="007B0DDC"/>
    <w:rsid w:val="007B6C90"/>
    <w:rsid w:val="007B7A01"/>
    <w:rsid w:val="007C4F26"/>
    <w:rsid w:val="007C5826"/>
    <w:rsid w:val="007C5C94"/>
    <w:rsid w:val="007D5B1A"/>
    <w:rsid w:val="007D7A3F"/>
    <w:rsid w:val="007F081E"/>
    <w:rsid w:val="007F2325"/>
    <w:rsid w:val="007F6A25"/>
    <w:rsid w:val="008001F2"/>
    <w:rsid w:val="00816628"/>
    <w:rsid w:val="00821310"/>
    <w:rsid w:val="00824493"/>
    <w:rsid w:val="00825E17"/>
    <w:rsid w:val="00827887"/>
    <w:rsid w:val="00831B13"/>
    <w:rsid w:val="00832BA2"/>
    <w:rsid w:val="0083740D"/>
    <w:rsid w:val="008463D1"/>
    <w:rsid w:val="008529CB"/>
    <w:rsid w:val="00857CC5"/>
    <w:rsid w:val="008635DB"/>
    <w:rsid w:val="008672C6"/>
    <w:rsid w:val="0086746F"/>
    <w:rsid w:val="00872D09"/>
    <w:rsid w:val="008733F8"/>
    <w:rsid w:val="0088280D"/>
    <w:rsid w:val="00885DB5"/>
    <w:rsid w:val="00886EA2"/>
    <w:rsid w:val="0088743F"/>
    <w:rsid w:val="0089009B"/>
    <w:rsid w:val="0089149D"/>
    <w:rsid w:val="00891818"/>
    <w:rsid w:val="008977F4"/>
    <w:rsid w:val="008A2FF1"/>
    <w:rsid w:val="008A5FC0"/>
    <w:rsid w:val="008B1E71"/>
    <w:rsid w:val="008B4731"/>
    <w:rsid w:val="008B6B23"/>
    <w:rsid w:val="008C3E9D"/>
    <w:rsid w:val="008D29A2"/>
    <w:rsid w:val="008D4D43"/>
    <w:rsid w:val="008D7043"/>
    <w:rsid w:val="008F108C"/>
    <w:rsid w:val="008F3240"/>
    <w:rsid w:val="008F55CC"/>
    <w:rsid w:val="008F594C"/>
    <w:rsid w:val="00900D14"/>
    <w:rsid w:val="009018F0"/>
    <w:rsid w:val="00902B88"/>
    <w:rsid w:val="00905033"/>
    <w:rsid w:val="009051A0"/>
    <w:rsid w:val="00920718"/>
    <w:rsid w:val="00930AFF"/>
    <w:rsid w:val="009310B0"/>
    <w:rsid w:val="0093269A"/>
    <w:rsid w:val="00933BB6"/>
    <w:rsid w:val="0093631A"/>
    <w:rsid w:val="00936547"/>
    <w:rsid w:val="00942ED8"/>
    <w:rsid w:val="00943988"/>
    <w:rsid w:val="00943C3C"/>
    <w:rsid w:val="009473C2"/>
    <w:rsid w:val="00950E7A"/>
    <w:rsid w:val="009569B3"/>
    <w:rsid w:val="00957C51"/>
    <w:rsid w:val="00960EA7"/>
    <w:rsid w:val="0096306C"/>
    <w:rsid w:val="00964929"/>
    <w:rsid w:val="00967CBC"/>
    <w:rsid w:val="00973CF3"/>
    <w:rsid w:val="009828F9"/>
    <w:rsid w:val="00983AF9"/>
    <w:rsid w:val="009859E0"/>
    <w:rsid w:val="009902ED"/>
    <w:rsid w:val="00997A2F"/>
    <w:rsid w:val="009A1341"/>
    <w:rsid w:val="009A6A91"/>
    <w:rsid w:val="009B7B0F"/>
    <w:rsid w:val="009C079F"/>
    <w:rsid w:val="009C0BBE"/>
    <w:rsid w:val="009C250E"/>
    <w:rsid w:val="009C3125"/>
    <w:rsid w:val="009C785C"/>
    <w:rsid w:val="009D2EE6"/>
    <w:rsid w:val="009D3F36"/>
    <w:rsid w:val="009D5CE0"/>
    <w:rsid w:val="009D653C"/>
    <w:rsid w:val="009E1169"/>
    <w:rsid w:val="009E1BAF"/>
    <w:rsid w:val="009E58DC"/>
    <w:rsid w:val="009E5956"/>
    <w:rsid w:val="009E6A77"/>
    <w:rsid w:val="009F247B"/>
    <w:rsid w:val="009F49C2"/>
    <w:rsid w:val="009F55AC"/>
    <w:rsid w:val="009F61D7"/>
    <w:rsid w:val="009F78A5"/>
    <w:rsid w:val="00A001ED"/>
    <w:rsid w:val="00A138BF"/>
    <w:rsid w:val="00A20C22"/>
    <w:rsid w:val="00A24660"/>
    <w:rsid w:val="00A24A18"/>
    <w:rsid w:val="00A27955"/>
    <w:rsid w:val="00A30F82"/>
    <w:rsid w:val="00A325BA"/>
    <w:rsid w:val="00A331CD"/>
    <w:rsid w:val="00A40013"/>
    <w:rsid w:val="00A47FA0"/>
    <w:rsid w:val="00A517A6"/>
    <w:rsid w:val="00A52A26"/>
    <w:rsid w:val="00A5342F"/>
    <w:rsid w:val="00A55814"/>
    <w:rsid w:val="00A57210"/>
    <w:rsid w:val="00A619FA"/>
    <w:rsid w:val="00A65687"/>
    <w:rsid w:val="00A66FC5"/>
    <w:rsid w:val="00A67E71"/>
    <w:rsid w:val="00A70EA8"/>
    <w:rsid w:val="00A75C27"/>
    <w:rsid w:val="00A80CCD"/>
    <w:rsid w:val="00A80F00"/>
    <w:rsid w:val="00A81AD0"/>
    <w:rsid w:val="00A81EB4"/>
    <w:rsid w:val="00A83E41"/>
    <w:rsid w:val="00A92358"/>
    <w:rsid w:val="00A935D1"/>
    <w:rsid w:val="00A93600"/>
    <w:rsid w:val="00A95115"/>
    <w:rsid w:val="00A97161"/>
    <w:rsid w:val="00A97CA4"/>
    <w:rsid w:val="00AB343B"/>
    <w:rsid w:val="00AB4756"/>
    <w:rsid w:val="00AB4AAB"/>
    <w:rsid w:val="00AC2FA2"/>
    <w:rsid w:val="00AC3424"/>
    <w:rsid w:val="00AC4736"/>
    <w:rsid w:val="00AC50A2"/>
    <w:rsid w:val="00AC5599"/>
    <w:rsid w:val="00AD0594"/>
    <w:rsid w:val="00AD2E8A"/>
    <w:rsid w:val="00AD39C9"/>
    <w:rsid w:val="00AD524C"/>
    <w:rsid w:val="00AE0229"/>
    <w:rsid w:val="00AE0C9D"/>
    <w:rsid w:val="00AE54C2"/>
    <w:rsid w:val="00AE609F"/>
    <w:rsid w:val="00AF08FB"/>
    <w:rsid w:val="00AF0AA4"/>
    <w:rsid w:val="00AF32F0"/>
    <w:rsid w:val="00B0106F"/>
    <w:rsid w:val="00B01BA9"/>
    <w:rsid w:val="00B10BA8"/>
    <w:rsid w:val="00B12DED"/>
    <w:rsid w:val="00B17AC5"/>
    <w:rsid w:val="00B20E60"/>
    <w:rsid w:val="00B240D6"/>
    <w:rsid w:val="00B25BFE"/>
    <w:rsid w:val="00B306ED"/>
    <w:rsid w:val="00B34D87"/>
    <w:rsid w:val="00B3595F"/>
    <w:rsid w:val="00B40CD3"/>
    <w:rsid w:val="00B40E47"/>
    <w:rsid w:val="00B42225"/>
    <w:rsid w:val="00B44CB0"/>
    <w:rsid w:val="00B4641B"/>
    <w:rsid w:val="00B53C0B"/>
    <w:rsid w:val="00B568CA"/>
    <w:rsid w:val="00B56ECB"/>
    <w:rsid w:val="00B60E71"/>
    <w:rsid w:val="00B6169D"/>
    <w:rsid w:val="00B62042"/>
    <w:rsid w:val="00B665B3"/>
    <w:rsid w:val="00B74573"/>
    <w:rsid w:val="00B75ABC"/>
    <w:rsid w:val="00B75AD1"/>
    <w:rsid w:val="00B76D34"/>
    <w:rsid w:val="00B827C4"/>
    <w:rsid w:val="00B83573"/>
    <w:rsid w:val="00B83C75"/>
    <w:rsid w:val="00B858B3"/>
    <w:rsid w:val="00B92550"/>
    <w:rsid w:val="00B92D68"/>
    <w:rsid w:val="00B95145"/>
    <w:rsid w:val="00B977FB"/>
    <w:rsid w:val="00BA271C"/>
    <w:rsid w:val="00BA5CE0"/>
    <w:rsid w:val="00BA6395"/>
    <w:rsid w:val="00BA660D"/>
    <w:rsid w:val="00BC16B2"/>
    <w:rsid w:val="00BC1D39"/>
    <w:rsid w:val="00BC32D5"/>
    <w:rsid w:val="00BC5103"/>
    <w:rsid w:val="00BD29AD"/>
    <w:rsid w:val="00BF1A7A"/>
    <w:rsid w:val="00BF1ABC"/>
    <w:rsid w:val="00BF24CB"/>
    <w:rsid w:val="00BF2818"/>
    <w:rsid w:val="00C025D9"/>
    <w:rsid w:val="00C0299C"/>
    <w:rsid w:val="00C067F9"/>
    <w:rsid w:val="00C11773"/>
    <w:rsid w:val="00C17994"/>
    <w:rsid w:val="00C2143E"/>
    <w:rsid w:val="00C22C4A"/>
    <w:rsid w:val="00C23C8E"/>
    <w:rsid w:val="00C250EC"/>
    <w:rsid w:val="00C267CC"/>
    <w:rsid w:val="00C31D5E"/>
    <w:rsid w:val="00C37C5B"/>
    <w:rsid w:val="00C52986"/>
    <w:rsid w:val="00C55450"/>
    <w:rsid w:val="00C56B97"/>
    <w:rsid w:val="00C617F0"/>
    <w:rsid w:val="00C63E0B"/>
    <w:rsid w:val="00C64976"/>
    <w:rsid w:val="00C658D8"/>
    <w:rsid w:val="00C67246"/>
    <w:rsid w:val="00C704E5"/>
    <w:rsid w:val="00C7192F"/>
    <w:rsid w:val="00C7392A"/>
    <w:rsid w:val="00C74396"/>
    <w:rsid w:val="00C74CE7"/>
    <w:rsid w:val="00C80E1A"/>
    <w:rsid w:val="00C81FD6"/>
    <w:rsid w:val="00C867A7"/>
    <w:rsid w:val="00C86A50"/>
    <w:rsid w:val="00C907D1"/>
    <w:rsid w:val="00C91264"/>
    <w:rsid w:val="00C92F2B"/>
    <w:rsid w:val="00C93F2B"/>
    <w:rsid w:val="00CA1154"/>
    <w:rsid w:val="00CB0CD1"/>
    <w:rsid w:val="00CB6AF5"/>
    <w:rsid w:val="00CB7AD0"/>
    <w:rsid w:val="00CC2112"/>
    <w:rsid w:val="00CC3146"/>
    <w:rsid w:val="00CC7772"/>
    <w:rsid w:val="00CD0113"/>
    <w:rsid w:val="00CD1AFC"/>
    <w:rsid w:val="00CD2975"/>
    <w:rsid w:val="00CE0366"/>
    <w:rsid w:val="00CE6B82"/>
    <w:rsid w:val="00CF201F"/>
    <w:rsid w:val="00D01C27"/>
    <w:rsid w:val="00D049F9"/>
    <w:rsid w:val="00D05411"/>
    <w:rsid w:val="00D06158"/>
    <w:rsid w:val="00D06161"/>
    <w:rsid w:val="00D06B30"/>
    <w:rsid w:val="00D17E4A"/>
    <w:rsid w:val="00D21146"/>
    <w:rsid w:val="00D23848"/>
    <w:rsid w:val="00D262BC"/>
    <w:rsid w:val="00D30A51"/>
    <w:rsid w:val="00D30E4E"/>
    <w:rsid w:val="00D32C9D"/>
    <w:rsid w:val="00D3321E"/>
    <w:rsid w:val="00D368BA"/>
    <w:rsid w:val="00D41CE8"/>
    <w:rsid w:val="00D42239"/>
    <w:rsid w:val="00D44DC7"/>
    <w:rsid w:val="00D47028"/>
    <w:rsid w:val="00D50213"/>
    <w:rsid w:val="00D51049"/>
    <w:rsid w:val="00D51661"/>
    <w:rsid w:val="00D52F88"/>
    <w:rsid w:val="00D61DF5"/>
    <w:rsid w:val="00D650E0"/>
    <w:rsid w:val="00D70CDF"/>
    <w:rsid w:val="00D70E7C"/>
    <w:rsid w:val="00D752BE"/>
    <w:rsid w:val="00D764F7"/>
    <w:rsid w:val="00D836CE"/>
    <w:rsid w:val="00D91039"/>
    <w:rsid w:val="00D94777"/>
    <w:rsid w:val="00DA2D71"/>
    <w:rsid w:val="00DA38A3"/>
    <w:rsid w:val="00DB1074"/>
    <w:rsid w:val="00DB258A"/>
    <w:rsid w:val="00DB3921"/>
    <w:rsid w:val="00DB60FE"/>
    <w:rsid w:val="00DB639E"/>
    <w:rsid w:val="00DC3F92"/>
    <w:rsid w:val="00DD0AFE"/>
    <w:rsid w:val="00DD0DB4"/>
    <w:rsid w:val="00DD36AE"/>
    <w:rsid w:val="00DD3A9A"/>
    <w:rsid w:val="00DD552C"/>
    <w:rsid w:val="00DD69C1"/>
    <w:rsid w:val="00DE0F37"/>
    <w:rsid w:val="00DE3073"/>
    <w:rsid w:val="00DF0105"/>
    <w:rsid w:val="00DF13DD"/>
    <w:rsid w:val="00DF14DE"/>
    <w:rsid w:val="00DF7552"/>
    <w:rsid w:val="00DF78FF"/>
    <w:rsid w:val="00E004EC"/>
    <w:rsid w:val="00E05A2F"/>
    <w:rsid w:val="00E11DA6"/>
    <w:rsid w:val="00E165C0"/>
    <w:rsid w:val="00E21519"/>
    <w:rsid w:val="00E24C64"/>
    <w:rsid w:val="00E24D6E"/>
    <w:rsid w:val="00E27E87"/>
    <w:rsid w:val="00E35BE2"/>
    <w:rsid w:val="00E365A4"/>
    <w:rsid w:val="00E42165"/>
    <w:rsid w:val="00E479B7"/>
    <w:rsid w:val="00E5652F"/>
    <w:rsid w:val="00E61942"/>
    <w:rsid w:val="00E61B6D"/>
    <w:rsid w:val="00E6278E"/>
    <w:rsid w:val="00E6286D"/>
    <w:rsid w:val="00E62C61"/>
    <w:rsid w:val="00E62D29"/>
    <w:rsid w:val="00E63290"/>
    <w:rsid w:val="00E64F5D"/>
    <w:rsid w:val="00E6780A"/>
    <w:rsid w:val="00E746E4"/>
    <w:rsid w:val="00E752E2"/>
    <w:rsid w:val="00E8074A"/>
    <w:rsid w:val="00E86725"/>
    <w:rsid w:val="00E944AC"/>
    <w:rsid w:val="00E94D2A"/>
    <w:rsid w:val="00E95CBC"/>
    <w:rsid w:val="00EA03A0"/>
    <w:rsid w:val="00EA042A"/>
    <w:rsid w:val="00EA1586"/>
    <w:rsid w:val="00EA1EB8"/>
    <w:rsid w:val="00EA1FEB"/>
    <w:rsid w:val="00EA4805"/>
    <w:rsid w:val="00EA5C9D"/>
    <w:rsid w:val="00EB2E30"/>
    <w:rsid w:val="00EB7559"/>
    <w:rsid w:val="00EC0650"/>
    <w:rsid w:val="00EC6971"/>
    <w:rsid w:val="00ED0210"/>
    <w:rsid w:val="00ED0A9A"/>
    <w:rsid w:val="00ED2BF3"/>
    <w:rsid w:val="00ED4C59"/>
    <w:rsid w:val="00ED5F2D"/>
    <w:rsid w:val="00ED6672"/>
    <w:rsid w:val="00EE24D3"/>
    <w:rsid w:val="00EF2129"/>
    <w:rsid w:val="00EF69FD"/>
    <w:rsid w:val="00EF7A38"/>
    <w:rsid w:val="00F0032B"/>
    <w:rsid w:val="00F075F0"/>
    <w:rsid w:val="00F1389E"/>
    <w:rsid w:val="00F172A1"/>
    <w:rsid w:val="00F20B34"/>
    <w:rsid w:val="00F31B51"/>
    <w:rsid w:val="00F351FE"/>
    <w:rsid w:val="00F3527C"/>
    <w:rsid w:val="00F37961"/>
    <w:rsid w:val="00F42409"/>
    <w:rsid w:val="00F42E60"/>
    <w:rsid w:val="00F52595"/>
    <w:rsid w:val="00F53074"/>
    <w:rsid w:val="00F57117"/>
    <w:rsid w:val="00F61A35"/>
    <w:rsid w:val="00F70410"/>
    <w:rsid w:val="00F736F3"/>
    <w:rsid w:val="00F73935"/>
    <w:rsid w:val="00F74737"/>
    <w:rsid w:val="00F82A59"/>
    <w:rsid w:val="00F82BFA"/>
    <w:rsid w:val="00F83A4D"/>
    <w:rsid w:val="00F877BE"/>
    <w:rsid w:val="00F91BF1"/>
    <w:rsid w:val="00F94E7E"/>
    <w:rsid w:val="00FA029C"/>
    <w:rsid w:val="00FA3CEF"/>
    <w:rsid w:val="00FA5BDD"/>
    <w:rsid w:val="00FB3A6C"/>
    <w:rsid w:val="00FC1473"/>
    <w:rsid w:val="00FC3B9C"/>
    <w:rsid w:val="00FC50E6"/>
    <w:rsid w:val="00FC65FD"/>
    <w:rsid w:val="00FD01BD"/>
    <w:rsid w:val="00FD157C"/>
    <w:rsid w:val="00FD5E11"/>
    <w:rsid w:val="00FD6A4C"/>
    <w:rsid w:val="00FE0411"/>
    <w:rsid w:val="00FE4047"/>
    <w:rsid w:val="00FE75EA"/>
    <w:rsid w:val="00FF2BFC"/>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4E0177"/>
  <w15:chartTrackingRefBased/>
  <w15:docId w15:val="{6694E36C-0A32-4C3A-B1B5-76EE3B0B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B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uiPriority w:val="99"/>
    <w:semiHidden/>
    <w:unhideWhenUsed/>
    <w:rsid w:val="000D5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37702488">
      <w:bodyDiv w:val="1"/>
      <w:marLeft w:val="0"/>
      <w:marRight w:val="0"/>
      <w:marTop w:val="0"/>
      <w:marBottom w:val="0"/>
      <w:divBdr>
        <w:top w:val="none" w:sz="0" w:space="0" w:color="auto"/>
        <w:left w:val="none" w:sz="0" w:space="0" w:color="auto"/>
        <w:bottom w:val="none" w:sz="0" w:space="0" w:color="auto"/>
        <w:right w:val="none" w:sz="0" w:space="0" w:color="auto"/>
      </w:divBdr>
    </w:div>
    <w:div w:id="71396743">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28398222">
      <w:bodyDiv w:val="1"/>
      <w:marLeft w:val="0"/>
      <w:marRight w:val="0"/>
      <w:marTop w:val="0"/>
      <w:marBottom w:val="0"/>
      <w:divBdr>
        <w:top w:val="none" w:sz="0" w:space="0" w:color="auto"/>
        <w:left w:val="none" w:sz="0" w:space="0" w:color="auto"/>
        <w:bottom w:val="none" w:sz="0" w:space="0" w:color="auto"/>
        <w:right w:val="none" w:sz="0" w:space="0" w:color="auto"/>
      </w:divBdr>
    </w:div>
    <w:div w:id="15712050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71333693">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6085971">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29467043">
      <w:bodyDiv w:val="1"/>
      <w:marLeft w:val="0"/>
      <w:marRight w:val="0"/>
      <w:marTop w:val="0"/>
      <w:marBottom w:val="0"/>
      <w:divBdr>
        <w:top w:val="none" w:sz="0" w:space="0" w:color="auto"/>
        <w:left w:val="none" w:sz="0" w:space="0" w:color="auto"/>
        <w:bottom w:val="none" w:sz="0" w:space="0" w:color="auto"/>
        <w:right w:val="none" w:sz="0" w:space="0" w:color="auto"/>
      </w:divBdr>
    </w:div>
    <w:div w:id="236520288">
      <w:bodyDiv w:val="1"/>
      <w:marLeft w:val="0"/>
      <w:marRight w:val="0"/>
      <w:marTop w:val="0"/>
      <w:marBottom w:val="0"/>
      <w:divBdr>
        <w:top w:val="none" w:sz="0" w:space="0" w:color="auto"/>
        <w:left w:val="none" w:sz="0" w:space="0" w:color="auto"/>
        <w:bottom w:val="none" w:sz="0" w:space="0" w:color="auto"/>
        <w:right w:val="none" w:sz="0" w:space="0" w:color="auto"/>
      </w:divBdr>
    </w:div>
    <w:div w:id="239993930">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61844530">
      <w:bodyDiv w:val="1"/>
      <w:marLeft w:val="0"/>
      <w:marRight w:val="0"/>
      <w:marTop w:val="0"/>
      <w:marBottom w:val="0"/>
      <w:divBdr>
        <w:top w:val="none" w:sz="0" w:space="0" w:color="auto"/>
        <w:left w:val="none" w:sz="0" w:space="0" w:color="auto"/>
        <w:bottom w:val="none" w:sz="0" w:space="0" w:color="auto"/>
        <w:right w:val="none" w:sz="0" w:space="0" w:color="auto"/>
      </w:divBdr>
    </w:div>
    <w:div w:id="293293775">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05932612">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32802837">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1903069">
      <w:bodyDiv w:val="1"/>
      <w:marLeft w:val="0"/>
      <w:marRight w:val="0"/>
      <w:marTop w:val="0"/>
      <w:marBottom w:val="0"/>
      <w:divBdr>
        <w:top w:val="none" w:sz="0" w:space="0" w:color="auto"/>
        <w:left w:val="none" w:sz="0" w:space="0" w:color="auto"/>
        <w:bottom w:val="none" w:sz="0" w:space="0" w:color="auto"/>
        <w:right w:val="none" w:sz="0" w:space="0" w:color="auto"/>
      </w:divBdr>
    </w:div>
    <w:div w:id="383522901">
      <w:bodyDiv w:val="1"/>
      <w:marLeft w:val="0"/>
      <w:marRight w:val="0"/>
      <w:marTop w:val="0"/>
      <w:marBottom w:val="0"/>
      <w:divBdr>
        <w:top w:val="none" w:sz="0" w:space="0" w:color="auto"/>
        <w:left w:val="none" w:sz="0" w:space="0" w:color="auto"/>
        <w:bottom w:val="none" w:sz="0" w:space="0" w:color="auto"/>
        <w:right w:val="none" w:sz="0" w:space="0" w:color="auto"/>
      </w:divBdr>
    </w:div>
    <w:div w:id="387070212">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398208737">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5633068">
      <w:bodyDiv w:val="1"/>
      <w:marLeft w:val="0"/>
      <w:marRight w:val="0"/>
      <w:marTop w:val="0"/>
      <w:marBottom w:val="0"/>
      <w:divBdr>
        <w:top w:val="none" w:sz="0" w:space="0" w:color="auto"/>
        <w:left w:val="none" w:sz="0" w:space="0" w:color="auto"/>
        <w:bottom w:val="none" w:sz="0" w:space="0" w:color="auto"/>
        <w:right w:val="none" w:sz="0" w:space="0" w:color="auto"/>
      </w:divBdr>
    </w:div>
    <w:div w:id="416904654">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33281316">
      <w:bodyDiv w:val="1"/>
      <w:marLeft w:val="0"/>
      <w:marRight w:val="0"/>
      <w:marTop w:val="0"/>
      <w:marBottom w:val="0"/>
      <w:divBdr>
        <w:top w:val="none" w:sz="0" w:space="0" w:color="auto"/>
        <w:left w:val="none" w:sz="0" w:space="0" w:color="auto"/>
        <w:bottom w:val="none" w:sz="0" w:space="0" w:color="auto"/>
        <w:right w:val="none" w:sz="0" w:space="0" w:color="auto"/>
      </w:divBdr>
    </w:div>
    <w:div w:id="469904735">
      <w:bodyDiv w:val="1"/>
      <w:marLeft w:val="0"/>
      <w:marRight w:val="0"/>
      <w:marTop w:val="0"/>
      <w:marBottom w:val="0"/>
      <w:divBdr>
        <w:top w:val="none" w:sz="0" w:space="0" w:color="auto"/>
        <w:left w:val="none" w:sz="0" w:space="0" w:color="auto"/>
        <w:bottom w:val="none" w:sz="0" w:space="0" w:color="auto"/>
        <w:right w:val="none" w:sz="0" w:space="0" w:color="auto"/>
      </w:divBdr>
    </w:div>
    <w:div w:id="481430299">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56354341">
      <w:bodyDiv w:val="1"/>
      <w:marLeft w:val="0"/>
      <w:marRight w:val="0"/>
      <w:marTop w:val="0"/>
      <w:marBottom w:val="0"/>
      <w:divBdr>
        <w:top w:val="none" w:sz="0" w:space="0" w:color="auto"/>
        <w:left w:val="none" w:sz="0" w:space="0" w:color="auto"/>
        <w:bottom w:val="none" w:sz="0" w:space="0" w:color="auto"/>
        <w:right w:val="none" w:sz="0" w:space="0" w:color="auto"/>
      </w:divBdr>
    </w:div>
    <w:div w:id="559679916">
      <w:bodyDiv w:val="1"/>
      <w:marLeft w:val="0"/>
      <w:marRight w:val="0"/>
      <w:marTop w:val="0"/>
      <w:marBottom w:val="0"/>
      <w:divBdr>
        <w:top w:val="none" w:sz="0" w:space="0" w:color="auto"/>
        <w:left w:val="none" w:sz="0" w:space="0" w:color="auto"/>
        <w:bottom w:val="none" w:sz="0" w:space="0" w:color="auto"/>
        <w:right w:val="none" w:sz="0" w:space="0" w:color="auto"/>
      </w:divBdr>
    </w:div>
    <w:div w:id="565067552">
      <w:bodyDiv w:val="1"/>
      <w:marLeft w:val="0"/>
      <w:marRight w:val="0"/>
      <w:marTop w:val="0"/>
      <w:marBottom w:val="0"/>
      <w:divBdr>
        <w:top w:val="none" w:sz="0" w:space="0" w:color="auto"/>
        <w:left w:val="none" w:sz="0" w:space="0" w:color="auto"/>
        <w:bottom w:val="none" w:sz="0" w:space="0" w:color="auto"/>
        <w:right w:val="none" w:sz="0" w:space="0" w:color="auto"/>
      </w:divBdr>
    </w:div>
    <w:div w:id="567420752">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597563707">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01768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39580072">
      <w:bodyDiv w:val="1"/>
      <w:marLeft w:val="0"/>
      <w:marRight w:val="0"/>
      <w:marTop w:val="0"/>
      <w:marBottom w:val="0"/>
      <w:divBdr>
        <w:top w:val="none" w:sz="0" w:space="0" w:color="auto"/>
        <w:left w:val="none" w:sz="0" w:space="0" w:color="auto"/>
        <w:bottom w:val="none" w:sz="0" w:space="0" w:color="auto"/>
        <w:right w:val="none" w:sz="0" w:space="0" w:color="auto"/>
      </w:divBdr>
    </w:div>
    <w:div w:id="650256681">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56543558">
      <w:bodyDiv w:val="1"/>
      <w:marLeft w:val="0"/>
      <w:marRight w:val="0"/>
      <w:marTop w:val="0"/>
      <w:marBottom w:val="0"/>
      <w:divBdr>
        <w:top w:val="none" w:sz="0" w:space="0" w:color="auto"/>
        <w:left w:val="none" w:sz="0" w:space="0" w:color="auto"/>
        <w:bottom w:val="none" w:sz="0" w:space="0" w:color="auto"/>
        <w:right w:val="none" w:sz="0" w:space="0" w:color="auto"/>
      </w:divBdr>
    </w:div>
    <w:div w:id="676619265">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78586860">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699009625">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21563695">
      <w:bodyDiv w:val="1"/>
      <w:marLeft w:val="0"/>
      <w:marRight w:val="0"/>
      <w:marTop w:val="0"/>
      <w:marBottom w:val="0"/>
      <w:divBdr>
        <w:top w:val="none" w:sz="0" w:space="0" w:color="auto"/>
        <w:left w:val="none" w:sz="0" w:space="0" w:color="auto"/>
        <w:bottom w:val="none" w:sz="0" w:space="0" w:color="auto"/>
        <w:right w:val="none" w:sz="0" w:space="0" w:color="auto"/>
      </w:divBdr>
    </w:div>
    <w:div w:id="725419736">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52513581">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65226039">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2475308">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3445522">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22769499">
      <w:bodyDiv w:val="1"/>
      <w:marLeft w:val="0"/>
      <w:marRight w:val="0"/>
      <w:marTop w:val="0"/>
      <w:marBottom w:val="0"/>
      <w:divBdr>
        <w:top w:val="none" w:sz="0" w:space="0" w:color="auto"/>
        <w:left w:val="none" w:sz="0" w:space="0" w:color="auto"/>
        <w:bottom w:val="none" w:sz="0" w:space="0" w:color="auto"/>
        <w:right w:val="none" w:sz="0" w:space="0" w:color="auto"/>
      </w:divBdr>
    </w:div>
    <w:div w:id="831606393">
      <w:bodyDiv w:val="1"/>
      <w:marLeft w:val="0"/>
      <w:marRight w:val="0"/>
      <w:marTop w:val="0"/>
      <w:marBottom w:val="0"/>
      <w:divBdr>
        <w:top w:val="none" w:sz="0" w:space="0" w:color="auto"/>
        <w:left w:val="none" w:sz="0" w:space="0" w:color="auto"/>
        <w:bottom w:val="none" w:sz="0" w:space="0" w:color="auto"/>
        <w:right w:val="none" w:sz="0" w:space="0" w:color="auto"/>
      </w:divBdr>
    </w:div>
    <w:div w:id="836650339">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59663393">
      <w:bodyDiv w:val="1"/>
      <w:marLeft w:val="0"/>
      <w:marRight w:val="0"/>
      <w:marTop w:val="0"/>
      <w:marBottom w:val="0"/>
      <w:divBdr>
        <w:top w:val="none" w:sz="0" w:space="0" w:color="auto"/>
        <w:left w:val="none" w:sz="0" w:space="0" w:color="auto"/>
        <w:bottom w:val="none" w:sz="0" w:space="0" w:color="auto"/>
        <w:right w:val="none" w:sz="0" w:space="0" w:color="auto"/>
      </w:divBdr>
    </w:div>
    <w:div w:id="870529369">
      <w:bodyDiv w:val="1"/>
      <w:marLeft w:val="0"/>
      <w:marRight w:val="0"/>
      <w:marTop w:val="0"/>
      <w:marBottom w:val="0"/>
      <w:divBdr>
        <w:top w:val="none" w:sz="0" w:space="0" w:color="auto"/>
        <w:left w:val="none" w:sz="0" w:space="0" w:color="auto"/>
        <w:bottom w:val="none" w:sz="0" w:space="0" w:color="auto"/>
        <w:right w:val="none" w:sz="0" w:space="0" w:color="auto"/>
      </w:divBdr>
    </w:div>
    <w:div w:id="890648575">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46930812">
      <w:bodyDiv w:val="1"/>
      <w:marLeft w:val="0"/>
      <w:marRight w:val="0"/>
      <w:marTop w:val="0"/>
      <w:marBottom w:val="0"/>
      <w:divBdr>
        <w:top w:val="none" w:sz="0" w:space="0" w:color="auto"/>
        <w:left w:val="none" w:sz="0" w:space="0" w:color="auto"/>
        <w:bottom w:val="none" w:sz="0" w:space="0" w:color="auto"/>
        <w:right w:val="none" w:sz="0" w:space="0" w:color="auto"/>
      </w:divBdr>
    </w:div>
    <w:div w:id="967315554">
      <w:bodyDiv w:val="1"/>
      <w:marLeft w:val="0"/>
      <w:marRight w:val="0"/>
      <w:marTop w:val="0"/>
      <w:marBottom w:val="0"/>
      <w:divBdr>
        <w:top w:val="none" w:sz="0" w:space="0" w:color="auto"/>
        <w:left w:val="none" w:sz="0" w:space="0" w:color="auto"/>
        <w:bottom w:val="none" w:sz="0" w:space="0" w:color="auto"/>
        <w:right w:val="none" w:sz="0" w:space="0" w:color="auto"/>
      </w:divBdr>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987131505">
      <w:bodyDiv w:val="1"/>
      <w:marLeft w:val="0"/>
      <w:marRight w:val="0"/>
      <w:marTop w:val="0"/>
      <w:marBottom w:val="0"/>
      <w:divBdr>
        <w:top w:val="none" w:sz="0" w:space="0" w:color="auto"/>
        <w:left w:val="none" w:sz="0" w:space="0" w:color="auto"/>
        <w:bottom w:val="none" w:sz="0" w:space="0" w:color="auto"/>
        <w:right w:val="none" w:sz="0" w:space="0" w:color="auto"/>
      </w:divBdr>
    </w:div>
    <w:div w:id="987368563">
      <w:bodyDiv w:val="1"/>
      <w:marLeft w:val="0"/>
      <w:marRight w:val="0"/>
      <w:marTop w:val="0"/>
      <w:marBottom w:val="0"/>
      <w:divBdr>
        <w:top w:val="none" w:sz="0" w:space="0" w:color="auto"/>
        <w:left w:val="none" w:sz="0" w:space="0" w:color="auto"/>
        <w:bottom w:val="none" w:sz="0" w:space="0" w:color="auto"/>
        <w:right w:val="none" w:sz="0" w:space="0" w:color="auto"/>
      </w:divBdr>
    </w:div>
    <w:div w:id="1020469293">
      <w:bodyDiv w:val="1"/>
      <w:marLeft w:val="0"/>
      <w:marRight w:val="0"/>
      <w:marTop w:val="0"/>
      <w:marBottom w:val="0"/>
      <w:divBdr>
        <w:top w:val="none" w:sz="0" w:space="0" w:color="auto"/>
        <w:left w:val="none" w:sz="0" w:space="0" w:color="auto"/>
        <w:bottom w:val="none" w:sz="0" w:space="0" w:color="auto"/>
        <w:right w:val="none" w:sz="0" w:space="0" w:color="auto"/>
      </w:divBdr>
      <w:divsChild>
        <w:div w:id="2041709610">
          <w:marLeft w:val="0"/>
          <w:marRight w:val="0"/>
          <w:marTop w:val="0"/>
          <w:marBottom w:val="0"/>
          <w:divBdr>
            <w:top w:val="none" w:sz="0" w:space="0" w:color="auto"/>
            <w:left w:val="none" w:sz="0" w:space="0" w:color="auto"/>
            <w:bottom w:val="none" w:sz="0" w:space="0" w:color="auto"/>
            <w:right w:val="none" w:sz="0" w:space="0" w:color="auto"/>
          </w:divBdr>
        </w:div>
        <w:div w:id="1228877981">
          <w:marLeft w:val="0"/>
          <w:marRight w:val="0"/>
          <w:marTop w:val="0"/>
          <w:marBottom w:val="0"/>
          <w:divBdr>
            <w:top w:val="none" w:sz="0" w:space="0" w:color="auto"/>
            <w:left w:val="none" w:sz="0" w:space="0" w:color="auto"/>
            <w:bottom w:val="none" w:sz="0" w:space="0" w:color="auto"/>
            <w:right w:val="none" w:sz="0" w:space="0" w:color="auto"/>
          </w:divBdr>
        </w:div>
        <w:div w:id="197401800">
          <w:marLeft w:val="0"/>
          <w:marRight w:val="0"/>
          <w:marTop w:val="0"/>
          <w:marBottom w:val="0"/>
          <w:divBdr>
            <w:top w:val="none" w:sz="0" w:space="0" w:color="auto"/>
            <w:left w:val="none" w:sz="0" w:space="0" w:color="auto"/>
            <w:bottom w:val="none" w:sz="0" w:space="0" w:color="auto"/>
            <w:right w:val="none" w:sz="0" w:space="0" w:color="auto"/>
          </w:divBdr>
        </w:div>
      </w:divsChild>
    </w:div>
    <w:div w:id="1072387400">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37338207">
      <w:bodyDiv w:val="1"/>
      <w:marLeft w:val="0"/>
      <w:marRight w:val="0"/>
      <w:marTop w:val="0"/>
      <w:marBottom w:val="0"/>
      <w:divBdr>
        <w:top w:val="none" w:sz="0" w:space="0" w:color="auto"/>
        <w:left w:val="none" w:sz="0" w:space="0" w:color="auto"/>
        <w:bottom w:val="none" w:sz="0" w:space="0" w:color="auto"/>
        <w:right w:val="none" w:sz="0" w:space="0" w:color="auto"/>
      </w:divBdr>
    </w:div>
    <w:div w:id="1169446521">
      <w:bodyDiv w:val="1"/>
      <w:marLeft w:val="0"/>
      <w:marRight w:val="0"/>
      <w:marTop w:val="0"/>
      <w:marBottom w:val="0"/>
      <w:divBdr>
        <w:top w:val="none" w:sz="0" w:space="0" w:color="auto"/>
        <w:left w:val="none" w:sz="0" w:space="0" w:color="auto"/>
        <w:bottom w:val="none" w:sz="0" w:space="0" w:color="auto"/>
        <w:right w:val="none" w:sz="0" w:space="0" w:color="auto"/>
      </w:divBdr>
    </w:div>
    <w:div w:id="1187717506">
      <w:bodyDiv w:val="1"/>
      <w:marLeft w:val="0"/>
      <w:marRight w:val="0"/>
      <w:marTop w:val="0"/>
      <w:marBottom w:val="0"/>
      <w:divBdr>
        <w:top w:val="none" w:sz="0" w:space="0" w:color="auto"/>
        <w:left w:val="none" w:sz="0" w:space="0" w:color="auto"/>
        <w:bottom w:val="none" w:sz="0" w:space="0" w:color="auto"/>
        <w:right w:val="none" w:sz="0" w:space="0" w:color="auto"/>
      </w:divBdr>
    </w:div>
    <w:div w:id="1201941275">
      <w:bodyDiv w:val="1"/>
      <w:marLeft w:val="0"/>
      <w:marRight w:val="0"/>
      <w:marTop w:val="0"/>
      <w:marBottom w:val="0"/>
      <w:divBdr>
        <w:top w:val="none" w:sz="0" w:space="0" w:color="auto"/>
        <w:left w:val="none" w:sz="0" w:space="0" w:color="auto"/>
        <w:bottom w:val="none" w:sz="0" w:space="0" w:color="auto"/>
        <w:right w:val="none" w:sz="0" w:space="0" w:color="auto"/>
      </w:divBdr>
    </w:div>
    <w:div w:id="1202086722">
      <w:bodyDiv w:val="1"/>
      <w:marLeft w:val="0"/>
      <w:marRight w:val="0"/>
      <w:marTop w:val="0"/>
      <w:marBottom w:val="0"/>
      <w:divBdr>
        <w:top w:val="none" w:sz="0" w:space="0" w:color="auto"/>
        <w:left w:val="none" w:sz="0" w:space="0" w:color="auto"/>
        <w:bottom w:val="none" w:sz="0" w:space="0" w:color="auto"/>
        <w:right w:val="none" w:sz="0" w:space="0" w:color="auto"/>
      </w:divBdr>
    </w:div>
    <w:div w:id="1231040598">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42717988">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00257376">
      <w:bodyDiv w:val="1"/>
      <w:marLeft w:val="0"/>
      <w:marRight w:val="0"/>
      <w:marTop w:val="0"/>
      <w:marBottom w:val="0"/>
      <w:divBdr>
        <w:top w:val="none" w:sz="0" w:space="0" w:color="auto"/>
        <w:left w:val="none" w:sz="0" w:space="0" w:color="auto"/>
        <w:bottom w:val="none" w:sz="0" w:space="0" w:color="auto"/>
        <w:right w:val="none" w:sz="0" w:space="0" w:color="auto"/>
      </w:divBdr>
    </w:div>
    <w:div w:id="1316451257">
      <w:bodyDiv w:val="1"/>
      <w:marLeft w:val="0"/>
      <w:marRight w:val="0"/>
      <w:marTop w:val="0"/>
      <w:marBottom w:val="0"/>
      <w:divBdr>
        <w:top w:val="none" w:sz="0" w:space="0" w:color="auto"/>
        <w:left w:val="none" w:sz="0" w:space="0" w:color="auto"/>
        <w:bottom w:val="none" w:sz="0" w:space="0" w:color="auto"/>
        <w:right w:val="none" w:sz="0" w:space="0" w:color="auto"/>
      </w:divBdr>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57972273">
      <w:bodyDiv w:val="1"/>
      <w:marLeft w:val="0"/>
      <w:marRight w:val="0"/>
      <w:marTop w:val="0"/>
      <w:marBottom w:val="0"/>
      <w:divBdr>
        <w:top w:val="none" w:sz="0" w:space="0" w:color="auto"/>
        <w:left w:val="none" w:sz="0" w:space="0" w:color="auto"/>
        <w:bottom w:val="none" w:sz="0" w:space="0" w:color="auto"/>
        <w:right w:val="none" w:sz="0" w:space="0" w:color="auto"/>
      </w:divBdr>
    </w:div>
    <w:div w:id="136493564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448037830">
      <w:bodyDiv w:val="1"/>
      <w:marLeft w:val="0"/>
      <w:marRight w:val="0"/>
      <w:marTop w:val="0"/>
      <w:marBottom w:val="0"/>
      <w:divBdr>
        <w:top w:val="none" w:sz="0" w:space="0" w:color="auto"/>
        <w:left w:val="none" w:sz="0" w:space="0" w:color="auto"/>
        <w:bottom w:val="none" w:sz="0" w:space="0" w:color="auto"/>
        <w:right w:val="none" w:sz="0" w:space="0" w:color="auto"/>
      </w:divBdr>
    </w:div>
    <w:div w:id="1449818950">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15726355">
      <w:bodyDiv w:val="1"/>
      <w:marLeft w:val="0"/>
      <w:marRight w:val="0"/>
      <w:marTop w:val="0"/>
      <w:marBottom w:val="0"/>
      <w:divBdr>
        <w:top w:val="none" w:sz="0" w:space="0" w:color="auto"/>
        <w:left w:val="none" w:sz="0" w:space="0" w:color="auto"/>
        <w:bottom w:val="none" w:sz="0" w:space="0" w:color="auto"/>
        <w:right w:val="none" w:sz="0" w:space="0" w:color="auto"/>
      </w:divBdr>
    </w:div>
    <w:div w:id="1525754176">
      <w:bodyDiv w:val="1"/>
      <w:marLeft w:val="0"/>
      <w:marRight w:val="0"/>
      <w:marTop w:val="0"/>
      <w:marBottom w:val="0"/>
      <w:divBdr>
        <w:top w:val="none" w:sz="0" w:space="0" w:color="auto"/>
        <w:left w:val="none" w:sz="0" w:space="0" w:color="auto"/>
        <w:bottom w:val="none" w:sz="0" w:space="0" w:color="auto"/>
        <w:right w:val="none" w:sz="0" w:space="0" w:color="auto"/>
      </w:divBdr>
    </w:div>
    <w:div w:id="1551114808">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09265792">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47129575">
      <w:bodyDiv w:val="1"/>
      <w:marLeft w:val="0"/>
      <w:marRight w:val="0"/>
      <w:marTop w:val="0"/>
      <w:marBottom w:val="0"/>
      <w:divBdr>
        <w:top w:val="none" w:sz="0" w:space="0" w:color="auto"/>
        <w:left w:val="none" w:sz="0" w:space="0" w:color="auto"/>
        <w:bottom w:val="none" w:sz="0" w:space="0" w:color="auto"/>
        <w:right w:val="none" w:sz="0" w:space="0" w:color="auto"/>
      </w:divBdr>
    </w:div>
    <w:div w:id="1654605834">
      <w:bodyDiv w:val="1"/>
      <w:marLeft w:val="0"/>
      <w:marRight w:val="0"/>
      <w:marTop w:val="0"/>
      <w:marBottom w:val="0"/>
      <w:divBdr>
        <w:top w:val="none" w:sz="0" w:space="0" w:color="auto"/>
        <w:left w:val="none" w:sz="0" w:space="0" w:color="auto"/>
        <w:bottom w:val="none" w:sz="0" w:space="0" w:color="auto"/>
        <w:right w:val="none" w:sz="0" w:space="0" w:color="auto"/>
      </w:divBdr>
    </w:div>
    <w:div w:id="1670716531">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01146411">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5337819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906065840">
      <w:bodyDiv w:val="1"/>
      <w:marLeft w:val="0"/>
      <w:marRight w:val="0"/>
      <w:marTop w:val="0"/>
      <w:marBottom w:val="0"/>
      <w:divBdr>
        <w:top w:val="none" w:sz="0" w:space="0" w:color="auto"/>
        <w:left w:val="none" w:sz="0" w:space="0" w:color="auto"/>
        <w:bottom w:val="none" w:sz="0" w:space="0" w:color="auto"/>
        <w:right w:val="none" w:sz="0" w:space="0" w:color="auto"/>
      </w:divBdr>
    </w:div>
    <w:div w:id="1912616998">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4150679">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95914336">
      <w:bodyDiv w:val="1"/>
      <w:marLeft w:val="0"/>
      <w:marRight w:val="0"/>
      <w:marTop w:val="0"/>
      <w:marBottom w:val="0"/>
      <w:divBdr>
        <w:top w:val="none" w:sz="0" w:space="0" w:color="auto"/>
        <w:left w:val="none" w:sz="0" w:space="0" w:color="auto"/>
        <w:bottom w:val="none" w:sz="0" w:space="0" w:color="auto"/>
        <w:right w:val="none" w:sz="0" w:space="0" w:color="auto"/>
      </w:divBdr>
    </w:div>
    <w:div w:id="1996570936">
      <w:bodyDiv w:val="1"/>
      <w:marLeft w:val="0"/>
      <w:marRight w:val="0"/>
      <w:marTop w:val="0"/>
      <w:marBottom w:val="0"/>
      <w:divBdr>
        <w:top w:val="none" w:sz="0" w:space="0" w:color="auto"/>
        <w:left w:val="none" w:sz="0" w:space="0" w:color="auto"/>
        <w:bottom w:val="none" w:sz="0" w:space="0" w:color="auto"/>
        <w:right w:val="none" w:sz="0" w:space="0" w:color="auto"/>
      </w:divBdr>
    </w:div>
    <w:div w:id="2003459856">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6344422">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0498867">
      <w:bodyDiv w:val="1"/>
      <w:marLeft w:val="0"/>
      <w:marRight w:val="0"/>
      <w:marTop w:val="0"/>
      <w:marBottom w:val="0"/>
      <w:divBdr>
        <w:top w:val="none" w:sz="0" w:space="0" w:color="auto"/>
        <w:left w:val="none" w:sz="0" w:space="0" w:color="auto"/>
        <w:bottom w:val="none" w:sz="0" w:space="0" w:color="auto"/>
        <w:right w:val="none" w:sz="0" w:space="0" w:color="auto"/>
      </w:divBdr>
    </w:div>
    <w:div w:id="2106879283">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pij.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301.run/r/m39eQ0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hpi-smile\data\06%20&#12475;&#12511;&#12490;&#12540;\&#12475;&#12511;&#12490;&#12540;&#20107;&#21209;&#38306;&#20418;\&#12507;&#12540;&#12512;&#12506;&#12540;&#12472;&#29992;\&#21332;&#36059;&#22243;&#20307;&#19968;&#35239;.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tanaka\AppData\03%20&#20849;&#36890;&#21517;&#31807;\&#22243;&#20307;&#20250;&#21729;&#21517;&#31807;&#19968;&#35239;&#34920;&#12288;2023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8A0212C545EE43B59BDFC02193E514" ma:contentTypeVersion="13" ma:contentTypeDescription="Create a new document." ma:contentTypeScope="" ma:versionID="797acc94f571d077121e2afdcc410e0c">
  <xsd:schema xmlns:xsd="http://www.w3.org/2001/XMLSchema" xmlns:xs="http://www.w3.org/2001/XMLSchema" xmlns:p="http://schemas.microsoft.com/office/2006/metadata/properties" xmlns:ns2="4f41722c-17e1-4689-98ed-1be16c95f284" xmlns:ns3="801e6e5f-133f-41e4-9078-9877de3f4907" targetNamespace="http://schemas.microsoft.com/office/2006/metadata/properties" ma:root="true" ma:fieldsID="e5d18de7a716c7f753516c3acd1905a9" ns2:_="" ns3:_="">
    <xsd:import namespace="4f41722c-17e1-4689-98ed-1be16c95f284"/>
    <xsd:import namespace="801e6e5f-133f-41e4-9078-9877de3f49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1722c-17e1-4689-98ed-1be16c95f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5526f7-e1fb-4217-aa51-ffd7775a2c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e6e5f-133f-41e4-9078-9877de3f490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490fb1c-7f2c-4815-8fea-edae61201291}" ma:internalName="TaxCatchAll" ma:showField="CatchAllData" ma:web="801e6e5f-133f-41e4-9078-9877de3f4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75126-924A-4203-A3F6-AA830CE662BB}">
  <ds:schemaRefs>
    <ds:schemaRef ds:uri="http://schemas.microsoft.com/sharepoint/v3/contenttype/forms"/>
  </ds:schemaRefs>
</ds:datastoreItem>
</file>

<file path=customXml/itemProps2.xml><?xml version="1.0" encoding="utf-8"?>
<ds:datastoreItem xmlns:ds="http://schemas.openxmlformats.org/officeDocument/2006/customXml" ds:itemID="{4C43A4E2-BA06-4FC8-8724-AC9ED02FB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1722c-17e1-4689-98ed-1be16c95f284"/>
    <ds:schemaRef ds:uri="801e6e5f-133f-41e4-9078-9877de3f4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7ACF6-B946-49A4-9ECB-650121C5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690</Words>
  <Characters>3933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4614</CharactersWithSpaces>
  <SharedDoc>false</SharedDoc>
  <HLinks>
    <vt:vector size="30" baseType="variant">
      <vt:variant>
        <vt:i4>5832770</vt:i4>
      </vt:variant>
      <vt:variant>
        <vt:i4>12</vt:i4>
      </vt:variant>
      <vt:variant>
        <vt:i4>0</vt:i4>
      </vt:variant>
      <vt:variant>
        <vt:i4>5</vt:i4>
      </vt:variant>
      <vt:variant>
        <vt:lpwstr>http://www.hpij.org/</vt:lpwstr>
      </vt:variant>
      <vt:variant>
        <vt:lpwstr/>
      </vt:variant>
      <vt:variant>
        <vt:i4>7929969</vt:i4>
      </vt:variant>
      <vt:variant>
        <vt:i4>9</vt:i4>
      </vt:variant>
      <vt:variant>
        <vt:i4>0</vt:i4>
      </vt:variant>
      <vt:variant>
        <vt:i4>5</vt:i4>
      </vt:variant>
      <vt:variant>
        <vt:lpwstr>https://support.zoom.us/hc/ja/articles/201362023-PC-MacLinux%E3%81%AE%E3%82%B7%E3%82%B9%E3%83%86%E3%83%A0%E8%A6%81%E4%BB%B6</vt:lpwstr>
      </vt:variant>
      <vt:variant>
        <vt:lpwstr/>
      </vt:variant>
      <vt:variant>
        <vt:i4>7209014</vt:i4>
      </vt:variant>
      <vt:variant>
        <vt:i4>6</vt:i4>
      </vt:variant>
      <vt:variant>
        <vt:i4>0</vt:i4>
      </vt:variant>
      <vt:variant>
        <vt:i4>5</vt:i4>
      </vt:variant>
      <vt:variant>
        <vt:lpwstr>http://www.hpij.org/event/</vt:lpwstr>
      </vt:variant>
      <vt:variant>
        <vt:lpwstr/>
      </vt:variant>
      <vt:variant>
        <vt:i4>-1584393377</vt:i4>
      </vt:variant>
      <vt:variant>
        <vt:i4>3</vt:i4>
      </vt:variant>
      <vt:variant>
        <vt:i4>0</vt:i4>
      </vt:variant>
      <vt:variant>
        <vt:i4>5</vt:i4>
      </vt:variant>
      <vt:variant>
        <vt:lpwstr>\\hpi-smile\data\06 セミナー\セミナー事務関係\ホームページ用\協賛団体一覧.pdf</vt:lpwstr>
      </vt:variant>
      <vt:variant>
        <vt:lpwstr/>
      </vt:variant>
      <vt:variant>
        <vt:i4>1737480982</vt:i4>
      </vt:variant>
      <vt:variant>
        <vt:i4>0</vt:i4>
      </vt:variant>
      <vt:variant>
        <vt:i4>0</vt:i4>
      </vt:variant>
      <vt:variant>
        <vt:i4>5</vt:i4>
      </vt:variant>
      <vt:variant>
        <vt:lpwstr>\\hpi-smile\data\03 共通名簿\団体会員名簿一覧表　202001.pdf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subject/>
  <dc:creator>hpi</dc:creator>
  <cp:keywords/>
  <dc:description/>
  <cp:lastModifiedBy>hpi</cp:lastModifiedBy>
  <cp:revision>4</cp:revision>
  <cp:lastPrinted>2023-09-29T06:32:00Z</cp:lastPrinted>
  <dcterms:created xsi:type="dcterms:W3CDTF">2023-09-28T08:26:00Z</dcterms:created>
  <dcterms:modified xsi:type="dcterms:W3CDTF">2023-09-29T06:35:00Z</dcterms:modified>
</cp:coreProperties>
</file>